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D473" w14:textId="25D285A7" w:rsidR="00C21D78" w:rsidRPr="000A31D0" w:rsidRDefault="00100599" w:rsidP="000B22D7">
      <w:pPr>
        <w:jc w:val="center"/>
        <w:rPr>
          <w:b/>
          <w:sz w:val="36"/>
          <w:szCs w:val="36"/>
        </w:rPr>
      </w:pPr>
      <w:r w:rsidRPr="000A31D0">
        <w:rPr>
          <w:noProof/>
          <w:sz w:val="36"/>
          <w:szCs w:val="36"/>
        </w:rPr>
        <w:drawing>
          <wp:anchor distT="0" distB="0" distL="114300" distR="114300" simplePos="0" relativeHeight="251652096" behindDoc="1" locked="0" layoutInCell="1" allowOverlap="1" wp14:anchorId="52D4EDB9" wp14:editId="185E1CC1">
            <wp:simplePos x="0" y="0"/>
            <wp:positionH relativeFrom="column">
              <wp:posOffset>-69215</wp:posOffset>
            </wp:positionH>
            <wp:positionV relativeFrom="paragraph">
              <wp:posOffset>-545465</wp:posOffset>
            </wp:positionV>
            <wp:extent cx="1009015" cy="52387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01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31D0">
        <w:rPr>
          <w:b/>
          <w:noProof/>
          <w:sz w:val="36"/>
          <w:szCs w:val="36"/>
        </w:rPr>
        <mc:AlternateContent>
          <mc:Choice Requires="wps">
            <w:drawing>
              <wp:anchor distT="0" distB="0" distL="114300" distR="114300" simplePos="0" relativeHeight="251658240" behindDoc="0" locked="0" layoutInCell="1" allowOverlap="1" wp14:anchorId="1EFAB1F6" wp14:editId="6FC2DC1A">
                <wp:simplePos x="0" y="0"/>
                <wp:positionH relativeFrom="column">
                  <wp:posOffset>1139190</wp:posOffset>
                </wp:positionH>
                <wp:positionV relativeFrom="paragraph">
                  <wp:posOffset>-546100</wp:posOffset>
                </wp:positionV>
                <wp:extent cx="4667250" cy="600075"/>
                <wp:effectExtent l="0" t="0" r="0" b="9525"/>
                <wp:wrapNone/>
                <wp:docPr id="93155743" name="テキスト ボックス 1"/>
                <wp:cNvGraphicFramePr/>
                <a:graphic xmlns:a="http://schemas.openxmlformats.org/drawingml/2006/main">
                  <a:graphicData uri="http://schemas.microsoft.com/office/word/2010/wordprocessingShape">
                    <wps:wsp>
                      <wps:cNvSpPr txBox="1"/>
                      <wps:spPr>
                        <a:xfrm>
                          <a:off x="0" y="0"/>
                          <a:ext cx="4667250" cy="600075"/>
                        </a:xfrm>
                        <a:prstGeom prst="rect">
                          <a:avLst/>
                        </a:prstGeom>
                        <a:solidFill>
                          <a:schemeClr val="lt1"/>
                        </a:solidFill>
                        <a:ln w="6350">
                          <a:noFill/>
                        </a:ln>
                      </wps:spPr>
                      <wps:txbx>
                        <w:txbxContent>
                          <w:p w14:paraId="54A8FA41" w14:textId="77777777" w:rsidR="000F2D66" w:rsidRDefault="000F2D66" w:rsidP="002C737D">
                            <w:pPr>
                              <w:spacing w:line="200" w:lineRule="exact"/>
                              <w:jc w:val="left"/>
                              <w:rPr>
                                <w:rFonts w:ascii="游明朝" w:eastAsia="游明朝" w:hAnsi="游明朝"/>
                                <w:bCs/>
                                <w:sz w:val="17"/>
                                <w:szCs w:val="17"/>
                              </w:rPr>
                            </w:pPr>
                            <w:r w:rsidRPr="009156E0">
                              <w:rPr>
                                <w:rFonts w:ascii="游明朝" w:eastAsia="游明朝" w:hAnsi="游明朝" w:hint="eastAsia"/>
                                <w:bCs/>
                                <w:sz w:val="17"/>
                                <w:szCs w:val="17"/>
                              </w:rPr>
                              <w:t>文部科学省「職業実践力育成プログラム（BP）」認定</w:t>
                            </w:r>
                          </w:p>
                          <w:p w14:paraId="0FA109CC" w14:textId="3955197F" w:rsidR="00100599" w:rsidRPr="009156E0" w:rsidRDefault="00100599" w:rsidP="00100599">
                            <w:pPr>
                              <w:spacing w:line="200" w:lineRule="exact"/>
                              <w:ind w:firstLineChars="400" w:firstLine="680"/>
                              <w:jc w:val="left"/>
                              <w:rPr>
                                <w:rFonts w:ascii="游明朝" w:eastAsia="游明朝" w:hAnsi="游明朝"/>
                                <w:sz w:val="17"/>
                                <w:szCs w:val="17"/>
                              </w:rPr>
                            </w:pPr>
                            <w:r w:rsidRPr="009156E0">
                              <w:rPr>
                                <w:rFonts w:ascii="游明朝" w:eastAsia="游明朝" w:hAnsi="游明朝" w:hint="eastAsia"/>
                                <w:sz w:val="17"/>
                                <w:szCs w:val="17"/>
                              </w:rPr>
                              <w:t>（外科術後病棟管理領域コース　術中麻酔管理領域コース</w:t>
                            </w:r>
                            <w:r>
                              <w:rPr>
                                <w:rFonts w:ascii="游明朝" w:eastAsia="游明朝" w:hAnsi="游明朝" w:hint="eastAsia"/>
                                <w:sz w:val="17"/>
                                <w:szCs w:val="17"/>
                              </w:rPr>
                              <w:t xml:space="preserve">　</w:t>
                            </w:r>
                            <w:r w:rsidRPr="00100599">
                              <w:rPr>
                                <w:rFonts w:ascii="游明朝" w:eastAsia="游明朝" w:hAnsi="游明朝" w:hint="eastAsia"/>
                                <w:sz w:val="17"/>
                                <w:szCs w:val="17"/>
                              </w:rPr>
                              <w:t>集中治療領域</w:t>
                            </w:r>
                            <w:r>
                              <w:rPr>
                                <w:rFonts w:ascii="游明朝" w:eastAsia="游明朝" w:hAnsi="游明朝" w:hint="eastAsia"/>
                                <w:sz w:val="17"/>
                                <w:szCs w:val="17"/>
                              </w:rPr>
                              <w:t>コース</w:t>
                            </w:r>
                            <w:r w:rsidRPr="009156E0">
                              <w:rPr>
                                <w:rFonts w:ascii="游明朝" w:eastAsia="游明朝" w:hAnsi="游明朝" w:hint="eastAsia"/>
                                <w:sz w:val="17"/>
                                <w:szCs w:val="17"/>
                              </w:rPr>
                              <w:t>）</w:t>
                            </w:r>
                          </w:p>
                          <w:p w14:paraId="1645BEC8" w14:textId="77777777" w:rsidR="000F2D66" w:rsidRPr="009156E0" w:rsidRDefault="000F2D66" w:rsidP="002C737D">
                            <w:pPr>
                              <w:spacing w:line="200" w:lineRule="exact"/>
                              <w:jc w:val="left"/>
                              <w:rPr>
                                <w:rFonts w:ascii="游明朝" w:eastAsia="游明朝" w:hAnsi="游明朝"/>
                                <w:sz w:val="17"/>
                                <w:szCs w:val="17"/>
                                <w:lang w:eastAsia="zh-CN"/>
                              </w:rPr>
                            </w:pPr>
                            <w:r w:rsidRPr="009156E0">
                              <w:rPr>
                                <w:rFonts w:ascii="游明朝" w:eastAsia="游明朝" w:hAnsi="游明朝" w:hint="eastAsia"/>
                                <w:sz w:val="17"/>
                                <w:szCs w:val="17"/>
                                <w:lang w:eastAsia="zh-CN"/>
                              </w:rPr>
                              <w:t xml:space="preserve">厚生労働省　専門実践教育訓練指定講座　</w:t>
                            </w:r>
                          </w:p>
                          <w:p w14:paraId="44781675" w14:textId="111C4F64" w:rsidR="000F2D66" w:rsidRPr="009156E0" w:rsidRDefault="004A5824" w:rsidP="002C737D">
                            <w:pPr>
                              <w:spacing w:line="200" w:lineRule="exact"/>
                              <w:ind w:firstLineChars="400" w:firstLine="680"/>
                              <w:jc w:val="left"/>
                              <w:rPr>
                                <w:rFonts w:ascii="游明朝" w:eastAsia="游明朝" w:hAnsi="游明朝"/>
                                <w:sz w:val="17"/>
                                <w:szCs w:val="17"/>
                              </w:rPr>
                            </w:pPr>
                            <w:bookmarkStart w:id="0" w:name="_Hlk187823302"/>
                            <w:bookmarkStart w:id="1" w:name="_Hlk187823303"/>
                            <w:r w:rsidRPr="009156E0">
                              <w:rPr>
                                <w:rFonts w:ascii="游明朝" w:eastAsia="游明朝" w:hAnsi="游明朝" w:hint="eastAsia"/>
                                <w:sz w:val="17"/>
                                <w:szCs w:val="17"/>
                              </w:rPr>
                              <w:t>（</w:t>
                            </w:r>
                            <w:r w:rsidR="000F2D66" w:rsidRPr="009156E0">
                              <w:rPr>
                                <w:rFonts w:ascii="游明朝" w:eastAsia="游明朝" w:hAnsi="游明朝" w:hint="eastAsia"/>
                                <w:sz w:val="17"/>
                                <w:szCs w:val="17"/>
                              </w:rPr>
                              <w:t>外科術後病棟管理領域コース　術中麻酔管理領域コース</w:t>
                            </w:r>
                            <w:r w:rsidRPr="009156E0">
                              <w:rPr>
                                <w:rFonts w:ascii="游明朝" w:eastAsia="游明朝" w:hAnsi="游明朝" w:hint="eastAsia"/>
                                <w:sz w:val="17"/>
                                <w:szCs w:val="17"/>
                              </w:rPr>
                              <w:t>）</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B1F6" id="_x0000_t202" coordsize="21600,21600" o:spt="202" path="m,l,21600r21600,l21600,xe">
                <v:stroke joinstyle="miter"/>
                <v:path gradientshapeok="t" o:connecttype="rect"/>
              </v:shapetype>
              <v:shape id="テキスト ボックス 1" o:spid="_x0000_s1026" type="#_x0000_t202" style="position:absolute;left:0;text-align:left;margin-left:89.7pt;margin-top:-43pt;width:36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" fillcolor="white [3201]" stroked="f" strokeweight=".5pt">
                <v:textbox>
                  <w:txbxContent>
                    <w:p w14:paraId="54A8FA41" w14:textId="77777777" w:rsidR="000F2D66" w:rsidRDefault="000F2D66" w:rsidP="002C737D">
                      <w:pPr>
                        <w:spacing w:line="200" w:lineRule="exact"/>
                        <w:jc w:val="left"/>
                        <w:rPr>
                          <w:rFonts w:ascii="游明朝" w:eastAsia="游明朝" w:hAnsi="游明朝"/>
                          <w:bCs/>
                          <w:sz w:val="17"/>
                          <w:szCs w:val="17"/>
                        </w:rPr>
                      </w:pPr>
                      <w:r w:rsidRPr="009156E0">
                        <w:rPr>
                          <w:rFonts w:ascii="游明朝" w:eastAsia="游明朝" w:hAnsi="游明朝" w:hint="eastAsia"/>
                          <w:bCs/>
                          <w:sz w:val="17"/>
                          <w:szCs w:val="17"/>
                        </w:rPr>
                        <w:t>文部科学省「職業実践力育成プログラム（BP）」認定</w:t>
                      </w:r>
                    </w:p>
                    <w:p w14:paraId="0FA109CC" w14:textId="3955197F" w:rsidR="00100599" w:rsidRPr="009156E0" w:rsidRDefault="00100599" w:rsidP="00100599">
                      <w:pPr>
                        <w:spacing w:line="200" w:lineRule="exact"/>
                        <w:ind w:firstLineChars="400" w:firstLine="680"/>
                        <w:jc w:val="left"/>
                        <w:rPr>
                          <w:rFonts w:ascii="游明朝" w:eastAsia="游明朝" w:hAnsi="游明朝"/>
                          <w:sz w:val="17"/>
                          <w:szCs w:val="17"/>
                        </w:rPr>
                      </w:pPr>
                      <w:r w:rsidRPr="009156E0">
                        <w:rPr>
                          <w:rFonts w:ascii="游明朝" w:eastAsia="游明朝" w:hAnsi="游明朝" w:hint="eastAsia"/>
                          <w:sz w:val="17"/>
                          <w:szCs w:val="17"/>
                        </w:rPr>
                        <w:t>（外科術後病棟管理領域コース　術中麻酔管理領域コース</w:t>
                      </w:r>
                      <w:r>
                        <w:rPr>
                          <w:rFonts w:ascii="游明朝" w:eastAsia="游明朝" w:hAnsi="游明朝" w:hint="eastAsia"/>
                          <w:sz w:val="17"/>
                          <w:szCs w:val="17"/>
                        </w:rPr>
                        <w:t xml:space="preserve">　</w:t>
                      </w:r>
                      <w:r w:rsidRPr="00100599">
                        <w:rPr>
                          <w:rFonts w:ascii="游明朝" w:eastAsia="游明朝" w:hAnsi="游明朝" w:hint="eastAsia"/>
                          <w:sz w:val="17"/>
                          <w:szCs w:val="17"/>
                        </w:rPr>
                        <w:t>集中治療領域</w:t>
                      </w:r>
                      <w:r>
                        <w:rPr>
                          <w:rFonts w:ascii="游明朝" w:eastAsia="游明朝" w:hAnsi="游明朝" w:hint="eastAsia"/>
                          <w:sz w:val="17"/>
                          <w:szCs w:val="17"/>
                        </w:rPr>
                        <w:t>コース</w:t>
                      </w:r>
                      <w:r w:rsidRPr="009156E0">
                        <w:rPr>
                          <w:rFonts w:ascii="游明朝" w:eastAsia="游明朝" w:hAnsi="游明朝" w:hint="eastAsia"/>
                          <w:sz w:val="17"/>
                          <w:szCs w:val="17"/>
                        </w:rPr>
                        <w:t>）</w:t>
                      </w:r>
                    </w:p>
                    <w:p w14:paraId="1645BEC8" w14:textId="77777777" w:rsidR="000F2D66" w:rsidRPr="009156E0" w:rsidRDefault="000F2D66" w:rsidP="002C737D">
                      <w:pPr>
                        <w:spacing w:line="200" w:lineRule="exact"/>
                        <w:jc w:val="left"/>
                        <w:rPr>
                          <w:rFonts w:ascii="游明朝" w:eastAsia="游明朝" w:hAnsi="游明朝"/>
                          <w:sz w:val="17"/>
                          <w:szCs w:val="17"/>
                          <w:lang w:eastAsia="zh-CN"/>
                        </w:rPr>
                      </w:pPr>
                      <w:r w:rsidRPr="009156E0">
                        <w:rPr>
                          <w:rFonts w:ascii="游明朝" w:eastAsia="游明朝" w:hAnsi="游明朝" w:hint="eastAsia"/>
                          <w:sz w:val="17"/>
                          <w:szCs w:val="17"/>
                          <w:lang w:eastAsia="zh-CN"/>
                        </w:rPr>
                        <w:t xml:space="preserve">厚生労働省　専門実践教育訓練指定講座　</w:t>
                      </w:r>
                    </w:p>
                    <w:p w14:paraId="44781675" w14:textId="111C4F64" w:rsidR="000F2D66" w:rsidRPr="009156E0" w:rsidRDefault="004A5824" w:rsidP="002C737D">
                      <w:pPr>
                        <w:spacing w:line="200" w:lineRule="exact"/>
                        <w:ind w:firstLineChars="400" w:firstLine="680"/>
                        <w:jc w:val="left"/>
                        <w:rPr>
                          <w:rFonts w:ascii="游明朝" w:eastAsia="游明朝" w:hAnsi="游明朝"/>
                          <w:sz w:val="17"/>
                          <w:szCs w:val="17"/>
                        </w:rPr>
                      </w:pPr>
                      <w:bookmarkStart w:id="2" w:name="_Hlk187823302"/>
                      <w:bookmarkStart w:id="3" w:name="_Hlk187823303"/>
                      <w:r w:rsidRPr="009156E0">
                        <w:rPr>
                          <w:rFonts w:ascii="游明朝" w:eastAsia="游明朝" w:hAnsi="游明朝" w:hint="eastAsia"/>
                          <w:sz w:val="17"/>
                          <w:szCs w:val="17"/>
                        </w:rPr>
                        <w:t>（</w:t>
                      </w:r>
                      <w:r w:rsidR="000F2D66" w:rsidRPr="009156E0">
                        <w:rPr>
                          <w:rFonts w:ascii="游明朝" w:eastAsia="游明朝" w:hAnsi="游明朝" w:hint="eastAsia"/>
                          <w:sz w:val="17"/>
                          <w:szCs w:val="17"/>
                        </w:rPr>
                        <w:t>外科術後病棟管理領域コース　術中麻酔管理領域コース</w:t>
                      </w:r>
                      <w:r w:rsidRPr="009156E0">
                        <w:rPr>
                          <w:rFonts w:ascii="游明朝" w:eastAsia="游明朝" w:hAnsi="游明朝" w:hint="eastAsia"/>
                          <w:sz w:val="17"/>
                          <w:szCs w:val="17"/>
                        </w:rPr>
                        <w:t>）</w:t>
                      </w:r>
                      <w:bookmarkEnd w:id="2"/>
                      <w:bookmarkEnd w:id="3"/>
                    </w:p>
                  </w:txbxContent>
                </v:textbox>
              </v:shape>
            </w:pict>
          </mc:Fallback>
        </mc:AlternateContent>
      </w:r>
    </w:p>
    <w:p w14:paraId="239CCD3B" w14:textId="0EA15FF1" w:rsidR="002A0483" w:rsidRPr="000A31D0" w:rsidRDefault="002A0483" w:rsidP="000B22D7">
      <w:pPr>
        <w:jc w:val="center"/>
        <w:rPr>
          <w:rFonts w:eastAsia="SimSun"/>
          <w:b/>
          <w:sz w:val="36"/>
          <w:szCs w:val="36"/>
          <w:lang w:eastAsia="zh-CN"/>
        </w:rPr>
      </w:pPr>
    </w:p>
    <w:p w14:paraId="739B3A69" w14:textId="52C9E13B" w:rsidR="009156E0" w:rsidRPr="000A31D0" w:rsidRDefault="009156E0" w:rsidP="00E62F9D">
      <w:pPr>
        <w:spacing w:line="500" w:lineRule="exact"/>
        <w:jc w:val="center"/>
        <w:rPr>
          <w:b/>
          <w:sz w:val="40"/>
          <w:szCs w:val="40"/>
          <w:lang w:eastAsia="zh-CN"/>
        </w:rPr>
      </w:pPr>
    </w:p>
    <w:p w14:paraId="6927FA6A" w14:textId="089DD966" w:rsidR="00C21D78" w:rsidRPr="000A31D0" w:rsidRDefault="00C21D78" w:rsidP="009657A8">
      <w:pPr>
        <w:spacing w:line="560" w:lineRule="exact"/>
        <w:jc w:val="center"/>
        <w:rPr>
          <w:b/>
          <w:sz w:val="56"/>
          <w:szCs w:val="56"/>
        </w:rPr>
      </w:pPr>
    </w:p>
    <w:p w14:paraId="01E514C4" w14:textId="15563F71" w:rsidR="00797340" w:rsidRPr="000A31D0" w:rsidRDefault="00797340" w:rsidP="009657A8">
      <w:pPr>
        <w:spacing w:line="560" w:lineRule="exact"/>
        <w:jc w:val="center"/>
        <w:rPr>
          <w:b/>
          <w:sz w:val="56"/>
          <w:szCs w:val="56"/>
          <w:lang w:eastAsia="zh-CN"/>
        </w:rPr>
      </w:pPr>
      <w:r w:rsidRPr="000A31D0">
        <w:rPr>
          <w:rFonts w:hint="eastAsia"/>
          <w:b/>
          <w:sz w:val="56"/>
          <w:szCs w:val="56"/>
          <w:lang w:eastAsia="zh-CN"/>
        </w:rPr>
        <w:t>看護師特定行為研修</w:t>
      </w:r>
    </w:p>
    <w:p w14:paraId="4C5A5182" w14:textId="4CF7B6B4" w:rsidR="00797340" w:rsidRPr="000A31D0" w:rsidRDefault="00797340" w:rsidP="000B22D7">
      <w:pPr>
        <w:spacing w:line="360" w:lineRule="exact"/>
        <w:jc w:val="center"/>
        <w:rPr>
          <w:sz w:val="36"/>
          <w:szCs w:val="36"/>
        </w:rPr>
      </w:pPr>
    </w:p>
    <w:p w14:paraId="51A6B265" w14:textId="015C69B6" w:rsidR="000B22D7" w:rsidRPr="000A31D0" w:rsidRDefault="000B22D7" w:rsidP="00C21D78">
      <w:pPr>
        <w:spacing w:line="360" w:lineRule="exact"/>
        <w:rPr>
          <w:sz w:val="36"/>
          <w:szCs w:val="36"/>
        </w:rPr>
      </w:pPr>
    </w:p>
    <w:p w14:paraId="1264BF55" w14:textId="35496411" w:rsidR="00080D63" w:rsidRPr="000A31D0" w:rsidRDefault="00080D63" w:rsidP="00080D63">
      <w:pPr>
        <w:jc w:val="center"/>
        <w:rPr>
          <w:b/>
          <w:sz w:val="52"/>
          <w:szCs w:val="52"/>
        </w:rPr>
      </w:pPr>
      <w:r w:rsidRPr="000A31D0">
        <w:rPr>
          <w:b/>
          <w:sz w:val="52"/>
          <w:szCs w:val="52"/>
        </w:rPr>
        <w:t>２０２</w:t>
      </w:r>
      <w:r w:rsidRPr="000A31D0">
        <w:rPr>
          <w:rFonts w:hint="eastAsia"/>
          <w:b/>
          <w:sz w:val="52"/>
          <w:szCs w:val="52"/>
        </w:rPr>
        <w:t>６</w:t>
      </w:r>
      <w:r w:rsidRPr="000A31D0">
        <w:rPr>
          <w:b/>
          <w:sz w:val="52"/>
          <w:szCs w:val="52"/>
        </w:rPr>
        <w:t>年度</w:t>
      </w:r>
    </w:p>
    <w:p w14:paraId="7E25111E" w14:textId="779CFB2E" w:rsidR="002A0483" w:rsidRPr="000A31D0" w:rsidRDefault="00F0466D" w:rsidP="002A0483">
      <w:pPr>
        <w:jc w:val="center"/>
        <w:rPr>
          <w:color w:val="FF0000"/>
          <w:sz w:val="60"/>
          <w:szCs w:val="60"/>
        </w:rPr>
      </w:pPr>
      <w:r w:rsidRPr="000A31D0">
        <w:rPr>
          <w:rFonts w:hint="eastAsia"/>
          <w:b/>
          <w:kern w:val="0"/>
          <w:sz w:val="60"/>
          <w:szCs w:val="60"/>
        </w:rPr>
        <w:t>２</w:t>
      </w:r>
      <w:r w:rsidR="00A74FB6" w:rsidRPr="000A31D0">
        <w:rPr>
          <w:rFonts w:hint="eastAsia"/>
          <w:b/>
          <w:kern w:val="0"/>
          <w:sz w:val="60"/>
          <w:szCs w:val="60"/>
        </w:rPr>
        <w:t xml:space="preserve">次募集　</w:t>
      </w:r>
      <w:r w:rsidR="00797340" w:rsidRPr="000A31D0">
        <w:rPr>
          <w:rFonts w:hint="eastAsia"/>
          <w:b/>
          <w:kern w:val="0"/>
          <w:sz w:val="60"/>
          <w:szCs w:val="60"/>
        </w:rPr>
        <w:t>募集要項</w:t>
      </w:r>
      <w:r w:rsidR="00942935" w:rsidRPr="000A31D0">
        <w:rPr>
          <w:rFonts w:hint="eastAsia"/>
          <w:b/>
          <w:sz w:val="60"/>
          <w:szCs w:val="60"/>
        </w:rPr>
        <w:t xml:space="preserve">　</w:t>
      </w:r>
    </w:p>
    <w:p w14:paraId="6DDE21CB" w14:textId="0B89EBC9" w:rsidR="00797340" w:rsidRPr="000A31D0" w:rsidRDefault="00797340" w:rsidP="00797340">
      <w:pPr>
        <w:jc w:val="center"/>
        <w:rPr>
          <w:b/>
          <w:sz w:val="36"/>
          <w:szCs w:val="36"/>
        </w:rPr>
      </w:pPr>
    </w:p>
    <w:p w14:paraId="7DC35ADC" w14:textId="681DABC1" w:rsidR="00797340" w:rsidRPr="000A31D0" w:rsidRDefault="00797340" w:rsidP="00797340">
      <w:pPr>
        <w:jc w:val="center"/>
        <w:rPr>
          <w:b/>
          <w:sz w:val="36"/>
          <w:szCs w:val="36"/>
        </w:rPr>
      </w:pPr>
    </w:p>
    <w:p w14:paraId="6DF4AFA6" w14:textId="70FD1243" w:rsidR="000B22D7" w:rsidRPr="000A31D0" w:rsidRDefault="000B22D7" w:rsidP="00797340">
      <w:pPr>
        <w:jc w:val="center"/>
        <w:rPr>
          <w:b/>
          <w:sz w:val="36"/>
          <w:szCs w:val="36"/>
        </w:rPr>
      </w:pPr>
    </w:p>
    <w:p w14:paraId="0464F5F4" w14:textId="39669439" w:rsidR="000B22D7" w:rsidRPr="000A31D0" w:rsidRDefault="00C21D78" w:rsidP="00797340">
      <w:pPr>
        <w:jc w:val="center"/>
        <w:rPr>
          <w:b/>
          <w:sz w:val="36"/>
          <w:szCs w:val="36"/>
        </w:rPr>
      </w:pPr>
      <w:r w:rsidRPr="000A31D0">
        <w:rPr>
          <w:b/>
          <w:noProof/>
          <w:sz w:val="36"/>
          <w:szCs w:val="36"/>
          <w:lang w:eastAsia="zh-CN"/>
        </w:rPr>
        <mc:AlternateContent>
          <mc:Choice Requires="wps">
            <w:drawing>
              <wp:anchor distT="0" distB="0" distL="114300" distR="114300" simplePos="0" relativeHeight="251662336" behindDoc="0" locked="0" layoutInCell="1" allowOverlap="1" wp14:anchorId="7481C9A7" wp14:editId="0FECCDC0">
                <wp:simplePos x="0" y="0"/>
                <wp:positionH relativeFrom="column">
                  <wp:posOffset>1310640</wp:posOffset>
                </wp:positionH>
                <wp:positionV relativeFrom="paragraph">
                  <wp:posOffset>447675</wp:posOffset>
                </wp:positionV>
                <wp:extent cx="2990850" cy="1295400"/>
                <wp:effectExtent l="0" t="0" r="0" b="0"/>
                <wp:wrapNone/>
                <wp:docPr id="1667940439" name="テキスト ボックス 2"/>
                <wp:cNvGraphicFramePr/>
                <a:graphic xmlns:a="http://schemas.openxmlformats.org/drawingml/2006/main">
                  <a:graphicData uri="http://schemas.microsoft.com/office/word/2010/wordprocessingShape">
                    <wps:wsp>
                      <wps:cNvSpPr txBox="1"/>
                      <wps:spPr>
                        <a:xfrm>
                          <a:off x="0" y="0"/>
                          <a:ext cx="2990850" cy="1295400"/>
                        </a:xfrm>
                        <a:prstGeom prst="rect">
                          <a:avLst/>
                        </a:prstGeom>
                        <a:noFill/>
                        <a:ln w="6350">
                          <a:noFill/>
                        </a:ln>
                      </wps:spPr>
                      <wps:txbx>
                        <w:txbxContent>
                          <w:p w14:paraId="20B64C51" w14:textId="22B05561" w:rsidR="002A0483" w:rsidRPr="000B22D7" w:rsidRDefault="002A0483" w:rsidP="000B22D7">
                            <w:pPr>
                              <w:spacing w:line="460" w:lineRule="exact"/>
                              <w:ind w:leftChars="-68" w:left="8" w:hangingChars="47" w:hanging="151"/>
                              <w:jc w:val="left"/>
                              <w:rPr>
                                <w:b/>
                                <w:sz w:val="32"/>
                                <w:szCs w:val="32"/>
                              </w:rPr>
                            </w:pPr>
                            <w:r w:rsidRPr="000B22D7">
                              <w:rPr>
                                <w:rFonts w:hint="eastAsia"/>
                                <w:b/>
                                <w:sz w:val="32"/>
                                <w:szCs w:val="32"/>
                              </w:rPr>
                              <w:t>外科術後病棟管理領域</w:t>
                            </w:r>
                            <w:r w:rsidR="005933F9" w:rsidRPr="000B22D7">
                              <w:rPr>
                                <w:rFonts w:hint="eastAsia"/>
                                <w:b/>
                                <w:sz w:val="32"/>
                                <w:szCs w:val="32"/>
                              </w:rPr>
                              <w:t xml:space="preserve"> </w:t>
                            </w:r>
                            <w:r w:rsidRPr="000B22D7">
                              <w:rPr>
                                <w:rFonts w:hint="eastAsia"/>
                                <w:b/>
                                <w:sz w:val="32"/>
                                <w:szCs w:val="32"/>
                              </w:rPr>
                              <w:t>コース</w:t>
                            </w:r>
                          </w:p>
                          <w:p w14:paraId="0C9A7B26" w14:textId="61C83205" w:rsidR="002A0483" w:rsidRPr="000B22D7" w:rsidRDefault="002A0483" w:rsidP="000B22D7">
                            <w:pPr>
                              <w:spacing w:line="460" w:lineRule="exact"/>
                              <w:ind w:leftChars="-67" w:left="7" w:hangingChars="36" w:hanging="148"/>
                              <w:jc w:val="left"/>
                              <w:rPr>
                                <w:b/>
                                <w:sz w:val="32"/>
                                <w:szCs w:val="32"/>
                              </w:rPr>
                            </w:pPr>
                            <w:r w:rsidRPr="00C21D78">
                              <w:rPr>
                                <w:rFonts w:hint="eastAsia"/>
                                <w:b/>
                                <w:spacing w:val="45"/>
                                <w:kern w:val="0"/>
                                <w:sz w:val="32"/>
                                <w:szCs w:val="32"/>
                                <w:fitText w:val="3210" w:id="-783110656"/>
                              </w:rPr>
                              <w:t>術中麻酔管理領</w:t>
                            </w:r>
                            <w:r w:rsidRPr="00C21D78">
                              <w:rPr>
                                <w:rFonts w:hint="eastAsia"/>
                                <w:b/>
                                <w:spacing w:val="5"/>
                                <w:kern w:val="0"/>
                                <w:sz w:val="32"/>
                                <w:szCs w:val="32"/>
                                <w:fitText w:val="3210" w:id="-783110656"/>
                              </w:rPr>
                              <w:t>域</w:t>
                            </w:r>
                            <w:r w:rsidR="005933F9" w:rsidRPr="000B22D7">
                              <w:rPr>
                                <w:rFonts w:hint="eastAsia"/>
                                <w:b/>
                                <w:kern w:val="0"/>
                                <w:sz w:val="32"/>
                                <w:szCs w:val="32"/>
                              </w:rPr>
                              <w:t xml:space="preserve"> </w:t>
                            </w:r>
                            <w:r w:rsidRPr="000B22D7">
                              <w:rPr>
                                <w:rFonts w:hint="eastAsia"/>
                                <w:b/>
                                <w:sz w:val="32"/>
                                <w:szCs w:val="32"/>
                              </w:rPr>
                              <w:t>コース</w:t>
                            </w:r>
                          </w:p>
                          <w:p w14:paraId="5E19F5E9" w14:textId="5833C41B" w:rsidR="002A0483" w:rsidRPr="000B22D7" w:rsidRDefault="002A0483" w:rsidP="000B22D7">
                            <w:pPr>
                              <w:spacing w:line="460" w:lineRule="exact"/>
                              <w:ind w:leftChars="-67" w:left="9" w:hangingChars="26" w:hanging="150"/>
                              <w:jc w:val="left"/>
                              <w:rPr>
                                <w:b/>
                                <w:sz w:val="32"/>
                                <w:szCs w:val="32"/>
                              </w:rPr>
                            </w:pPr>
                            <w:r w:rsidRPr="00100599">
                              <w:rPr>
                                <w:rFonts w:hint="eastAsia"/>
                                <w:b/>
                                <w:spacing w:val="128"/>
                                <w:kern w:val="0"/>
                                <w:sz w:val="32"/>
                                <w:szCs w:val="32"/>
                                <w:fitText w:val="3210" w:id="-783110655"/>
                              </w:rPr>
                              <w:t>集中治療領</w:t>
                            </w:r>
                            <w:r w:rsidRPr="00100599">
                              <w:rPr>
                                <w:rFonts w:hint="eastAsia"/>
                                <w:b/>
                                <w:spacing w:val="1"/>
                                <w:kern w:val="0"/>
                                <w:sz w:val="32"/>
                                <w:szCs w:val="32"/>
                                <w:fitText w:val="3210" w:id="-783110655"/>
                              </w:rPr>
                              <w:t>域</w:t>
                            </w:r>
                            <w:r w:rsidR="005933F9" w:rsidRPr="000B22D7">
                              <w:rPr>
                                <w:rFonts w:hint="eastAsia"/>
                                <w:b/>
                                <w:kern w:val="0"/>
                                <w:sz w:val="32"/>
                                <w:szCs w:val="32"/>
                              </w:rPr>
                              <w:t xml:space="preserve"> </w:t>
                            </w:r>
                            <w:r w:rsidRPr="000B22D7">
                              <w:rPr>
                                <w:rFonts w:hint="eastAsia"/>
                                <w:b/>
                                <w:sz w:val="32"/>
                                <w:szCs w:val="32"/>
                              </w:rPr>
                              <w:t>コース</w:t>
                            </w:r>
                          </w:p>
                          <w:p w14:paraId="3CB4599D" w14:textId="54F714ED" w:rsidR="00D515C9" w:rsidRPr="000B22D7" w:rsidRDefault="00D515C9" w:rsidP="000B22D7">
                            <w:pPr>
                              <w:spacing w:line="460" w:lineRule="exact"/>
                              <w:ind w:leftChars="-67" w:left="3" w:hangingChars="15" w:hanging="144"/>
                              <w:jc w:val="left"/>
                              <w:rPr>
                                <w:b/>
                                <w:sz w:val="32"/>
                                <w:szCs w:val="32"/>
                              </w:rPr>
                            </w:pPr>
                            <w:r w:rsidRPr="00C21D78">
                              <w:rPr>
                                <w:rFonts w:hint="eastAsia"/>
                                <w:b/>
                                <w:spacing w:val="321"/>
                                <w:kern w:val="0"/>
                                <w:sz w:val="32"/>
                                <w:szCs w:val="32"/>
                                <w:fitText w:val="3210" w:id="-783110654"/>
                              </w:rPr>
                              <w:t>救急領</w:t>
                            </w:r>
                            <w:r w:rsidRPr="00C21D78">
                              <w:rPr>
                                <w:rFonts w:hint="eastAsia"/>
                                <w:b/>
                                <w:kern w:val="0"/>
                                <w:sz w:val="32"/>
                                <w:szCs w:val="32"/>
                                <w:fitText w:val="3210" w:id="-783110654"/>
                              </w:rPr>
                              <w:t>域</w:t>
                            </w:r>
                            <w:r w:rsidR="005933F9" w:rsidRPr="000B22D7">
                              <w:rPr>
                                <w:rFonts w:hint="eastAsia"/>
                                <w:b/>
                                <w:kern w:val="0"/>
                                <w:sz w:val="32"/>
                                <w:szCs w:val="32"/>
                              </w:rPr>
                              <w:t xml:space="preserve"> </w:t>
                            </w:r>
                            <w:r w:rsidRPr="000B22D7">
                              <w:rPr>
                                <w:rFonts w:hint="eastAsia"/>
                                <w:b/>
                                <w:sz w:val="32"/>
                                <w:szCs w:val="32"/>
                              </w:rPr>
                              <w:t>コース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1C9A7" id="テキスト ボックス 2" o:spid="_x0000_s1027" type="#_x0000_t202" style="position:absolute;left:0;text-align:left;margin-left:103.2pt;margin-top:35.25pt;width:235.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" filled="f" stroked="f" strokeweight=".5pt">
                <v:textbox>
                  <w:txbxContent>
                    <w:p w14:paraId="20B64C51" w14:textId="22B05561" w:rsidR="002A0483" w:rsidRPr="000B22D7" w:rsidRDefault="002A0483" w:rsidP="000B22D7">
                      <w:pPr>
                        <w:spacing w:line="460" w:lineRule="exact"/>
                        <w:ind w:leftChars="-68" w:left="8" w:hangingChars="47" w:hanging="151"/>
                        <w:jc w:val="left"/>
                        <w:rPr>
                          <w:b/>
                          <w:sz w:val="32"/>
                          <w:szCs w:val="32"/>
                        </w:rPr>
                      </w:pPr>
                      <w:r w:rsidRPr="000B22D7">
                        <w:rPr>
                          <w:rFonts w:hint="eastAsia"/>
                          <w:b/>
                          <w:sz w:val="32"/>
                          <w:szCs w:val="32"/>
                        </w:rPr>
                        <w:t>外科術後病棟管理領域</w:t>
                      </w:r>
                      <w:r w:rsidR="005933F9" w:rsidRPr="000B22D7">
                        <w:rPr>
                          <w:rFonts w:hint="eastAsia"/>
                          <w:b/>
                          <w:sz w:val="32"/>
                          <w:szCs w:val="32"/>
                        </w:rPr>
                        <w:t xml:space="preserve"> </w:t>
                      </w:r>
                      <w:r w:rsidRPr="000B22D7">
                        <w:rPr>
                          <w:rFonts w:hint="eastAsia"/>
                          <w:b/>
                          <w:sz w:val="32"/>
                          <w:szCs w:val="32"/>
                        </w:rPr>
                        <w:t>コース</w:t>
                      </w:r>
                    </w:p>
                    <w:p w14:paraId="0C9A7B26" w14:textId="61C83205" w:rsidR="002A0483" w:rsidRPr="000B22D7" w:rsidRDefault="002A0483" w:rsidP="000B22D7">
                      <w:pPr>
                        <w:spacing w:line="460" w:lineRule="exact"/>
                        <w:ind w:leftChars="-67" w:left="7" w:hangingChars="36" w:hanging="148"/>
                        <w:jc w:val="left"/>
                        <w:rPr>
                          <w:b/>
                          <w:sz w:val="32"/>
                          <w:szCs w:val="32"/>
                        </w:rPr>
                      </w:pPr>
                      <w:r w:rsidRPr="00C21D78">
                        <w:rPr>
                          <w:rFonts w:hint="eastAsia"/>
                          <w:b/>
                          <w:spacing w:val="45"/>
                          <w:kern w:val="0"/>
                          <w:sz w:val="32"/>
                          <w:szCs w:val="32"/>
                          <w:fitText w:val="3210" w:id="-783110656"/>
                        </w:rPr>
                        <w:t>術中麻酔管理領</w:t>
                      </w:r>
                      <w:r w:rsidRPr="00C21D78">
                        <w:rPr>
                          <w:rFonts w:hint="eastAsia"/>
                          <w:b/>
                          <w:spacing w:val="5"/>
                          <w:kern w:val="0"/>
                          <w:sz w:val="32"/>
                          <w:szCs w:val="32"/>
                          <w:fitText w:val="3210" w:id="-783110656"/>
                        </w:rPr>
                        <w:t>域</w:t>
                      </w:r>
                      <w:r w:rsidR="005933F9" w:rsidRPr="000B22D7">
                        <w:rPr>
                          <w:rFonts w:hint="eastAsia"/>
                          <w:b/>
                          <w:kern w:val="0"/>
                          <w:sz w:val="32"/>
                          <w:szCs w:val="32"/>
                        </w:rPr>
                        <w:t xml:space="preserve"> </w:t>
                      </w:r>
                      <w:r w:rsidRPr="000B22D7">
                        <w:rPr>
                          <w:rFonts w:hint="eastAsia"/>
                          <w:b/>
                          <w:sz w:val="32"/>
                          <w:szCs w:val="32"/>
                        </w:rPr>
                        <w:t>コース</w:t>
                      </w:r>
                    </w:p>
                    <w:p w14:paraId="5E19F5E9" w14:textId="5833C41B" w:rsidR="002A0483" w:rsidRPr="000B22D7" w:rsidRDefault="002A0483" w:rsidP="000B22D7">
                      <w:pPr>
                        <w:spacing w:line="460" w:lineRule="exact"/>
                        <w:ind w:leftChars="-67" w:left="9" w:hangingChars="26" w:hanging="150"/>
                        <w:jc w:val="left"/>
                        <w:rPr>
                          <w:b/>
                          <w:sz w:val="32"/>
                          <w:szCs w:val="32"/>
                        </w:rPr>
                      </w:pPr>
                      <w:r w:rsidRPr="00100599">
                        <w:rPr>
                          <w:rFonts w:hint="eastAsia"/>
                          <w:b/>
                          <w:spacing w:val="128"/>
                          <w:kern w:val="0"/>
                          <w:sz w:val="32"/>
                          <w:szCs w:val="32"/>
                          <w:fitText w:val="3210" w:id="-783110655"/>
                        </w:rPr>
                        <w:t>集中治療領</w:t>
                      </w:r>
                      <w:r w:rsidRPr="00100599">
                        <w:rPr>
                          <w:rFonts w:hint="eastAsia"/>
                          <w:b/>
                          <w:spacing w:val="1"/>
                          <w:kern w:val="0"/>
                          <w:sz w:val="32"/>
                          <w:szCs w:val="32"/>
                          <w:fitText w:val="3210" w:id="-783110655"/>
                        </w:rPr>
                        <w:t>域</w:t>
                      </w:r>
                      <w:r w:rsidR="005933F9" w:rsidRPr="000B22D7">
                        <w:rPr>
                          <w:rFonts w:hint="eastAsia"/>
                          <w:b/>
                          <w:kern w:val="0"/>
                          <w:sz w:val="32"/>
                          <w:szCs w:val="32"/>
                        </w:rPr>
                        <w:t xml:space="preserve"> </w:t>
                      </w:r>
                      <w:r w:rsidRPr="000B22D7">
                        <w:rPr>
                          <w:rFonts w:hint="eastAsia"/>
                          <w:b/>
                          <w:sz w:val="32"/>
                          <w:szCs w:val="32"/>
                        </w:rPr>
                        <w:t>コース</w:t>
                      </w:r>
                    </w:p>
                    <w:p w14:paraId="3CB4599D" w14:textId="54F714ED" w:rsidR="00D515C9" w:rsidRPr="000B22D7" w:rsidRDefault="00D515C9" w:rsidP="000B22D7">
                      <w:pPr>
                        <w:spacing w:line="460" w:lineRule="exact"/>
                        <w:ind w:leftChars="-67" w:left="3" w:hangingChars="15" w:hanging="144"/>
                        <w:jc w:val="left"/>
                        <w:rPr>
                          <w:b/>
                          <w:sz w:val="32"/>
                          <w:szCs w:val="32"/>
                        </w:rPr>
                      </w:pPr>
                      <w:r w:rsidRPr="00C21D78">
                        <w:rPr>
                          <w:rFonts w:hint="eastAsia"/>
                          <w:b/>
                          <w:spacing w:val="321"/>
                          <w:kern w:val="0"/>
                          <w:sz w:val="32"/>
                          <w:szCs w:val="32"/>
                          <w:fitText w:val="3210" w:id="-783110654"/>
                        </w:rPr>
                        <w:t>救急領</w:t>
                      </w:r>
                      <w:r w:rsidRPr="00C21D78">
                        <w:rPr>
                          <w:rFonts w:hint="eastAsia"/>
                          <w:b/>
                          <w:kern w:val="0"/>
                          <w:sz w:val="32"/>
                          <w:szCs w:val="32"/>
                          <w:fitText w:val="3210" w:id="-783110654"/>
                        </w:rPr>
                        <w:t>域</w:t>
                      </w:r>
                      <w:r w:rsidR="005933F9" w:rsidRPr="000B22D7">
                        <w:rPr>
                          <w:rFonts w:hint="eastAsia"/>
                          <w:b/>
                          <w:kern w:val="0"/>
                          <w:sz w:val="32"/>
                          <w:szCs w:val="32"/>
                        </w:rPr>
                        <w:t xml:space="preserve"> </w:t>
                      </w:r>
                      <w:r w:rsidRPr="000B22D7">
                        <w:rPr>
                          <w:rFonts w:hint="eastAsia"/>
                          <w:b/>
                          <w:sz w:val="32"/>
                          <w:szCs w:val="32"/>
                        </w:rPr>
                        <w:t>コース</w:t>
                      </w:r>
                    </w:p>
                  </w:txbxContent>
                </v:textbox>
              </v:shape>
            </w:pict>
          </mc:Fallback>
        </mc:AlternateContent>
      </w:r>
    </w:p>
    <w:p w14:paraId="5B8383FC" w14:textId="3EE8F017" w:rsidR="00797340" w:rsidRPr="000A31D0" w:rsidRDefault="00797340" w:rsidP="00797340">
      <w:pPr>
        <w:jc w:val="center"/>
        <w:rPr>
          <w:b/>
          <w:sz w:val="36"/>
          <w:szCs w:val="36"/>
        </w:rPr>
      </w:pPr>
    </w:p>
    <w:p w14:paraId="5F6B52CE" w14:textId="450AC657" w:rsidR="00797340" w:rsidRPr="000A31D0" w:rsidRDefault="00797340" w:rsidP="00797340">
      <w:pPr>
        <w:jc w:val="center"/>
        <w:rPr>
          <w:b/>
          <w:sz w:val="36"/>
          <w:szCs w:val="36"/>
        </w:rPr>
      </w:pPr>
    </w:p>
    <w:p w14:paraId="402C7D9A" w14:textId="18085CF9" w:rsidR="002A0483" w:rsidRPr="000A31D0" w:rsidRDefault="002A0483" w:rsidP="009D0B08">
      <w:pPr>
        <w:spacing w:line="600" w:lineRule="auto"/>
        <w:jc w:val="center"/>
        <w:rPr>
          <w:b/>
          <w:sz w:val="36"/>
          <w:szCs w:val="36"/>
        </w:rPr>
      </w:pPr>
    </w:p>
    <w:p w14:paraId="011B2F9C" w14:textId="51C7709C" w:rsidR="005933F9" w:rsidRPr="000A31D0" w:rsidRDefault="007828EF" w:rsidP="00C21D78">
      <w:pPr>
        <w:spacing w:line="580" w:lineRule="exact"/>
        <w:jc w:val="center"/>
        <w:rPr>
          <w:b/>
          <w:sz w:val="36"/>
          <w:szCs w:val="36"/>
        </w:rPr>
      </w:pPr>
      <w:r w:rsidRPr="000A31D0">
        <w:rPr>
          <w:b/>
          <w:noProof/>
          <w:sz w:val="48"/>
          <w:szCs w:val="48"/>
          <w:lang w:eastAsia="zh-CN"/>
        </w:rPr>
        <mc:AlternateContent>
          <mc:Choice Requires="wps">
            <w:drawing>
              <wp:anchor distT="45720" distB="45720" distL="114300" distR="114300" simplePos="0" relativeHeight="251668480" behindDoc="0" locked="0" layoutInCell="1" allowOverlap="1" wp14:anchorId="3C74047C" wp14:editId="3F4987AC">
                <wp:simplePos x="0" y="0"/>
                <wp:positionH relativeFrom="column">
                  <wp:posOffset>1548765</wp:posOffset>
                </wp:positionH>
                <wp:positionV relativeFrom="paragraph">
                  <wp:posOffset>673100</wp:posOffset>
                </wp:positionV>
                <wp:extent cx="2762250" cy="9334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933450"/>
                        </a:xfrm>
                        <a:prstGeom prst="rect">
                          <a:avLst/>
                        </a:prstGeom>
                        <a:noFill/>
                        <a:ln w="9525">
                          <a:noFill/>
                          <a:miter lim="800000"/>
                          <a:headEnd/>
                          <a:tailEnd/>
                        </a:ln>
                      </wps:spPr>
                      <wps:txbx>
                        <w:txbxContent>
                          <w:p w14:paraId="1AB37D9A" w14:textId="3CBD6132" w:rsidR="00216F19" w:rsidRDefault="00216F19" w:rsidP="00216F19">
                            <w:pPr>
                              <w:spacing w:line="600" w:lineRule="exact"/>
                              <w:jc w:val="center"/>
                              <w:rPr>
                                <w:b/>
                                <w:sz w:val="36"/>
                                <w:szCs w:val="40"/>
                                <w:lang w:eastAsia="zh-CN"/>
                              </w:rPr>
                            </w:pPr>
                            <w:r w:rsidRPr="00216F19">
                              <w:rPr>
                                <w:b/>
                                <w:sz w:val="28"/>
                                <w:szCs w:val="32"/>
                                <w:lang w:eastAsia="zh-CN"/>
                              </w:rPr>
                              <w:t>京都府公立大学法人</w:t>
                            </w:r>
                          </w:p>
                          <w:p w14:paraId="58A56184" w14:textId="3E6A9A70" w:rsidR="00216F19" w:rsidRPr="00216F19" w:rsidRDefault="00216F19" w:rsidP="00216F19">
                            <w:pPr>
                              <w:spacing w:line="600" w:lineRule="exact"/>
                              <w:jc w:val="center"/>
                              <w:rPr>
                                <w:sz w:val="48"/>
                                <w:szCs w:val="48"/>
                                <w:lang w:eastAsia="zh-CN"/>
                              </w:rPr>
                            </w:pPr>
                            <w:r w:rsidRPr="00216F19">
                              <w:rPr>
                                <w:b/>
                                <w:sz w:val="48"/>
                                <w:szCs w:val="48"/>
                                <w:lang w:eastAsia="zh-CN"/>
                              </w:rPr>
                              <w:t>京都府立医科大学</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74047C" id="_x0000_s1028" type="#_x0000_t202" style="position:absolute;left:0;text-align:left;margin-left:121.95pt;margin-top:53pt;width:217.5pt;height:7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" filled="f" stroked="f">
                <v:textbox>
                  <w:txbxContent>
                    <w:p w14:paraId="1AB37D9A" w14:textId="3CBD6132" w:rsidR="00216F19" w:rsidRDefault="00216F19" w:rsidP="00216F19">
                      <w:pPr>
                        <w:spacing w:line="600" w:lineRule="exact"/>
                        <w:jc w:val="center"/>
                        <w:rPr>
                          <w:b/>
                          <w:sz w:val="36"/>
                          <w:szCs w:val="40"/>
                          <w:lang w:eastAsia="zh-CN"/>
                        </w:rPr>
                      </w:pPr>
                      <w:r w:rsidRPr="00216F19">
                        <w:rPr>
                          <w:b/>
                          <w:sz w:val="28"/>
                          <w:szCs w:val="32"/>
                          <w:lang w:eastAsia="zh-CN"/>
                        </w:rPr>
                        <w:t>京都府公立大学法人</w:t>
                      </w:r>
                    </w:p>
                    <w:p w14:paraId="58A56184" w14:textId="3E6A9A70" w:rsidR="00216F19" w:rsidRPr="00216F19" w:rsidRDefault="00216F19" w:rsidP="00216F19">
                      <w:pPr>
                        <w:spacing w:line="600" w:lineRule="exact"/>
                        <w:jc w:val="center"/>
                        <w:rPr>
                          <w:sz w:val="48"/>
                          <w:szCs w:val="48"/>
                          <w:lang w:eastAsia="zh-CN"/>
                        </w:rPr>
                      </w:pPr>
                      <w:r w:rsidRPr="00216F19">
                        <w:rPr>
                          <w:b/>
                          <w:sz w:val="48"/>
                          <w:szCs w:val="48"/>
                          <w:lang w:eastAsia="zh-CN"/>
                        </w:rPr>
                        <w:t>京都府立医科大学</w:t>
                      </w:r>
                    </w:p>
                  </w:txbxContent>
                </v:textbox>
              </v:shape>
            </w:pict>
          </mc:Fallback>
        </mc:AlternateContent>
      </w:r>
      <w:r w:rsidRPr="000A31D0">
        <w:rPr>
          <w:noProof/>
        </w:rPr>
        <w:drawing>
          <wp:anchor distT="0" distB="0" distL="114300" distR="114300" simplePos="0" relativeHeight="251666432" behindDoc="0" locked="0" layoutInCell="1" hidden="0" allowOverlap="1" wp14:anchorId="6E9B14C5" wp14:editId="1985F0CD">
            <wp:simplePos x="0" y="0"/>
            <wp:positionH relativeFrom="margin">
              <wp:posOffset>1085215</wp:posOffset>
            </wp:positionH>
            <wp:positionV relativeFrom="paragraph">
              <wp:posOffset>1016000</wp:posOffset>
            </wp:positionV>
            <wp:extent cx="421005" cy="467995"/>
            <wp:effectExtent l="0" t="0" r="0" b="8255"/>
            <wp:wrapNone/>
            <wp:docPr id="1522143578"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9"/>
                    <a:srcRect/>
                    <a:stretch>
                      <a:fillRect/>
                    </a:stretch>
                  </pic:blipFill>
                  <pic:spPr>
                    <a:xfrm>
                      <a:off x="0" y="0"/>
                      <a:ext cx="421005" cy="467995"/>
                    </a:xfrm>
                    <a:prstGeom prst="rect">
                      <a:avLst/>
                    </a:prstGeom>
                    <a:ln/>
                  </pic:spPr>
                </pic:pic>
              </a:graphicData>
            </a:graphic>
            <wp14:sizeRelH relativeFrom="margin">
              <wp14:pctWidth>0</wp14:pctWidth>
            </wp14:sizeRelH>
            <wp14:sizeRelV relativeFrom="margin">
              <wp14:pctHeight>0</wp14:pctHeight>
            </wp14:sizeRelV>
          </wp:anchor>
        </w:drawing>
      </w:r>
    </w:p>
    <w:p w14:paraId="0F31BE97" w14:textId="59BD830D" w:rsidR="00536991" w:rsidRPr="000A31D0" w:rsidRDefault="00536991" w:rsidP="00C21D78">
      <w:pPr>
        <w:jc w:val="center"/>
        <w:rPr>
          <w:b/>
          <w:sz w:val="48"/>
          <w:szCs w:val="48"/>
        </w:rPr>
        <w:sectPr w:rsidR="00536991" w:rsidRPr="000A31D0" w:rsidSect="00A91311">
          <w:headerReference w:type="default" r:id="rId10"/>
          <w:footerReference w:type="default" r:id="rId11"/>
          <w:type w:val="continuous"/>
          <w:pgSz w:w="11906" w:h="16838"/>
          <w:pgMar w:top="1985" w:right="1701" w:bottom="1701" w:left="1701" w:header="851" w:footer="992" w:gutter="0"/>
          <w:pgNumType w:fmt="numberInDash" w:chapStyle="3"/>
          <w:cols w:space="425"/>
          <w:titlePg/>
          <w:docGrid w:type="lines" w:linePitch="360"/>
        </w:sectPr>
      </w:pPr>
    </w:p>
    <w:p w14:paraId="0150A4F1" w14:textId="77777777" w:rsidR="002025CD" w:rsidRPr="000A31D0" w:rsidRDefault="002025CD" w:rsidP="00797340">
      <w:pPr>
        <w:jc w:val="left"/>
        <w:rPr>
          <w:b/>
          <w:sz w:val="22"/>
        </w:rPr>
      </w:pPr>
    </w:p>
    <w:p w14:paraId="297F2058" w14:textId="77777777" w:rsidR="002025CD" w:rsidRPr="000A31D0" w:rsidRDefault="002025CD">
      <w:pPr>
        <w:widowControl/>
        <w:jc w:val="left"/>
        <w:rPr>
          <w:b/>
          <w:sz w:val="22"/>
        </w:rPr>
      </w:pPr>
      <w:r w:rsidRPr="000A31D0">
        <w:rPr>
          <w:b/>
          <w:sz w:val="22"/>
        </w:rPr>
        <w:br w:type="page"/>
      </w:r>
    </w:p>
    <w:p w14:paraId="00D2CBDC" w14:textId="0DD46DA6" w:rsidR="00797340" w:rsidRPr="000A31D0" w:rsidRDefault="00797340" w:rsidP="00797340">
      <w:pPr>
        <w:jc w:val="left"/>
        <w:rPr>
          <w:b/>
          <w:sz w:val="22"/>
        </w:rPr>
      </w:pPr>
      <w:r w:rsidRPr="000A31D0">
        <w:rPr>
          <w:b/>
          <w:sz w:val="22"/>
        </w:rPr>
        <w:lastRenderedPageBreak/>
        <w:t>１．京都府立医科大学における特定行為研修の理念・目的・目標</w:t>
      </w:r>
    </w:p>
    <w:p w14:paraId="31E37856" w14:textId="4CFA9A06" w:rsidR="00797340" w:rsidRPr="000A31D0" w:rsidRDefault="00797340" w:rsidP="0018397F">
      <w:pPr>
        <w:spacing w:beforeLines="50" w:before="180"/>
        <w:ind w:firstLineChars="100" w:firstLine="211"/>
        <w:jc w:val="left"/>
        <w:rPr>
          <w:b/>
          <w:szCs w:val="21"/>
        </w:rPr>
      </w:pPr>
      <w:r w:rsidRPr="000A31D0">
        <w:rPr>
          <w:rFonts w:hint="eastAsia"/>
          <w:b/>
          <w:szCs w:val="21"/>
        </w:rPr>
        <w:t>１）</w:t>
      </w:r>
      <w:r w:rsidRPr="000A31D0">
        <w:rPr>
          <w:rFonts w:hint="eastAsia"/>
          <w:b/>
          <w:spacing w:val="211"/>
          <w:kern w:val="0"/>
          <w:szCs w:val="21"/>
          <w:fitText w:val="844" w:id="-783088896"/>
        </w:rPr>
        <w:t>理</w:t>
      </w:r>
      <w:r w:rsidRPr="000A31D0">
        <w:rPr>
          <w:rFonts w:hint="eastAsia"/>
          <w:b/>
          <w:kern w:val="0"/>
          <w:szCs w:val="21"/>
          <w:fitText w:val="844" w:id="-783088896"/>
        </w:rPr>
        <w:t>念</w:t>
      </w:r>
    </w:p>
    <w:p w14:paraId="7E8C44AB" w14:textId="557045FA" w:rsidR="00797340" w:rsidRPr="000A31D0" w:rsidRDefault="00797340" w:rsidP="006D55DD">
      <w:pPr>
        <w:ind w:left="420" w:hangingChars="200" w:hanging="420"/>
        <w:jc w:val="left"/>
        <w:rPr>
          <w:szCs w:val="21"/>
        </w:rPr>
      </w:pPr>
      <w:r w:rsidRPr="000A31D0">
        <w:rPr>
          <w:rFonts w:hint="eastAsia"/>
          <w:szCs w:val="21"/>
        </w:rPr>
        <w:t xml:space="preserve">　</w:t>
      </w:r>
      <w:r w:rsidR="006D55DD" w:rsidRPr="000A31D0">
        <w:rPr>
          <w:rFonts w:hint="eastAsia"/>
          <w:szCs w:val="21"/>
        </w:rPr>
        <w:t xml:space="preserve">　　本学は、京都府の医療を担う基幹大学であり、保健師助産師看護師法に基づく特定行為に係る看護師を養成する指定機関として、地域医療の質向上に貢献することを目指します。看護職としての社会的責任と役割を自覚し、新たな臨床看護の発展に寄与できる看護師を育成します。</w:t>
      </w:r>
    </w:p>
    <w:p w14:paraId="6633601F" w14:textId="267507EF" w:rsidR="00516F6A" w:rsidRPr="000A31D0" w:rsidRDefault="00516F6A" w:rsidP="0018397F">
      <w:pPr>
        <w:spacing w:beforeLines="50" w:before="180"/>
        <w:ind w:firstLineChars="100" w:firstLine="211"/>
        <w:jc w:val="left"/>
        <w:rPr>
          <w:b/>
          <w:szCs w:val="21"/>
        </w:rPr>
      </w:pPr>
      <w:r w:rsidRPr="000A31D0">
        <w:rPr>
          <w:rFonts w:hint="eastAsia"/>
          <w:b/>
          <w:szCs w:val="21"/>
        </w:rPr>
        <w:t>２）</w:t>
      </w:r>
      <w:r w:rsidRPr="000A31D0">
        <w:rPr>
          <w:rFonts w:hint="eastAsia"/>
          <w:b/>
          <w:spacing w:val="211"/>
          <w:kern w:val="0"/>
          <w:szCs w:val="21"/>
          <w:fitText w:val="844" w:id="-783088895"/>
        </w:rPr>
        <w:t>目</w:t>
      </w:r>
      <w:r w:rsidRPr="000A31D0">
        <w:rPr>
          <w:rFonts w:hint="eastAsia"/>
          <w:b/>
          <w:kern w:val="0"/>
          <w:szCs w:val="21"/>
          <w:fitText w:val="844" w:id="-783088895"/>
        </w:rPr>
        <w:t>的</w:t>
      </w:r>
    </w:p>
    <w:p w14:paraId="5BFB8191" w14:textId="28AF9759" w:rsidR="00516F6A" w:rsidRPr="000A31D0" w:rsidRDefault="00516F6A" w:rsidP="006D55DD">
      <w:pPr>
        <w:ind w:leftChars="200" w:left="420" w:firstLineChars="100" w:firstLine="210"/>
        <w:jc w:val="left"/>
        <w:rPr>
          <w:szCs w:val="21"/>
        </w:rPr>
      </w:pPr>
      <w:r w:rsidRPr="000A31D0">
        <w:rPr>
          <w:rFonts w:hint="eastAsia"/>
          <w:szCs w:val="21"/>
        </w:rPr>
        <w:t>本特定行為研修</w:t>
      </w:r>
      <w:r w:rsidR="006D55DD" w:rsidRPr="000A31D0">
        <w:rPr>
          <w:rFonts w:hint="eastAsia"/>
          <w:szCs w:val="21"/>
        </w:rPr>
        <w:t>で</w:t>
      </w:r>
      <w:r w:rsidRPr="000A31D0">
        <w:rPr>
          <w:rFonts w:hint="eastAsia"/>
          <w:szCs w:val="21"/>
        </w:rPr>
        <w:t>は、高度医療及び地域医療の現場において社会的責任と役割を自覚し、</w:t>
      </w:r>
      <w:r w:rsidR="006D55DD" w:rsidRPr="000A31D0">
        <w:rPr>
          <w:rFonts w:hint="eastAsia"/>
          <w:szCs w:val="21"/>
        </w:rPr>
        <w:t>これらの医療福祉の中のキーパーソンとして</w:t>
      </w:r>
      <w:r w:rsidRPr="000A31D0">
        <w:rPr>
          <w:rFonts w:hint="eastAsia"/>
          <w:szCs w:val="21"/>
        </w:rPr>
        <w:t>高度な臨床実践能力を発揮できる看護</w:t>
      </w:r>
      <w:r w:rsidR="006D55DD" w:rsidRPr="000A31D0">
        <w:rPr>
          <w:rFonts w:hint="eastAsia"/>
          <w:szCs w:val="21"/>
        </w:rPr>
        <w:t>職</w:t>
      </w:r>
      <w:r w:rsidRPr="000A31D0">
        <w:rPr>
          <w:rFonts w:hint="eastAsia"/>
          <w:szCs w:val="21"/>
        </w:rPr>
        <w:t>を育成します。</w:t>
      </w:r>
    </w:p>
    <w:p w14:paraId="5AA67EA0" w14:textId="72BE1CB6" w:rsidR="00516F6A" w:rsidRPr="000A31D0" w:rsidRDefault="00516F6A" w:rsidP="0018397F">
      <w:pPr>
        <w:spacing w:beforeLines="50" w:before="180"/>
        <w:ind w:firstLineChars="100" w:firstLine="211"/>
        <w:jc w:val="left"/>
        <w:rPr>
          <w:b/>
          <w:szCs w:val="21"/>
        </w:rPr>
      </w:pPr>
      <w:r w:rsidRPr="000A31D0">
        <w:rPr>
          <w:rFonts w:hint="eastAsia"/>
          <w:b/>
          <w:szCs w:val="21"/>
        </w:rPr>
        <w:t>３）</w:t>
      </w:r>
      <w:r w:rsidRPr="000A31D0">
        <w:rPr>
          <w:rFonts w:hint="eastAsia"/>
          <w:b/>
          <w:spacing w:val="211"/>
          <w:kern w:val="0"/>
          <w:szCs w:val="21"/>
          <w:fitText w:val="844" w:id="-783088894"/>
        </w:rPr>
        <w:t>目</w:t>
      </w:r>
      <w:r w:rsidRPr="000A31D0">
        <w:rPr>
          <w:rFonts w:hint="eastAsia"/>
          <w:b/>
          <w:kern w:val="0"/>
          <w:szCs w:val="21"/>
          <w:fitText w:val="844" w:id="-783088894"/>
        </w:rPr>
        <w:t>標</w:t>
      </w:r>
    </w:p>
    <w:p w14:paraId="4054AFFE" w14:textId="16A7640A" w:rsidR="00516F6A" w:rsidRPr="000A31D0" w:rsidRDefault="006D55DD" w:rsidP="006D55DD">
      <w:pPr>
        <w:ind w:leftChars="200" w:left="420" w:firstLineChars="100" w:firstLine="210"/>
        <w:jc w:val="left"/>
        <w:rPr>
          <w:szCs w:val="21"/>
        </w:rPr>
      </w:pPr>
      <w:r w:rsidRPr="000A31D0">
        <w:rPr>
          <w:rFonts w:hint="eastAsia"/>
          <w:szCs w:val="21"/>
        </w:rPr>
        <w:t>高度医療や地域医療の場において、特定行為に必要な包括的アセスメントを行い、倫理的かつ安全に特定行為を実践</w:t>
      </w:r>
      <w:r w:rsidR="008D00E2" w:rsidRPr="000A31D0">
        <w:rPr>
          <w:rFonts w:hint="eastAsia"/>
          <w:szCs w:val="21"/>
        </w:rPr>
        <w:t>することができます</w:t>
      </w:r>
      <w:r w:rsidRPr="000A31D0">
        <w:rPr>
          <w:rFonts w:hint="eastAsia"/>
          <w:szCs w:val="21"/>
        </w:rPr>
        <w:t>。また、チーム医療のキーパーソンとして、多職種と協働して問題解決を図</w:t>
      </w:r>
      <w:r w:rsidR="008D00E2" w:rsidRPr="000A31D0">
        <w:rPr>
          <w:rFonts w:hint="eastAsia"/>
          <w:szCs w:val="21"/>
        </w:rPr>
        <w:t>ることができます</w:t>
      </w:r>
      <w:r w:rsidRPr="000A31D0">
        <w:rPr>
          <w:rFonts w:hint="eastAsia"/>
          <w:szCs w:val="21"/>
        </w:rPr>
        <w:t>。</w:t>
      </w:r>
    </w:p>
    <w:p w14:paraId="0BF08462" w14:textId="77777777" w:rsidR="00F0202E" w:rsidRPr="000A31D0" w:rsidRDefault="00F0202E" w:rsidP="00F0202E">
      <w:pPr>
        <w:jc w:val="left"/>
        <w:rPr>
          <w:sz w:val="24"/>
          <w:szCs w:val="24"/>
        </w:rPr>
      </w:pPr>
    </w:p>
    <w:p w14:paraId="251366AA" w14:textId="7064D631" w:rsidR="00F0202E" w:rsidRPr="000A31D0" w:rsidRDefault="00F0202E" w:rsidP="00F0202E">
      <w:pPr>
        <w:jc w:val="left"/>
        <w:rPr>
          <w:b/>
          <w:sz w:val="22"/>
          <w:lang w:eastAsia="zh-CN"/>
        </w:rPr>
      </w:pPr>
      <w:r w:rsidRPr="000A31D0">
        <w:rPr>
          <w:b/>
          <w:sz w:val="22"/>
          <w:lang w:eastAsia="zh-CN"/>
        </w:rPr>
        <w:t>２．</w:t>
      </w:r>
      <w:r w:rsidR="00D85C20" w:rsidRPr="000A31D0">
        <w:rPr>
          <w:rFonts w:hint="eastAsia"/>
          <w:b/>
          <w:sz w:val="22"/>
          <w:lang w:eastAsia="zh-CN"/>
        </w:rPr>
        <w:t>募集</w:t>
      </w:r>
      <w:r w:rsidR="003E7094" w:rsidRPr="000A31D0">
        <w:rPr>
          <w:rFonts w:hint="eastAsia"/>
          <w:b/>
          <w:sz w:val="22"/>
          <w:lang w:eastAsia="zh-CN"/>
        </w:rPr>
        <w:t>内容</w:t>
      </w:r>
    </w:p>
    <w:p w14:paraId="2E6FB8D6" w14:textId="2A44C2B3" w:rsidR="00010C27" w:rsidRPr="000A31D0" w:rsidRDefault="00D85C20" w:rsidP="00D541FA">
      <w:pPr>
        <w:spacing w:beforeLines="50" w:before="180"/>
        <w:ind w:firstLineChars="100" w:firstLine="211"/>
        <w:jc w:val="left"/>
        <w:rPr>
          <w:b/>
          <w:szCs w:val="21"/>
          <w:lang w:eastAsia="zh-CN"/>
        </w:rPr>
      </w:pPr>
      <w:r w:rsidRPr="000A31D0">
        <w:rPr>
          <w:rFonts w:hint="eastAsia"/>
          <w:b/>
          <w:szCs w:val="21"/>
          <w:lang w:eastAsia="zh-CN"/>
        </w:rPr>
        <w:t>１）</w:t>
      </w:r>
      <w:r w:rsidR="00F0202E" w:rsidRPr="000A31D0">
        <w:rPr>
          <w:rFonts w:hint="eastAsia"/>
          <w:b/>
          <w:szCs w:val="21"/>
          <w:lang w:eastAsia="zh-CN"/>
        </w:rPr>
        <w:t>外科術後病棟管理</w:t>
      </w:r>
      <w:r w:rsidR="00B73C0B" w:rsidRPr="000A31D0">
        <w:rPr>
          <w:rFonts w:hint="eastAsia"/>
          <w:b/>
          <w:szCs w:val="21"/>
          <w:lang w:eastAsia="zh-CN"/>
        </w:rPr>
        <w:t>領域</w:t>
      </w:r>
      <w:r w:rsidRPr="000A31D0">
        <w:rPr>
          <w:rFonts w:hint="eastAsia"/>
          <w:b/>
          <w:szCs w:val="21"/>
          <w:lang w:eastAsia="zh-CN"/>
        </w:rPr>
        <w:t xml:space="preserve">　</w:t>
      </w:r>
      <w:r w:rsidRPr="000A31D0">
        <w:rPr>
          <w:rFonts w:hint="eastAsia"/>
          <w:b/>
          <w:szCs w:val="21"/>
          <w:lang w:eastAsia="zh-CN"/>
        </w:rPr>
        <w:t>13</w:t>
      </w:r>
      <w:r w:rsidRPr="000A31D0">
        <w:rPr>
          <w:rFonts w:hint="eastAsia"/>
          <w:b/>
          <w:szCs w:val="21"/>
          <w:lang w:eastAsia="zh-CN"/>
        </w:rPr>
        <w:t xml:space="preserve">区分　</w:t>
      </w:r>
      <w:r w:rsidR="009935D4" w:rsidRPr="000A31D0">
        <w:rPr>
          <w:b/>
          <w:szCs w:val="21"/>
          <w:lang w:eastAsia="zh-CN"/>
        </w:rPr>
        <w:t>23</w:t>
      </w:r>
      <w:r w:rsidRPr="000A31D0">
        <w:rPr>
          <w:rFonts w:hint="eastAsia"/>
          <w:b/>
          <w:szCs w:val="21"/>
          <w:lang w:eastAsia="zh-CN"/>
        </w:rPr>
        <w:t>行為</w:t>
      </w:r>
    </w:p>
    <w:tbl>
      <w:tblPr>
        <w:tblStyle w:val="a9"/>
        <w:tblW w:w="0" w:type="auto"/>
        <w:tblInd w:w="392" w:type="dxa"/>
        <w:tblLook w:val="04A0" w:firstRow="1" w:lastRow="0" w:firstColumn="1" w:lastColumn="0" w:noHBand="0" w:noVBand="1"/>
      </w:tblPr>
      <w:tblGrid>
        <w:gridCol w:w="3714"/>
        <w:gridCol w:w="4536"/>
      </w:tblGrid>
      <w:tr w:rsidR="00010C27" w:rsidRPr="000A31D0" w14:paraId="692B08F3" w14:textId="77777777" w:rsidTr="003449C2">
        <w:trPr>
          <w:trHeight w:val="454"/>
        </w:trPr>
        <w:tc>
          <w:tcPr>
            <w:tcW w:w="3714" w:type="dxa"/>
            <w:vAlign w:val="center"/>
          </w:tcPr>
          <w:p w14:paraId="0F12B93F" w14:textId="77777777" w:rsidR="00010C27" w:rsidRPr="000A31D0" w:rsidRDefault="00010C27" w:rsidP="00010C27">
            <w:pPr>
              <w:jc w:val="center"/>
              <w:rPr>
                <w:szCs w:val="21"/>
              </w:rPr>
            </w:pPr>
            <w:r w:rsidRPr="000A31D0">
              <w:rPr>
                <w:rFonts w:hint="eastAsia"/>
                <w:szCs w:val="21"/>
              </w:rPr>
              <w:t>特定行為区分</w:t>
            </w:r>
          </w:p>
        </w:tc>
        <w:tc>
          <w:tcPr>
            <w:tcW w:w="4536" w:type="dxa"/>
            <w:vAlign w:val="center"/>
          </w:tcPr>
          <w:p w14:paraId="5C594EA5" w14:textId="539902AC" w:rsidR="00010C27" w:rsidRPr="000A31D0" w:rsidRDefault="00010C27" w:rsidP="00010C27">
            <w:pPr>
              <w:jc w:val="center"/>
              <w:rPr>
                <w:szCs w:val="21"/>
              </w:rPr>
            </w:pPr>
            <w:r w:rsidRPr="000A31D0">
              <w:rPr>
                <w:rFonts w:hint="eastAsia"/>
                <w:szCs w:val="21"/>
              </w:rPr>
              <w:t>特定行為</w:t>
            </w:r>
          </w:p>
        </w:tc>
      </w:tr>
      <w:tr w:rsidR="00010C27" w:rsidRPr="000A31D0" w14:paraId="568260DB" w14:textId="77777777" w:rsidTr="003449C2">
        <w:trPr>
          <w:trHeight w:val="737"/>
        </w:trPr>
        <w:tc>
          <w:tcPr>
            <w:tcW w:w="3714" w:type="dxa"/>
            <w:vAlign w:val="center"/>
          </w:tcPr>
          <w:p w14:paraId="33033988" w14:textId="0B70B9C4" w:rsidR="00010C27" w:rsidRPr="000A31D0" w:rsidRDefault="00010C27" w:rsidP="00E76328">
            <w:pPr>
              <w:spacing w:line="280" w:lineRule="exact"/>
              <w:jc w:val="left"/>
              <w:rPr>
                <w:rFonts w:asciiTheme="minorEastAsia" w:hAnsiTheme="minorEastAsia"/>
                <w:szCs w:val="21"/>
              </w:rPr>
            </w:pPr>
            <w:r w:rsidRPr="000A31D0">
              <w:rPr>
                <w:rFonts w:asciiTheme="minorEastAsia" w:hAnsiTheme="minorEastAsia" w:hint="eastAsia"/>
                <w:szCs w:val="21"/>
              </w:rPr>
              <w:t>呼吸器</w:t>
            </w:r>
            <w:r w:rsidR="00BB1DCE" w:rsidRPr="000A31D0">
              <w:rPr>
                <w:rFonts w:asciiTheme="minorEastAsia" w:hAnsiTheme="minorEastAsia" w:hint="eastAsia"/>
                <w:szCs w:val="21"/>
              </w:rPr>
              <w:t>（</w:t>
            </w:r>
            <w:r w:rsidRPr="000A31D0">
              <w:rPr>
                <w:rFonts w:asciiTheme="minorEastAsia" w:hAnsiTheme="minorEastAsia" w:hint="eastAsia"/>
                <w:szCs w:val="21"/>
              </w:rPr>
              <w:t>気道確保に係るもの</w:t>
            </w:r>
            <w:r w:rsidR="00BB1DCE" w:rsidRPr="000A31D0">
              <w:rPr>
                <w:rFonts w:asciiTheme="minorEastAsia" w:hAnsiTheme="minorEastAsia" w:hint="eastAsia"/>
                <w:szCs w:val="21"/>
              </w:rPr>
              <w:t>）</w:t>
            </w:r>
            <w:r w:rsidRPr="000A31D0">
              <w:rPr>
                <w:rFonts w:asciiTheme="minorEastAsia" w:hAnsiTheme="minorEastAsia" w:hint="eastAsia"/>
                <w:szCs w:val="21"/>
              </w:rPr>
              <w:t>関連</w:t>
            </w:r>
          </w:p>
        </w:tc>
        <w:tc>
          <w:tcPr>
            <w:tcW w:w="4536" w:type="dxa"/>
            <w:vAlign w:val="center"/>
          </w:tcPr>
          <w:p w14:paraId="1DC2D56C" w14:textId="2AA73E0A" w:rsidR="00010C27" w:rsidRPr="000A31D0" w:rsidRDefault="00010C27" w:rsidP="00E76328">
            <w:pPr>
              <w:spacing w:line="280" w:lineRule="exact"/>
              <w:rPr>
                <w:szCs w:val="21"/>
              </w:rPr>
            </w:pPr>
            <w:r w:rsidRPr="000A31D0">
              <w:rPr>
                <w:rFonts w:hint="eastAsia"/>
                <w:szCs w:val="21"/>
              </w:rPr>
              <w:t>経口用気管チューブ又は経鼻用気管チューブの位置の調整</w:t>
            </w:r>
          </w:p>
        </w:tc>
      </w:tr>
      <w:tr w:rsidR="00010C27" w:rsidRPr="000A31D0" w14:paraId="25969D08" w14:textId="77777777" w:rsidTr="003449C2">
        <w:trPr>
          <w:trHeight w:val="454"/>
        </w:trPr>
        <w:tc>
          <w:tcPr>
            <w:tcW w:w="3714" w:type="dxa"/>
            <w:vMerge w:val="restart"/>
            <w:vAlign w:val="center"/>
          </w:tcPr>
          <w:p w14:paraId="62CA9C7B" w14:textId="77777777" w:rsidR="00010C27" w:rsidRPr="000A31D0" w:rsidRDefault="00010C27" w:rsidP="00E76328">
            <w:pPr>
              <w:spacing w:line="280" w:lineRule="exact"/>
              <w:jc w:val="left"/>
              <w:rPr>
                <w:szCs w:val="21"/>
              </w:rPr>
            </w:pPr>
            <w:r w:rsidRPr="000A31D0">
              <w:rPr>
                <w:rFonts w:hint="eastAsia"/>
                <w:szCs w:val="21"/>
              </w:rPr>
              <w:t>呼吸器（人工呼吸療法に係るもの）関連</w:t>
            </w:r>
          </w:p>
        </w:tc>
        <w:tc>
          <w:tcPr>
            <w:tcW w:w="4536" w:type="dxa"/>
            <w:vAlign w:val="center"/>
          </w:tcPr>
          <w:p w14:paraId="11E1FC3E" w14:textId="77777777" w:rsidR="00010C27" w:rsidRPr="000A31D0" w:rsidRDefault="00010C27" w:rsidP="00BB1DCE">
            <w:pPr>
              <w:rPr>
                <w:szCs w:val="21"/>
              </w:rPr>
            </w:pPr>
            <w:r w:rsidRPr="000A31D0">
              <w:rPr>
                <w:rFonts w:hint="eastAsia"/>
                <w:szCs w:val="21"/>
              </w:rPr>
              <w:t>侵襲的陽圧換気の設定の変更</w:t>
            </w:r>
          </w:p>
        </w:tc>
      </w:tr>
      <w:tr w:rsidR="00010C27" w:rsidRPr="000A31D0" w14:paraId="31A5811B" w14:textId="77777777" w:rsidTr="003449C2">
        <w:trPr>
          <w:trHeight w:val="454"/>
        </w:trPr>
        <w:tc>
          <w:tcPr>
            <w:tcW w:w="3714" w:type="dxa"/>
            <w:vMerge/>
          </w:tcPr>
          <w:p w14:paraId="1E1312D3" w14:textId="77777777" w:rsidR="00010C27" w:rsidRPr="000A31D0" w:rsidRDefault="00010C27" w:rsidP="00010C27">
            <w:pPr>
              <w:jc w:val="left"/>
              <w:rPr>
                <w:szCs w:val="21"/>
              </w:rPr>
            </w:pPr>
          </w:p>
        </w:tc>
        <w:tc>
          <w:tcPr>
            <w:tcW w:w="4536" w:type="dxa"/>
            <w:vAlign w:val="center"/>
          </w:tcPr>
          <w:p w14:paraId="5CC5F71A" w14:textId="77777777" w:rsidR="00010C27" w:rsidRPr="000A31D0" w:rsidRDefault="00010C27" w:rsidP="00BB1DCE">
            <w:pPr>
              <w:rPr>
                <w:szCs w:val="21"/>
              </w:rPr>
            </w:pPr>
            <w:r w:rsidRPr="000A31D0">
              <w:rPr>
                <w:rFonts w:hint="eastAsia"/>
                <w:szCs w:val="21"/>
              </w:rPr>
              <w:t>非侵襲的陽圧換気の設定の変更</w:t>
            </w:r>
          </w:p>
        </w:tc>
      </w:tr>
      <w:tr w:rsidR="00010C27" w:rsidRPr="000A31D0" w14:paraId="783D2979" w14:textId="77777777" w:rsidTr="003449C2">
        <w:trPr>
          <w:trHeight w:val="737"/>
        </w:trPr>
        <w:tc>
          <w:tcPr>
            <w:tcW w:w="3714" w:type="dxa"/>
            <w:vMerge/>
          </w:tcPr>
          <w:p w14:paraId="3556A86C" w14:textId="77777777" w:rsidR="00010C27" w:rsidRPr="000A31D0" w:rsidRDefault="00010C27" w:rsidP="00010C27">
            <w:pPr>
              <w:jc w:val="left"/>
              <w:rPr>
                <w:szCs w:val="21"/>
              </w:rPr>
            </w:pPr>
          </w:p>
        </w:tc>
        <w:tc>
          <w:tcPr>
            <w:tcW w:w="4536" w:type="dxa"/>
            <w:vAlign w:val="center"/>
          </w:tcPr>
          <w:p w14:paraId="5888193D" w14:textId="5EDEAE27" w:rsidR="00010C27" w:rsidRPr="000A31D0" w:rsidRDefault="00010C27" w:rsidP="00E76328">
            <w:pPr>
              <w:spacing w:line="280" w:lineRule="exact"/>
              <w:rPr>
                <w:szCs w:val="21"/>
              </w:rPr>
            </w:pPr>
            <w:r w:rsidRPr="000A31D0">
              <w:rPr>
                <w:rFonts w:hint="eastAsia"/>
                <w:szCs w:val="21"/>
              </w:rPr>
              <w:t>人工呼吸管理がなされている者に対する鎮静薬の投与量の調整</w:t>
            </w:r>
          </w:p>
        </w:tc>
      </w:tr>
      <w:tr w:rsidR="00010C27" w:rsidRPr="000A31D0" w14:paraId="6CAA572B" w14:textId="77777777" w:rsidTr="003449C2">
        <w:trPr>
          <w:trHeight w:val="454"/>
        </w:trPr>
        <w:tc>
          <w:tcPr>
            <w:tcW w:w="3714" w:type="dxa"/>
            <w:vMerge/>
          </w:tcPr>
          <w:p w14:paraId="5D6D11DF" w14:textId="77777777" w:rsidR="00010C27" w:rsidRPr="000A31D0" w:rsidRDefault="00010C27" w:rsidP="00010C27">
            <w:pPr>
              <w:jc w:val="left"/>
              <w:rPr>
                <w:szCs w:val="21"/>
              </w:rPr>
            </w:pPr>
          </w:p>
        </w:tc>
        <w:tc>
          <w:tcPr>
            <w:tcW w:w="4536" w:type="dxa"/>
            <w:vAlign w:val="center"/>
          </w:tcPr>
          <w:p w14:paraId="3C538F39" w14:textId="64BE3D4B" w:rsidR="00010C27" w:rsidRPr="000A31D0" w:rsidRDefault="00010C27" w:rsidP="00BB1DCE">
            <w:pPr>
              <w:rPr>
                <w:szCs w:val="21"/>
              </w:rPr>
            </w:pPr>
            <w:r w:rsidRPr="000A31D0">
              <w:rPr>
                <w:rFonts w:hint="eastAsia"/>
                <w:szCs w:val="21"/>
              </w:rPr>
              <w:t>人工呼吸器からの離脱</w:t>
            </w:r>
          </w:p>
        </w:tc>
      </w:tr>
      <w:tr w:rsidR="00010C27" w:rsidRPr="000A31D0" w14:paraId="31CFA031" w14:textId="77777777" w:rsidTr="003449C2">
        <w:trPr>
          <w:trHeight w:val="737"/>
        </w:trPr>
        <w:tc>
          <w:tcPr>
            <w:tcW w:w="3714" w:type="dxa"/>
            <w:vAlign w:val="center"/>
          </w:tcPr>
          <w:p w14:paraId="5DDF082D" w14:textId="77777777" w:rsidR="00010C27" w:rsidRPr="000A31D0" w:rsidRDefault="00010C27" w:rsidP="00E76328">
            <w:pPr>
              <w:spacing w:line="280" w:lineRule="exact"/>
              <w:jc w:val="left"/>
              <w:rPr>
                <w:szCs w:val="21"/>
              </w:rPr>
            </w:pPr>
            <w:r w:rsidRPr="000A31D0">
              <w:rPr>
                <w:rFonts w:hint="eastAsia"/>
                <w:szCs w:val="21"/>
              </w:rPr>
              <w:t>呼吸器（長期呼吸療法に係るもの）関連</w:t>
            </w:r>
          </w:p>
        </w:tc>
        <w:tc>
          <w:tcPr>
            <w:tcW w:w="4536" w:type="dxa"/>
            <w:vAlign w:val="center"/>
          </w:tcPr>
          <w:p w14:paraId="5049946B" w14:textId="103BD488" w:rsidR="00010C27" w:rsidRPr="000A31D0" w:rsidRDefault="00010C27" w:rsidP="00BB1DCE">
            <w:pPr>
              <w:rPr>
                <w:szCs w:val="21"/>
              </w:rPr>
            </w:pPr>
            <w:r w:rsidRPr="000A31D0">
              <w:rPr>
                <w:rFonts w:hint="eastAsia"/>
                <w:szCs w:val="21"/>
              </w:rPr>
              <w:t>気管カニューレの交換</w:t>
            </w:r>
          </w:p>
        </w:tc>
      </w:tr>
      <w:tr w:rsidR="00010C27" w:rsidRPr="000A31D0" w14:paraId="5A8C6B83" w14:textId="77777777" w:rsidTr="003449C2">
        <w:trPr>
          <w:trHeight w:val="454"/>
        </w:trPr>
        <w:tc>
          <w:tcPr>
            <w:tcW w:w="3714" w:type="dxa"/>
            <w:vAlign w:val="center"/>
          </w:tcPr>
          <w:p w14:paraId="0541510B" w14:textId="77777777" w:rsidR="00010C27" w:rsidRPr="000A31D0" w:rsidRDefault="00010C27" w:rsidP="00EE351B">
            <w:pPr>
              <w:rPr>
                <w:szCs w:val="21"/>
              </w:rPr>
            </w:pPr>
            <w:r w:rsidRPr="000A31D0">
              <w:rPr>
                <w:rFonts w:hint="eastAsia"/>
                <w:szCs w:val="21"/>
              </w:rPr>
              <w:t>心囊ドレーン管理関連</w:t>
            </w:r>
          </w:p>
        </w:tc>
        <w:tc>
          <w:tcPr>
            <w:tcW w:w="4536" w:type="dxa"/>
            <w:vAlign w:val="center"/>
          </w:tcPr>
          <w:p w14:paraId="35CED349" w14:textId="513EFCB0" w:rsidR="00010C27" w:rsidRPr="000A31D0" w:rsidRDefault="00010C27" w:rsidP="00BB1DCE">
            <w:pPr>
              <w:rPr>
                <w:szCs w:val="21"/>
              </w:rPr>
            </w:pPr>
            <w:r w:rsidRPr="000A31D0">
              <w:rPr>
                <w:rFonts w:hint="eastAsia"/>
                <w:szCs w:val="21"/>
              </w:rPr>
              <w:t>心囊ドレーン</w:t>
            </w:r>
            <w:r w:rsidR="009F317D" w:rsidRPr="000A31D0">
              <w:rPr>
                <w:rFonts w:hint="eastAsia"/>
                <w:szCs w:val="21"/>
              </w:rPr>
              <w:t>の</w:t>
            </w:r>
            <w:r w:rsidRPr="000A31D0">
              <w:rPr>
                <w:rFonts w:hint="eastAsia"/>
                <w:szCs w:val="21"/>
              </w:rPr>
              <w:t>抜去</w:t>
            </w:r>
          </w:p>
        </w:tc>
      </w:tr>
      <w:tr w:rsidR="00010C27" w:rsidRPr="000A31D0" w14:paraId="110EE296" w14:textId="77777777" w:rsidTr="003449C2">
        <w:trPr>
          <w:trHeight w:val="737"/>
        </w:trPr>
        <w:tc>
          <w:tcPr>
            <w:tcW w:w="3714" w:type="dxa"/>
            <w:vMerge w:val="restart"/>
            <w:vAlign w:val="center"/>
          </w:tcPr>
          <w:p w14:paraId="5805722E" w14:textId="37B42CA5" w:rsidR="00010C27" w:rsidRPr="000A31D0" w:rsidRDefault="00EE351B" w:rsidP="00010C27">
            <w:pPr>
              <w:jc w:val="left"/>
              <w:rPr>
                <w:szCs w:val="21"/>
              </w:rPr>
            </w:pPr>
            <w:r w:rsidRPr="000A31D0">
              <w:rPr>
                <w:szCs w:val="21"/>
              </w:rPr>
              <w:br w:type="page"/>
            </w:r>
            <w:r w:rsidR="00010C27" w:rsidRPr="000A31D0">
              <w:rPr>
                <w:rFonts w:hint="eastAsia"/>
                <w:szCs w:val="21"/>
              </w:rPr>
              <w:t>胸腔ドレーン管理関連</w:t>
            </w:r>
          </w:p>
        </w:tc>
        <w:tc>
          <w:tcPr>
            <w:tcW w:w="4536" w:type="dxa"/>
            <w:vAlign w:val="center"/>
          </w:tcPr>
          <w:p w14:paraId="63FA36A2" w14:textId="76EAADAC" w:rsidR="00010C27" w:rsidRPr="000A31D0" w:rsidRDefault="00010C27" w:rsidP="00E76328">
            <w:pPr>
              <w:spacing w:line="280" w:lineRule="exact"/>
              <w:rPr>
                <w:szCs w:val="21"/>
              </w:rPr>
            </w:pPr>
            <w:r w:rsidRPr="000A31D0">
              <w:rPr>
                <w:rFonts w:hint="eastAsia"/>
                <w:szCs w:val="21"/>
              </w:rPr>
              <w:t>低圧胸腔内持続吸引器の吸引圧の設定及びその変更</w:t>
            </w:r>
          </w:p>
        </w:tc>
      </w:tr>
      <w:tr w:rsidR="00010C27" w:rsidRPr="000A31D0" w14:paraId="541E4E2F" w14:textId="77777777" w:rsidTr="003449C2">
        <w:trPr>
          <w:trHeight w:val="454"/>
        </w:trPr>
        <w:tc>
          <w:tcPr>
            <w:tcW w:w="3714" w:type="dxa"/>
            <w:vMerge/>
          </w:tcPr>
          <w:p w14:paraId="03174008" w14:textId="77777777" w:rsidR="00010C27" w:rsidRPr="000A31D0" w:rsidRDefault="00010C27" w:rsidP="00010C27">
            <w:pPr>
              <w:jc w:val="left"/>
              <w:rPr>
                <w:szCs w:val="21"/>
              </w:rPr>
            </w:pPr>
          </w:p>
        </w:tc>
        <w:tc>
          <w:tcPr>
            <w:tcW w:w="4536" w:type="dxa"/>
            <w:vAlign w:val="center"/>
          </w:tcPr>
          <w:p w14:paraId="2E00147A" w14:textId="77777777" w:rsidR="00010C27" w:rsidRPr="000A31D0" w:rsidRDefault="00010C27" w:rsidP="00BB1DCE">
            <w:pPr>
              <w:rPr>
                <w:szCs w:val="21"/>
              </w:rPr>
            </w:pPr>
            <w:r w:rsidRPr="000A31D0">
              <w:rPr>
                <w:rFonts w:hint="eastAsia"/>
                <w:szCs w:val="21"/>
              </w:rPr>
              <w:t>胸腔ドレーンの抜去</w:t>
            </w:r>
          </w:p>
        </w:tc>
      </w:tr>
      <w:tr w:rsidR="00010C27" w:rsidRPr="000A31D0" w14:paraId="796CFDF2" w14:textId="77777777" w:rsidTr="003449C2">
        <w:trPr>
          <w:trHeight w:val="737"/>
        </w:trPr>
        <w:tc>
          <w:tcPr>
            <w:tcW w:w="3714" w:type="dxa"/>
            <w:vAlign w:val="center"/>
          </w:tcPr>
          <w:p w14:paraId="29AA44F5" w14:textId="77777777" w:rsidR="00010C27" w:rsidRPr="000A31D0" w:rsidRDefault="00010C27" w:rsidP="00010C27">
            <w:pPr>
              <w:rPr>
                <w:szCs w:val="21"/>
              </w:rPr>
            </w:pPr>
            <w:r w:rsidRPr="000A31D0">
              <w:rPr>
                <w:rFonts w:hint="eastAsia"/>
                <w:szCs w:val="21"/>
              </w:rPr>
              <w:t>腹腔ドレーン管理関連</w:t>
            </w:r>
          </w:p>
        </w:tc>
        <w:tc>
          <w:tcPr>
            <w:tcW w:w="4536" w:type="dxa"/>
            <w:vAlign w:val="center"/>
          </w:tcPr>
          <w:p w14:paraId="0424235B" w14:textId="77777777" w:rsidR="00010C27" w:rsidRPr="000A31D0" w:rsidRDefault="00010C27" w:rsidP="00E76328">
            <w:pPr>
              <w:spacing w:line="280" w:lineRule="exact"/>
              <w:rPr>
                <w:szCs w:val="21"/>
              </w:rPr>
            </w:pPr>
            <w:r w:rsidRPr="000A31D0">
              <w:rPr>
                <w:rFonts w:hint="eastAsia"/>
                <w:szCs w:val="21"/>
              </w:rPr>
              <w:t>腹腔ドレーンの抜去</w:t>
            </w:r>
            <w:r w:rsidR="006675ED" w:rsidRPr="000A31D0">
              <w:rPr>
                <w:rFonts w:hint="eastAsia"/>
                <w:szCs w:val="21"/>
              </w:rPr>
              <w:t>（腹腔内に留置された穿刺針の抜針を含む）</w:t>
            </w:r>
          </w:p>
        </w:tc>
      </w:tr>
      <w:tr w:rsidR="009A6B28" w:rsidRPr="000A31D0" w14:paraId="4DD11CD7" w14:textId="77777777" w:rsidTr="003449C2">
        <w:trPr>
          <w:trHeight w:val="737"/>
        </w:trPr>
        <w:tc>
          <w:tcPr>
            <w:tcW w:w="3714" w:type="dxa"/>
            <w:vAlign w:val="center"/>
          </w:tcPr>
          <w:p w14:paraId="65572D57" w14:textId="68C14F16" w:rsidR="009A6B28" w:rsidRPr="000A31D0" w:rsidRDefault="009A6B28" w:rsidP="00E76328">
            <w:pPr>
              <w:spacing w:line="280" w:lineRule="exact"/>
              <w:rPr>
                <w:szCs w:val="21"/>
              </w:rPr>
            </w:pPr>
            <w:r w:rsidRPr="000A31D0">
              <w:rPr>
                <w:rFonts w:hint="eastAsia"/>
                <w:szCs w:val="21"/>
              </w:rPr>
              <w:lastRenderedPageBreak/>
              <w:t>栄養に係るカテーテル管理</w:t>
            </w:r>
            <w:r w:rsidR="00BB1DCE" w:rsidRPr="000A31D0">
              <w:rPr>
                <w:rFonts w:hint="eastAsia"/>
                <w:szCs w:val="21"/>
              </w:rPr>
              <w:t>（</w:t>
            </w:r>
            <w:r w:rsidRPr="000A31D0">
              <w:rPr>
                <w:rFonts w:hint="eastAsia"/>
                <w:szCs w:val="21"/>
              </w:rPr>
              <w:t>中心静脈カテーテル管理</w:t>
            </w:r>
            <w:r w:rsidR="00BB1DCE" w:rsidRPr="000A31D0">
              <w:rPr>
                <w:rFonts w:hint="eastAsia"/>
                <w:szCs w:val="21"/>
              </w:rPr>
              <w:t>）</w:t>
            </w:r>
            <w:r w:rsidRPr="000A31D0">
              <w:rPr>
                <w:rFonts w:hint="eastAsia"/>
                <w:szCs w:val="21"/>
              </w:rPr>
              <w:t>関連</w:t>
            </w:r>
          </w:p>
        </w:tc>
        <w:tc>
          <w:tcPr>
            <w:tcW w:w="4536" w:type="dxa"/>
            <w:vAlign w:val="center"/>
          </w:tcPr>
          <w:p w14:paraId="5C734955" w14:textId="77777777" w:rsidR="009A6B28" w:rsidRPr="000A31D0" w:rsidRDefault="009A6B28" w:rsidP="00BB1DCE">
            <w:pPr>
              <w:rPr>
                <w:szCs w:val="21"/>
              </w:rPr>
            </w:pPr>
            <w:r w:rsidRPr="000A31D0">
              <w:rPr>
                <w:rFonts w:hint="eastAsia"/>
                <w:szCs w:val="21"/>
              </w:rPr>
              <w:t>中心静脈カテーテルの抜去</w:t>
            </w:r>
          </w:p>
        </w:tc>
      </w:tr>
      <w:tr w:rsidR="009A6B28" w:rsidRPr="000A31D0" w14:paraId="68937F87" w14:textId="77777777" w:rsidTr="003449C2">
        <w:trPr>
          <w:trHeight w:val="1134"/>
        </w:trPr>
        <w:tc>
          <w:tcPr>
            <w:tcW w:w="3714" w:type="dxa"/>
            <w:tcBorders>
              <w:bottom w:val="single" w:sz="4" w:space="0" w:color="auto"/>
            </w:tcBorders>
            <w:vAlign w:val="center"/>
          </w:tcPr>
          <w:p w14:paraId="409F9674" w14:textId="77777777" w:rsidR="009A6B28" w:rsidRPr="000A31D0" w:rsidRDefault="009A6B28" w:rsidP="00653386">
            <w:pPr>
              <w:spacing w:line="280" w:lineRule="exact"/>
              <w:jc w:val="left"/>
              <w:rPr>
                <w:szCs w:val="21"/>
              </w:rPr>
            </w:pPr>
            <w:r w:rsidRPr="000A31D0">
              <w:rPr>
                <w:rFonts w:hint="eastAsia"/>
                <w:szCs w:val="21"/>
              </w:rPr>
              <w:t>栄養に係るカテーテル管理（末梢留置型中心静脈注射用カテーテル管理）関連</w:t>
            </w:r>
          </w:p>
        </w:tc>
        <w:tc>
          <w:tcPr>
            <w:tcW w:w="4536" w:type="dxa"/>
            <w:tcBorders>
              <w:bottom w:val="single" w:sz="4" w:space="0" w:color="auto"/>
            </w:tcBorders>
            <w:vAlign w:val="center"/>
          </w:tcPr>
          <w:p w14:paraId="455BA9F2" w14:textId="77777777" w:rsidR="009A6B28" w:rsidRPr="000A31D0" w:rsidRDefault="009A6B28" w:rsidP="00BB1DCE">
            <w:pPr>
              <w:rPr>
                <w:szCs w:val="21"/>
              </w:rPr>
            </w:pPr>
            <w:r w:rsidRPr="000A31D0">
              <w:rPr>
                <w:rFonts w:hint="eastAsia"/>
                <w:szCs w:val="21"/>
              </w:rPr>
              <w:t>末梢留置型中心静脈注射用カテーテルの挿入</w:t>
            </w:r>
          </w:p>
        </w:tc>
      </w:tr>
      <w:tr w:rsidR="009A6B28" w:rsidRPr="000A31D0" w14:paraId="627718CC" w14:textId="77777777" w:rsidTr="003449C2">
        <w:trPr>
          <w:trHeight w:val="454"/>
        </w:trPr>
        <w:tc>
          <w:tcPr>
            <w:tcW w:w="3714" w:type="dxa"/>
            <w:vAlign w:val="center"/>
          </w:tcPr>
          <w:p w14:paraId="7D905D58" w14:textId="77777777" w:rsidR="009A6B28" w:rsidRPr="000A31D0" w:rsidRDefault="009A6B28" w:rsidP="00010C27">
            <w:pPr>
              <w:jc w:val="left"/>
              <w:rPr>
                <w:szCs w:val="21"/>
              </w:rPr>
            </w:pPr>
            <w:r w:rsidRPr="000A31D0">
              <w:rPr>
                <w:rFonts w:hint="eastAsia"/>
                <w:szCs w:val="21"/>
              </w:rPr>
              <w:t>創部ドレーン管理関連</w:t>
            </w:r>
          </w:p>
        </w:tc>
        <w:tc>
          <w:tcPr>
            <w:tcW w:w="4536" w:type="dxa"/>
            <w:vAlign w:val="center"/>
          </w:tcPr>
          <w:p w14:paraId="2659EA1D" w14:textId="77777777" w:rsidR="009A6B28" w:rsidRPr="000A31D0" w:rsidRDefault="009A6B28" w:rsidP="00BB1DCE">
            <w:pPr>
              <w:rPr>
                <w:szCs w:val="21"/>
              </w:rPr>
            </w:pPr>
            <w:r w:rsidRPr="000A31D0">
              <w:rPr>
                <w:rFonts w:hint="eastAsia"/>
                <w:szCs w:val="21"/>
              </w:rPr>
              <w:t>創部ドレーンの抜去</w:t>
            </w:r>
          </w:p>
        </w:tc>
      </w:tr>
      <w:tr w:rsidR="009935D4" w:rsidRPr="000A31D0" w14:paraId="50D8F6DB" w14:textId="77777777" w:rsidTr="003449C2">
        <w:trPr>
          <w:trHeight w:val="454"/>
        </w:trPr>
        <w:tc>
          <w:tcPr>
            <w:tcW w:w="3714" w:type="dxa"/>
            <w:vMerge w:val="restart"/>
            <w:vAlign w:val="center"/>
          </w:tcPr>
          <w:p w14:paraId="0DFF4824" w14:textId="77777777" w:rsidR="009935D4" w:rsidRPr="000A31D0" w:rsidRDefault="009935D4" w:rsidP="009935D4">
            <w:pPr>
              <w:rPr>
                <w:szCs w:val="21"/>
              </w:rPr>
            </w:pPr>
            <w:r w:rsidRPr="000A31D0">
              <w:rPr>
                <w:rFonts w:hint="eastAsia"/>
                <w:szCs w:val="21"/>
              </w:rPr>
              <w:t>動脈血液ガス分析関連</w:t>
            </w:r>
          </w:p>
        </w:tc>
        <w:tc>
          <w:tcPr>
            <w:tcW w:w="4536" w:type="dxa"/>
            <w:vAlign w:val="center"/>
          </w:tcPr>
          <w:p w14:paraId="157F547D" w14:textId="77777777" w:rsidR="009935D4" w:rsidRPr="000A31D0" w:rsidRDefault="009935D4" w:rsidP="00BB1DCE">
            <w:pPr>
              <w:rPr>
                <w:szCs w:val="21"/>
              </w:rPr>
            </w:pPr>
            <w:r w:rsidRPr="000A31D0">
              <w:rPr>
                <w:rFonts w:hint="eastAsia"/>
                <w:szCs w:val="21"/>
              </w:rPr>
              <w:t>直接動脈穿刺法による採血</w:t>
            </w:r>
          </w:p>
        </w:tc>
      </w:tr>
      <w:tr w:rsidR="009935D4" w:rsidRPr="000A31D0" w14:paraId="06B49CE4" w14:textId="77777777" w:rsidTr="003449C2">
        <w:trPr>
          <w:trHeight w:val="454"/>
        </w:trPr>
        <w:tc>
          <w:tcPr>
            <w:tcW w:w="3714" w:type="dxa"/>
            <w:vMerge/>
            <w:vAlign w:val="center"/>
          </w:tcPr>
          <w:p w14:paraId="50941608" w14:textId="77777777" w:rsidR="009935D4" w:rsidRPr="000A31D0" w:rsidRDefault="009935D4" w:rsidP="00780E00">
            <w:pPr>
              <w:jc w:val="left"/>
              <w:rPr>
                <w:szCs w:val="21"/>
              </w:rPr>
            </w:pPr>
          </w:p>
        </w:tc>
        <w:tc>
          <w:tcPr>
            <w:tcW w:w="4536" w:type="dxa"/>
            <w:vAlign w:val="center"/>
          </w:tcPr>
          <w:p w14:paraId="5C1E050D" w14:textId="11E12C29" w:rsidR="009935D4" w:rsidRPr="000A31D0" w:rsidRDefault="009935D4" w:rsidP="00BB1DCE">
            <w:pPr>
              <w:rPr>
                <w:szCs w:val="21"/>
              </w:rPr>
            </w:pPr>
            <w:r w:rsidRPr="000A31D0">
              <w:rPr>
                <w:rFonts w:hint="eastAsia"/>
                <w:szCs w:val="21"/>
              </w:rPr>
              <w:t>橈骨動脈ライン</w:t>
            </w:r>
            <w:r w:rsidR="00742F38" w:rsidRPr="000A31D0">
              <w:rPr>
                <w:rFonts w:hint="eastAsia"/>
                <w:szCs w:val="21"/>
              </w:rPr>
              <w:t>の</w:t>
            </w:r>
            <w:r w:rsidRPr="000A31D0">
              <w:rPr>
                <w:rFonts w:hint="eastAsia"/>
                <w:szCs w:val="21"/>
              </w:rPr>
              <w:t>確保</w:t>
            </w:r>
          </w:p>
        </w:tc>
      </w:tr>
      <w:tr w:rsidR="00780E00" w:rsidRPr="000A31D0" w14:paraId="6C10ECC7" w14:textId="77777777" w:rsidTr="003449C2">
        <w:trPr>
          <w:trHeight w:val="737"/>
        </w:trPr>
        <w:tc>
          <w:tcPr>
            <w:tcW w:w="3714" w:type="dxa"/>
            <w:vMerge w:val="restart"/>
            <w:vAlign w:val="center"/>
          </w:tcPr>
          <w:p w14:paraId="2E831949" w14:textId="77777777" w:rsidR="00780E00" w:rsidRPr="000A31D0" w:rsidRDefault="00780E00" w:rsidP="00653386">
            <w:pPr>
              <w:spacing w:line="280" w:lineRule="exact"/>
              <w:jc w:val="left"/>
              <w:rPr>
                <w:szCs w:val="21"/>
              </w:rPr>
            </w:pPr>
            <w:r w:rsidRPr="000A31D0">
              <w:rPr>
                <w:rFonts w:hint="eastAsia"/>
                <w:szCs w:val="21"/>
              </w:rPr>
              <w:t>栄養及び水分管理に係る薬剤投与関連</w:t>
            </w:r>
          </w:p>
        </w:tc>
        <w:tc>
          <w:tcPr>
            <w:tcW w:w="4536" w:type="dxa"/>
            <w:vAlign w:val="center"/>
          </w:tcPr>
          <w:p w14:paraId="766DC44E" w14:textId="77777777" w:rsidR="00780E00" w:rsidRPr="000A31D0" w:rsidRDefault="00780E00" w:rsidP="00870042">
            <w:pPr>
              <w:spacing w:line="280" w:lineRule="exact"/>
              <w:rPr>
                <w:szCs w:val="21"/>
              </w:rPr>
            </w:pPr>
            <w:r w:rsidRPr="000A31D0">
              <w:rPr>
                <w:rFonts w:hint="eastAsia"/>
                <w:szCs w:val="21"/>
              </w:rPr>
              <w:t>持続点滴中の高カロリー輸液の投与量の調整</w:t>
            </w:r>
          </w:p>
        </w:tc>
      </w:tr>
      <w:tr w:rsidR="00780E00" w:rsidRPr="000A31D0" w14:paraId="53DF425C" w14:textId="77777777" w:rsidTr="003449C2">
        <w:trPr>
          <w:trHeight w:val="454"/>
        </w:trPr>
        <w:tc>
          <w:tcPr>
            <w:tcW w:w="3714" w:type="dxa"/>
            <w:vMerge/>
          </w:tcPr>
          <w:p w14:paraId="605885A7" w14:textId="77777777" w:rsidR="00780E00" w:rsidRPr="000A31D0" w:rsidRDefault="00780E00" w:rsidP="00010C27">
            <w:pPr>
              <w:jc w:val="left"/>
              <w:rPr>
                <w:szCs w:val="21"/>
              </w:rPr>
            </w:pPr>
          </w:p>
        </w:tc>
        <w:tc>
          <w:tcPr>
            <w:tcW w:w="4536" w:type="dxa"/>
            <w:vAlign w:val="center"/>
          </w:tcPr>
          <w:p w14:paraId="3F0C3F25" w14:textId="77777777" w:rsidR="00780E00" w:rsidRPr="000A31D0" w:rsidRDefault="00780E00" w:rsidP="00BB1DCE">
            <w:pPr>
              <w:rPr>
                <w:szCs w:val="21"/>
              </w:rPr>
            </w:pPr>
            <w:r w:rsidRPr="000A31D0">
              <w:rPr>
                <w:rFonts w:hint="eastAsia"/>
                <w:szCs w:val="21"/>
              </w:rPr>
              <w:t>脱水症状に対する輸液による補正</w:t>
            </w:r>
          </w:p>
        </w:tc>
      </w:tr>
      <w:tr w:rsidR="00780E00" w:rsidRPr="000A31D0" w14:paraId="58CD24FD" w14:textId="77777777" w:rsidTr="003449C2">
        <w:trPr>
          <w:trHeight w:val="737"/>
        </w:trPr>
        <w:tc>
          <w:tcPr>
            <w:tcW w:w="3714" w:type="dxa"/>
            <w:vAlign w:val="center"/>
          </w:tcPr>
          <w:p w14:paraId="3701AE0C" w14:textId="77777777" w:rsidR="00780E00" w:rsidRPr="000A31D0" w:rsidRDefault="00780E00" w:rsidP="00010C27">
            <w:pPr>
              <w:jc w:val="left"/>
              <w:rPr>
                <w:szCs w:val="21"/>
              </w:rPr>
            </w:pPr>
            <w:r w:rsidRPr="000A31D0">
              <w:rPr>
                <w:rFonts w:hint="eastAsia"/>
                <w:szCs w:val="21"/>
              </w:rPr>
              <w:t>術後疼痛管理関連</w:t>
            </w:r>
          </w:p>
        </w:tc>
        <w:tc>
          <w:tcPr>
            <w:tcW w:w="4536" w:type="dxa"/>
            <w:vAlign w:val="center"/>
          </w:tcPr>
          <w:p w14:paraId="567EC80B" w14:textId="77777777" w:rsidR="00780E00" w:rsidRPr="000A31D0" w:rsidRDefault="00780E00" w:rsidP="00653386">
            <w:pPr>
              <w:spacing w:line="280" w:lineRule="exact"/>
              <w:rPr>
                <w:szCs w:val="21"/>
              </w:rPr>
            </w:pPr>
            <w:r w:rsidRPr="000A31D0">
              <w:rPr>
                <w:rFonts w:hint="eastAsia"/>
                <w:szCs w:val="21"/>
              </w:rPr>
              <w:t>硬膜外カテーテルによる鎮痛剤の投与及び投与量の調整</w:t>
            </w:r>
          </w:p>
        </w:tc>
      </w:tr>
      <w:tr w:rsidR="009935D4" w:rsidRPr="000A31D0" w14:paraId="395C4B13" w14:textId="77777777" w:rsidTr="003449C2">
        <w:trPr>
          <w:trHeight w:val="454"/>
        </w:trPr>
        <w:tc>
          <w:tcPr>
            <w:tcW w:w="3714" w:type="dxa"/>
            <w:vMerge w:val="restart"/>
            <w:vAlign w:val="center"/>
          </w:tcPr>
          <w:p w14:paraId="5110D354" w14:textId="77777777" w:rsidR="009935D4" w:rsidRPr="000A31D0" w:rsidRDefault="009935D4" w:rsidP="00010C27">
            <w:pPr>
              <w:rPr>
                <w:szCs w:val="21"/>
              </w:rPr>
            </w:pPr>
            <w:r w:rsidRPr="000A31D0">
              <w:rPr>
                <w:rFonts w:hint="eastAsia"/>
                <w:szCs w:val="21"/>
              </w:rPr>
              <w:t>循環動態に係る薬剤投与関連</w:t>
            </w:r>
          </w:p>
        </w:tc>
        <w:tc>
          <w:tcPr>
            <w:tcW w:w="4536" w:type="dxa"/>
            <w:tcBorders>
              <w:bottom w:val="single" w:sz="4" w:space="0" w:color="auto"/>
            </w:tcBorders>
            <w:vAlign w:val="center"/>
          </w:tcPr>
          <w:p w14:paraId="0D881A0E" w14:textId="77777777" w:rsidR="009935D4" w:rsidRPr="000A31D0" w:rsidRDefault="009935D4" w:rsidP="00BB1DCE">
            <w:pPr>
              <w:rPr>
                <w:szCs w:val="21"/>
              </w:rPr>
            </w:pPr>
            <w:r w:rsidRPr="000A31D0">
              <w:rPr>
                <w:rFonts w:hint="eastAsia"/>
                <w:szCs w:val="21"/>
              </w:rPr>
              <w:t>持続点滴中のカテコラミンの投与量の調整</w:t>
            </w:r>
          </w:p>
        </w:tc>
      </w:tr>
      <w:tr w:rsidR="009935D4" w:rsidRPr="000A31D0" w14:paraId="7D534645" w14:textId="77777777" w:rsidTr="003449C2">
        <w:trPr>
          <w:trHeight w:val="737"/>
        </w:trPr>
        <w:tc>
          <w:tcPr>
            <w:tcW w:w="3714" w:type="dxa"/>
            <w:vMerge/>
          </w:tcPr>
          <w:p w14:paraId="24B8F664" w14:textId="77777777" w:rsidR="009935D4" w:rsidRPr="000A31D0" w:rsidRDefault="009935D4" w:rsidP="009935D4">
            <w:pPr>
              <w:rPr>
                <w:szCs w:val="21"/>
              </w:rPr>
            </w:pPr>
          </w:p>
        </w:tc>
        <w:tc>
          <w:tcPr>
            <w:tcW w:w="4536" w:type="dxa"/>
            <w:vAlign w:val="center"/>
          </w:tcPr>
          <w:p w14:paraId="507EEE79" w14:textId="77777777" w:rsidR="00B118FB" w:rsidRPr="000A31D0" w:rsidRDefault="009935D4" w:rsidP="00653386">
            <w:pPr>
              <w:spacing w:line="280" w:lineRule="exact"/>
              <w:rPr>
                <w:szCs w:val="21"/>
              </w:rPr>
            </w:pPr>
            <w:r w:rsidRPr="000A31D0">
              <w:rPr>
                <w:rFonts w:hint="eastAsia"/>
                <w:szCs w:val="21"/>
              </w:rPr>
              <w:t>持続点滴中のナトリウム、カリウム又はク</w:t>
            </w:r>
          </w:p>
          <w:p w14:paraId="66D10FAD" w14:textId="0D88B470" w:rsidR="009935D4" w:rsidRPr="000A31D0" w:rsidRDefault="009935D4" w:rsidP="00653386">
            <w:pPr>
              <w:spacing w:line="280" w:lineRule="exact"/>
              <w:rPr>
                <w:szCs w:val="21"/>
              </w:rPr>
            </w:pPr>
            <w:r w:rsidRPr="000A31D0">
              <w:rPr>
                <w:rFonts w:hint="eastAsia"/>
                <w:szCs w:val="21"/>
              </w:rPr>
              <w:t>ロールの投与量の調整</w:t>
            </w:r>
          </w:p>
        </w:tc>
      </w:tr>
      <w:tr w:rsidR="009935D4" w:rsidRPr="000A31D0" w14:paraId="7B4E9C70" w14:textId="77777777" w:rsidTr="003449C2">
        <w:trPr>
          <w:trHeight w:val="454"/>
        </w:trPr>
        <w:tc>
          <w:tcPr>
            <w:tcW w:w="3714" w:type="dxa"/>
            <w:vMerge/>
          </w:tcPr>
          <w:p w14:paraId="3ADEF587" w14:textId="77777777" w:rsidR="009935D4" w:rsidRPr="000A31D0" w:rsidRDefault="009935D4" w:rsidP="009935D4">
            <w:pPr>
              <w:rPr>
                <w:szCs w:val="21"/>
              </w:rPr>
            </w:pPr>
          </w:p>
        </w:tc>
        <w:tc>
          <w:tcPr>
            <w:tcW w:w="4536" w:type="dxa"/>
            <w:vAlign w:val="center"/>
          </w:tcPr>
          <w:p w14:paraId="167E033B" w14:textId="06FBF6D2" w:rsidR="009935D4" w:rsidRPr="000A31D0" w:rsidRDefault="009935D4" w:rsidP="009935D4">
            <w:pPr>
              <w:rPr>
                <w:szCs w:val="21"/>
              </w:rPr>
            </w:pPr>
            <w:r w:rsidRPr="000A31D0">
              <w:rPr>
                <w:rFonts w:hint="eastAsia"/>
                <w:szCs w:val="21"/>
              </w:rPr>
              <w:t>持続点滴中の降圧剤の投与量の調整</w:t>
            </w:r>
          </w:p>
        </w:tc>
      </w:tr>
      <w:tr w:rsidR="009935D4" w:rsidRPr="000A31D0" w14:paraId="1B7F6E39" w14:textId="77777777" w:rsidTr="003449C2">
        <w:trPr>
          <w:trHeight w:val="737"/>
        </w:trPr>
        <w:tc>
          <w:tcPr>
            <w:tcW w:w="3714" w:type="dxa"/>
            <w:vMerge/>
          </w:tcPr>
          <w:p w14:paraId="11D462C3" w14:textId="77777777" w:rsidR="009935D4" w:rsidRPr="000A31D0" w:rsidRDefault="009935D4" w:rsidP="009935D4">
            <w:pPr>
              <w:rPr>
                <w:szCs w:val="21"/>
              </w:rPr>
            </w:pPr>
          </w:p>
        </w:tc>
        <w:tc>
          <w:tcPr>
            <w:tcW w:w="4536" w:type="dxa"/>
            <w:vAlign w:val="center"/>
          </w:tcPr>
          <w:p w14:paraId="1BDD7FE0" w14:textId="0B387B3B" w:rsidR="009935D4" w:rsidRPr="000A31D0" w:rsidRDefault="009935D4" w:rsidP="00653386">
            <w:pPr>
              <w:spacing w:line="280" w:lineRule="exact"/>
              <w:rPr>
                <w:szCs w:val="21"/>
              </w:rPr>
            </w:pPr>
            <w:r w:rsidRPr="000A31D0">
              <w:rPr>
                <w:rFonts w:hint="eastAsia"/>
                <w:szCs w:val="21"/>
              </w:rPr>
              <w:t>持続点滴中の糖質輸液又は電解質輸液の投与量の調整</w:t>
            </w:r>
          </w:p>
        </w:tc>
      </w:tr>
      <w:tr w:rsidR="009935D4" w:rsidRPr="000A31D0" w14:paraId="4F9E7B6D" w14:textId="77777777" w:rsidTr="003449C2">
        <w:trPr>
          <w:trHeight w:val="454"/>
        </w:trPr>
        <w:tc>
          <w:tcPr>
            <w:tcW w:w="3714" w:type="dxa"/>
            <w:vMerge/>
          </w:tcPr>
          <w:p w14:paraId="76A04517" w14:textId="77777777" w:rsidR="009935D4" w:rsidRPr="000A31D0" w:rsidRDefault="009935D4" w:rsidP="009935D4">
            <w:pPr>
              <w:rPr>
                <w:szCs w:val="21"/>
              </w:rPr>
            </w:pPr>
          </w:p>
        </w:tc>
        <w:tc>
          <w:tcPr>
            <w:tcW w:w="4536" w:type="dxa"/>
            <w:vAlign w:val="center"/>
          </w:tcPr>
          <w:p w14:paraId="7D876E46" w14:textId="0DF1D227" w:rsidR="009935D4" w:rsidRPr="000A31D0" w:rsidRDefault="009935D4" w:rsidP="009935D4">
            <w:pPr>
              <w:rPr>
                <w:szCs w:val="21"/>
              </w:rPr>
            </w:pPr>
            <w:r w:rsidRPr="000A31D0">
              <w:rPr>
                <w:rFonts w:hint="eastAsia"/>
                <w:szCs w:val="21"/>
              </w:rPr>
              <w:t>持続点滴中の利尿剤の投与量の調整</w:t>
            </w:r>
          </w:p>
        </w:tc>
      </w:tr>
    </w:tbl>
    <w:p w14:paraId="1E3E17A3" w14:textId="03536CB9" w:rsidR="009935D4" w:rsidRPr="000A31D0" w:rsidRDefault="009935D4" w:rsidP="00870042">
      <w:pPr>
        <w:spacing w:beforeLines="50" w:before="180" w:line="160" w:lineRule="exact"/>
        <w:ind w:firstLineChars="100" w:firstLine="211"/>
        <w:jc w:val="left"/>
        <w:rPr>
          <w:b/>
          <w:szCs w:val="21"/>
        </w:rPr>
      </w:pPr>
    </w:p>
    <w:p w14:paraId="3E1E2D6C" w14:textId="12FB0B38" w:rsidR="00F32683" w:rsidRPr="000A31D0" w:rsidRDefault="00D85C20" w:rsidP="00D541FA">
      <w:pPr>
        <w:ind w:firstLineChars="100" w:firstLine="221"/>
        <w:jc w:val="left"/>
        <w:rPr>
          <w:b/>
          <w:sz w:val="22"/>
          <w:lang w:eastAsia="zh-CN"/>
        </w:rPr>
      </w:pPr>
      <w:r w:rsidRPr="000A31D0">
        <w:rPr>
          <w:rFonts w:hint="eastAsia"/>
          <w:b/>
          <w:sz w:val="22"/>
          <w:lang w:eastAsia="zh-CN"/>
        </w:rPr>
        <w:t>２）</w:t>
      </w:r>
      <w:r w:rsidR="00F32683" w:rsidRPr="000A31D0">
        <w:rPr>
          <w:rFonts w:hint="eastAsia"/>
          <w:b/>
          <w:sz w:val="22"/>
          <w:lang w:eastAsia="zh-CN"/>
        </w:rPr>
        <w:t>術中麻酔管理領域</w:t>
      </w:r>
      <w:r w:rsidR="00465739" w:rsidRPr="000A31D0">
        <w:rPr>
          <w:rFonts w:hint="eastAsia"/>
          <w:b/>
          <w:sz w:val="22"/>
          <w:lang w:eastAsia="zh-CN"/>
        </w:rPr>
        <w:t xml:space="preserve">　</w:t>
      </w:r>
      <w:r w:rsidR="00465739" w:rsidRPr="000A31D0">
        <w:rPr>
          <w:rFonts w:hint="eastAsia"/>
          <w:b/>
          <w:sz w:val="22"/>
          <w:lang w:eastAsia="zh-CN"/>
        </w:rPr>
        <w:t>6</w:t>
      </w:r>
      <w:r w:rsidR="00465739" w:rsidRPr="000A31D0">
        <w:rPr>
          <w:rFonts w:hint="eastAsia"/>
          <w:b/>
          <w:sz w:val="22"/>
          <w:lang w:eastAsia="zh-CN"/>
        </w:rPr>
        <w:t xml:space="preserve">区分　</w:t>
      </w:r>
      <w:r w:rsidR="006B5715" w:rsidRPr="000A31D0">
        <w:rPr>
          <w:rFonts w:hint="eastAsia"/>
          <w:b/>
          <w:sz w:val="22"/>
          <w:lang w:eastAsia="zh-CN"/>
        </w:rPr>
        <w:t>1</w:t>
      </w:r>
      <w:r w:rsidR="00290DF3" w:rsidRPr="000A31D0">
        <w:rPr>
          <w:rFonts w:hint="eastAsia"/>
          <w:b/>
          <w:sz w:val="22"/>
          <w:lang w:eastAsia="zh-CN"/>
        </w:rPr>
        <w:t>3</w:t>
      </w:r>
      <w:r w:rsidR="00465739" w:rsidRPr="000A31D0">
        <w:rPr>
          <w:rFonts w:hint="eastAsia"/>
          <w:b/>
          <w:sz w:val="22"/>
          <w:lang w:eastAsia="zh-CN"/>
        </w:rPr>
        <w:t>行為</w:t>
      </w:r>
    </w:p>
    <w:tbl>
      <w:tblPr>
        <w:tblStyle w:val="a9"/>
        <w:tblW w:w="0" w:type="auto"/>
        <w:tblInd w:w="392" w:type="dxa"/>
        <w:tblLook w:val="04A0" w:firstRow="1" w:lastRow="0" w:firstColumn="1" w:lastColumn="0" w:noHBand="0" w:noVBand="1"/>
      </w:tblPr>
      <w:tblGrid>
        <w:gridCol w:w="3714"/>
        <w:gridCol w:w="4536"/>
      </w:tblGrid>
      <w:tr w:rsidR="00F32683" w:rsidRPr="000A31D0" w14:paraId="52A83C00" w14:textId="77777777" w:rsidTr="003449C2">
        <w:trPr>
          <w:trHeight w:val="454"/>
        </w:trPr>
        <w:tc>
          <w:tcPr>
            <w:tcW w:w="3714" w:type="dxa"/>
            <w:vAlign w:val="center"/>
          </w:tcPr>
          <w:p w14:paraId="454C77EE" w14:textId="77777777" w:rsidR="00F32683" w:rsidRPr="000A31D0" w:rsidRDefault="00F32683" w:rsidP="00F32683">
            <w:pPr>
              <w:jc w:val="center"/>
              <w:rPr>
                <w:sz w:val="22"/>
              </w:rPr>
            </w:pPr>
            <w:r w:rsidRPr="000A31D0">
              <w:rPr>
                <w:rFonts w:hint="eastAsia"/>
                <w:sz w:val="22"/>
              </w:rPr>
              <w:t>特定行為区分</w:t>
            </w:r>
          </w:p>
        </w:tc>
        <w:tc>
          <w:tcPr>
            <w:tcW w:w="4536" w:type="dxa"/>
            <w:vAlign w:val="center"/>
          </w:tcPr>
          <w:p w14:paraId="21A1AE4B" w14:textId="77777777" w:rsidR="00F32683" w:rsidRPr="000A31D0" w:rsidRDefault="00F32683" w:rsidP="00F32683">
            <w:pPr>
              <w:jc w:val="center"/>
              <w:rPr>
                <w:sz w:val="22"/>
              </w:rPr>
            </w:pPr>
            <w:r w:rsidRPr="000A31D0">
              <w:rPr>
                <w:rFonts w:hint="eastAsia"/>
                <w:sz w:val="22"/>
              </w:rPr>
              <w:t>特定行為</w:t>
            </w:r>
          </w:p>
        </w:tc>
      </w:tr>
      <w:tr w:rsidR="00F32683" w:rsidRPr="000A31D0" w14:paraId="10DA7ECD" w14:textId="77777777" w:rsidTr="003449C2">
        <w:trPr>
          <w:trHeight w:val="737"/>
        </w:trPr>
        <w:tc>
          <w:tcPr>
            <w:tcW w:w="3714" w:type="dxa"/>
            <w:vAlign w:val="center"/>
          </w:tcPr>
          <w:p w14:paraId="1B12B427" w14:textId="3A79582C" w:rsidR="00F32683" w:rsidRPr="000A31D0" w:rsidRDefault="00F32683" w:rsidP="00653386">
            <w:pPr>
              <w:spacing w:line="280" w:lineRule="exact"/>
              <w:rPr>
                <w:sz w:val="22"/>
              </w:rPr>
            </w:pPr>
            <w:r w:rsidRPr="000A31D0">
              <w:rPr>
                <w:rFonts w:hint="eastAsia"/>
                <w:sz w:val="22"/>
              </w:rPr>
              <w:t>呼吸器</w:t>
            </w:r>
            <w:r w:rsidR="00BB1DCE" w:rsidRPr="000A31D0">
              <w:rPr>
                <w:rFonts w:hint="eastAsia"/>
                <w:sz w:val="22"/>
              </w:rPr>
              <w:t>（</w:t>
            </w:r>
            <w:r w:rsidRPr="000A31D0">
              <w:rPr>
                <w:rFonts w:hint="eastAsia"/>
                <w:sz w:val="22"/>
              </w:rPr>
              <w:t>気道確保に係るもの</w:t>
            </w:r>
            <w:r w:rsidR="00BB1DCE" w:rsidRPr="000A31D0">
              <w:rPr>
                <w:rFonts w:hint="eastAsia"/>
                <w:sz w:val="22"/>
              </w:rPr>
              <w:t>）</w:t>
            </w:r>
            <w:r w:rsidRPr="000A31D0">
              <w:rPr>
                <w:rFonts w:hint="eastAsia"/>
                <w:sz w:val="22"/>
              </w:rPr>
              <w:t>関連</w:t>
            </w:r>
          </w:p>
        </w:tc>
        <w:tc>
          <w:tcPr>
            <w:tcW w:w="4536" w:type="dxa"/>
            <w:vAlign w:val="center"/>
          </w:tcPr>
          <w:p w14:paraId="37960214" w14:textId="77777777" w:rsidR="00F32683" w:rsidRPr="000A31D0" w:rsidRDefault="00F32683" w:rsidP="00BB1DCE">
            <w:pPr>
              <w:snapToGrid w:val="0"/>
              <w:rPr>
                <w:sz w:val="22"/>
              </w:rPr>
            </w:pPr>
            <w:r w:rsidRPr="000A31D0">
              <w:rPr>
                <w:rFonts w:hint="eastAsia"/>
                <w:sz w:val="22"/>
              </w:rPr>
              <w:t>経口用気管チューブ又は経鼻用気管チューブの位置の調整</w:t>
            </w:r>
          </w:p>
        </w:tc>
      </w:tr>
      <w:tr w:rsidR="00F32683" w:rsidRPr="000A31D0" w14:paraId="72D74C2D" w14:textId="77777777" w:rsidTr="003449C2">
        <w:trPr>
          <w:trHeight w:val="454"/>
        </w:trPr>
        <w:tc>
          <w:tcPr>
            <w:tcW w:w="3714" w:type="dxa"/>
            <w:vMerge w:val="restart"/>
            <w:vAlign w:val="center"/>
          </w:tcPr>
          <w:p w14:paraId="293F4788" w14:textId="5EC70089" w:rsidR="00CB3F01" w:rsidRPr="000A31D0" w:rsidRDefault="00F32683" w:rsidP="00653386">
            <w:pPr>
              <w:spacing w:line="280" w:lineRule="exact"/>
              <w:jc w:val="left"/>
              <w:rPr>
                <w:sz w:val="22"/>
              </w:rPr>
            </w:pPr>
            <w:r w:rsidRPr="000A31D0">
              <w:rPr>
                <w:rFonts w:hint="eastAsia"/>
                <w:sz w:val="22"/>
              </w:rPr>
              <w:t>呼吸器（人工呼吸療法に係るもの）関連</w:t>
            </w:r>
          </w:p>
        </w:tc>
        <w:tc>
          <w:tcPr>
            <w:tcW w:w="4536" w:type="dxa"/>
            <w:vAlign w:val="center"/>
          </w:tcPr>
          <w:p w14:paraId="7BA7E3B3" w14:textId="77777777" w:rsidR="00F32683" w:rsidRPr="000A31D0" w:rsidRDefault="00F32683" w:rsidP="00BB1DCE">
            <w:pPr>
              <w:rPr>
                <w:sz w:val="22"/>
              </w:rPr>
            </w:pPr>
            <w:r w:rsidRPr="000A31D0">
              <w:rPr>
                <w:rFonts w:hint="eastAsia"/>
                <w:sz w:val="22"/>
              </w:rPr>
              <w:t>侵襲的陽圧換気の設定の変更</w:t>
            </w:r>
          </w:p>
        </w:tc>
      </w:tr>
      <w:tr w:rsidR="00F32683" w:rsidRPr="000A31D0" w14:paraId="7D0A35C8" w14:textId="77777777" w:rsidTr="003449C2">
        <w:trPr>
          <w:trHeight w:val="737"/>
        </w:trPr>
        <w:tc>
          <w:tcPr>
            <w:tcW w:w="3714" w:type="dxa"/>
            <w:vMerge/>
          </w:tcPr>
          <w:p w14:paraId="489247D1" w14:textId="77777777" w:rsidR="00F32683" w:rsidRPr="000A31D0" w:rsidRDefault="00F32683" w:rsidP="00F32683">
            <w:pPr>
              <w:jc w:val="left"/>
              <w:rPr>
                <w:sz w:val="22"/>
              </w:rPr>
            </w:pPr>
          </w:p>
        </w:tc>
        <w:tc>
          <w:tcPr>
            <w:tcW w:w="4536" w:type="dxa"/>
            <w:vAlign w:val="center"/>
          </w:tcPr>
          <w:p w14:paraId="2EDA054D" w14:textId="77777777" w:rsidR="00F32683" w:rsidRPr="000A31D0" w:rsidRDefault="00F32683" w:rsidP="00BB1DCE">
            <w:pPr>
              <w:snapToGrid w:val="0"/>
              <w:rPr>
                <w:color w:val="000000" w:themeColor="text1"/>
                <w:sz w:val="22"/>
              </w:rPr>
            </w:pPr>
            <w:r w:rsidRPr="000A31D0">
              <w:rPr>
                <w:rFonts w:hint="eastAsia"/>
                <w:color w:val="000000" w:themeColor="text1"/>
                <w:sz w:val="22"/>
              </w:rPr>
              <w:t>人工呼吸管理がなされている者に対する鎮静薬の投与量の調整</w:t>
            </w:r>
          </w:p>
        </w:tc>
      </w:tr>
      <w:tr w:rsidR="00F32683" w:rsidRPr="000A31D0" w14:paraId="32F5B62C" w14:textId="77777777" w:rsidTr="003449C2">
        <w:trPr>
          <w:trHeight w:val="454"/>
        </w:trPr>
        <w:tc>
          <w:tcPr>
            <w:tcW w:w="3714" w:type="dxa"/>
            <w:vMerge/>
          </w:tcPr>
          <w:p w14:paraId="0BBE3F8E" w14:textId="77777777" w:rsidR="00F32683" w:rsidRPr="000A31D0" w:rsidRDefault="00F32683" w:rsidP="00F32683">
            <w:pPr>
              <w:jc w:val="left"/>
              <w:rPr>
                <w:sz w:val="22"/>
              </w:rPr>
            </w:pPr>
          </w:p>
        </w:tc>
        <w:tc>
          <w:tcPr>
            <w:tcW w:w="4536" w:type="dxa"/>
            <w:vAlign w:val="center"/>
          </w:tcPr>
          <w:p w14:paraId="1C98F4D8" w14:textId="77777777" w:rsidR="00F32683" w:rsidRPr="000A31D0" w:rsidRDefault="00F32683" w:rsidP="00BB1DCE">
            <w:pPr>
              <w:rPr>
                <w:color w:val="00B050"/>
                <w:sz w:val="22"/>
              </w:rPr>
            </w:pPr>
            <w:r w:rsidRPr="000A31D0">
              <w:rPr>
                <w:rFonts w:hint="eastAsia"/>
                <w:sz w:val="22"/>
              </w:rPr>
              <w:t>人工呼吸器からの離脱</w:t>
            </w:r>
          </w:p>
        </w:tc>
      </w:tr>
      <w:tr w:rsidR="00F32683" w:rsidRPr="000A31D0" w14:paraId="2379C9F0" w14:textId="77777777" w:rsidTr="003449C2">
        <w:trPr>
          <w:trHeight w:val="454"/>
        </w:trPr>
        <w:tc>
          <w:tcPr>
            <w:tcW w:w="3714" w:type="dxa"/>
            <w:vMerge w:val="restart"/>
            <w:vAlign w:val="center"/>
          </w:tcPr>
          <w:p w14:paraId="175A7633" w14:textId="77777777" w:rsidR="00F32683" w:rsidRPr="000A31D0" w:rsidRDefault="00F32683" w:rsidP="00F32683">
            <w:pPr>
              <w:rPr>
                <w:sz w:val="22"/>
              </w:rPr>
            </w:pPr>
            <w:r w:rsidRPr="000A31D0">
              <w:rPr>
                <w:rFonts w:hint="eastAsia"/>
                <w:sz w:val="22"/>
              </w:rPr>
              <w:t>動脈血液ガス分析関連</w:t>
            </w:r>
          </w:p>
        </w:tc>
        <w:tc>
          <w:tcPr>
            <w:tcW w:w="4536" w:type="dxa"/>
            <w:vAlign w:val="center"/>
          </w:tcPr>
          <w:p w14:paraId="04754F8F" w14:textId="77777777" w:rsidR="00F32683" w:rsidRPr="000A31D0" w:rsidRDefault="00F32683" w:rsidP="00BB1DCE">
            <w:pPr>
              <w:rPr>
                <w:sz w:val="22"/>
              </w:rPr>
            </w:pPr>
            <w:r w:rsidRPr="000A31D0">
              <w:rPr>
                <w:rFonts w:hint="eastAsia"/>
                <w:sz w:val="22"/>
              </w:rPr>
              <w:t>直接動脈穿刺法による採血</w:t>
            </w:r>
          </w:p>
        </w:tc>
      </w:tr>
      <w:tr w:rsidR="00F32683" w:rsidRPr="000A31D0" w14:paraId="199EAD58" w14:textId="77777777" w:rsidTr="003449C2">
        <w:trPr>
          <w:trHeight w:val="454"/>
        </w:trPr>
        <w:tc>
          <w:tcPr>
            <w:tcW w:w="3714" w:type="dxa"/>
            <w:vMerge/>
          </w:tcPr>
          <w:p w14:paraId="1244BD61" w14:textId="77777777" w:rsidR="00F32683" w:rsidRPr="000A31D0" w:rsidRDefault="00F32683" w:rsidP="00F32683">
            <w:pPr>
              <w:jc w:val="left"/>
              <w:rPr>
                <w:sz w:val="22"/>
              </w:rPr>
            </w:pPr>
          </w:p>
        </w:tc>
        <w:tc>
          <w:tcPr>
            <w:tcW w:w="4536" w:type="dxa"/>
            <w:vAlign w:val="center"/>
          </w:tcPr>
          <w:p w14:paraId="7221E6C3" w14:textId="16A8FAB2" w:rsidR="00F32683" w:rsidRPr="000A31D0" w:rsidRDefault="00F32683" w:rsidP="00BB1DCE">
            <w:pPr>
              <w:rPr>
                <w:sz w:val="22"/>
              </w:rPr>
            </w:pPr>
            <w:r w:rsidRPr="000A31D0">
              <w:rPr>
                <w:rFonts w:hint="eastAsia"/>
                <w:sz w:val="22"/>
              </w:rPr>
              <w:t>橈骨動脈ライン</w:t>
            </w:r>
            <w:r w:rsidR="00742F38" w:rsidRPr="000A31D0">
              <w:rPr>
                <w:rFonts w:hint="eastAsia"/>
                <w:sz w:val="22"/>
              </w:rPr>
              <w:t>の</w:t>
            </w:r>
            <w:r w:rsidRPr="000A31D0">
              <w:rPr>
                <w:rFonts w:hint="eastAsia"/>
                <w:sz w:val="22"/>
              </w:rPr>
              <w:t>確保</w:t>
            </w:r>
          </w:p>
        </w:tc>
      </w:tr>
      <w:tr w:rsidR="00F32683" w:rsidRPr="000A31D0" w14:paraId="173CA67B" w14:textId="77777777" w:rsidTr="003449C2">
        <w:trPr>
          <w:trHeight w:val="737"/>
        </w:trPr>
        <w:tc>
          <w:tcPr>
            <w:tcW w:w="3714" w:type="dxa"/>
            <w:vAlign w:val="center"/>
          </w:tcPr>
          <w:p w14:paraId="5EFF35E7" w14:textId="77777777" w:rsidR="00F32683" w:rsidRPr="000A31D0" w:rsidRDefault="00F32683" w:rsidP="00653386">
            <w:pPr>
              <w:spacing w:line="280" w:lineRule="exact"/>
              <w:rPr>
                <w:sz w:val="22"/>
              </w:rPr>
            </w:pPr>
            <w:r w:rsidRPr="000A31D0">
              <w:rPr>
                <w:rFonts w:hint="eastAsia"/>
                <w:sz w:val="22"/>
              </w:rPr>
              <w:t>栄養及び水分管理に係る薬剤投与関連</w:t>
            </w:r>
          </w:p>
        </w:tc>
        <w:tc>
          <w:tcPr>
            <w:tcW w:w="4536" w:type="dxa"/>
            <w:vAlign w:val="center"/>
          </w:tcPr>
          <w:p w14:paraId="7FC3D7D9" w14:textId="77777777" w:rsidR="00F32683" w:rsidRPr="000A31D0" w:rsidRDefault="00F32683" w:rsidP="00BB1DCE">
            <w:pPr>
              <w:rPr>
                <w:sz w:val="22"/>
              </w:rPr>
            </w:pPr>
            <w:r w:rsidRPr="000A31D0">
              <w:rPr>
                <w:rFonts w:hint="eastAsia"/>
                <w:sz w:val="22"/>
              </w:rPr>
              <w:t>脱水症状に対する輸液による補正</w:t>
            </w:r>
          </w:p>
        </w:tc>
      </w:tr>
      <w:tr w:rsidR="00F32683" w:rsidRPr="000A31D0" w14:paraId="04B7BF1C" w14:textId="77777777" w:rsidTr="003449C2">
        <w:trPr>
          <w:trHeight w:val="737"/>
        </w:trPr>
        <w:tc>
          <w:tcPr>
            <w:tcW w:w="3714" w:type="dxa"/>
            <w:vAlign w:val="center"/>
          </w:tcPr>
          <w:p w14:paraId="0CCB7FE6" w14:textId="77777777" w:rsidR="00F32683" w:rsidRPr="000A31D0" w:rsidRDefault="00F32683" w:rsidP="00F32683">
            <w:pPr>
              <w:rPr>
                <w:sz w:val="22"/>
              </w:rPr>
            </w:pPr>
            <w:r w:rsidRPr="000A31D0">
              <w:rPr>
                <w:rFonts w:hint="eastAsia"/>
                <w:sz w:val="22"/>
              </w:rPr>
              <w:lastRenderedPageBreak/>
              <w:t>術後疼痛管理関連</w:t>
            </w:r>
          </w:p>
        </w:tc>
        <w:tc>
          <w:tcPr>
            <w:tcW w:w="4536" w:type="dxa"/>
            <w:vAlign w:val="center"/>
          </w:tcPr>
          <w:p w14:paraId="75F64B68" w14:textId="77777777" w:rsidR="00F32683" w:rsidRPr="000A31D0" w:rsidRDefault="00F32683" w:rsidP="00653386">
            <w:pPr>
              <w:spacing w:line="280" w:lineRule="exact"/>
              <w:rPr>
                <w:sz w:val="22"/>
              </w:rPr>
            </w:pPr>
            <w:r w:rsidRPr="000A31D0">
              <w:rPr>
                <w:rFonts w:hint="eastAsia"/>
                <w:sz w:val="22"/>
              </w:rPr>
              <w:t>硬膜外カテーテルによる鎮痛剤の投与及び投与量の調整</w:t>
            </w:r>
          </w:p>
        </w:tc>
      </w:tr>
      <w:tr w:rsidR="00F32683" w:rsidRPr="000A31D0" w14:paraId="13183335" w14:textId="77777777" w:rsidTr="003449C2">
        <w:trPr>
          <w:trHeight w:val="737"/>
        </w:trPr>
        <w:tc>
          <w:tcPr>
            <w:tcW w:w="3714" w:type="dxa"/>
            <w:vMerge w:val="restart"/>
            <w:vAlign w:val="center"/>
          </w:tcPr>
          <w:p w14:paraId="182B3F0F" w14:textId="77777777" w:rsidR="00F32683" w:rsidRPr="000A31D0" w:rsidRDefault="00F32683" w:rsidP="00F32683">
            <w:pPr>
              <w:rPr>
                <w:sz w:val="22"/>
              </w:rPr>
            </w:pPr>
            <w:r w:rsidRPr="000A31D0">
              <w:rPr>
                <w:rFonts w:hint="eastAsia"/>
                <w:sz w:val="22"/>
              </w:rPr>
              <w:t>循環動態に係る薬剤投与関連</w:t>
            </w:r>
          </w:p>
        </w:tc>
        <w:tc>
          <w:tcPr>
            <w:tcW w:w="4536" w:type="dxa"/>
            <w:vAlign w:val="center"/>
          </w:tcPr>
          <w:p w14:paraId="4E1EEA88" w14:textId="77777777" w:rsidR="00F32683" w:rsidRPr="000A31D0" w:rsidRDefault="00F32683" w:rsidP="00653386">
            <w:pPr>
              <w:spacing w:line="280" w:lineRule="exact"/>
              <w:rPr>
                <w:sz w:val="22"/>
              </w:rPr>
            </w:pPr>
            <w:r w:rsidRPr="000A31D0">
              <w:rPr>
                <w:rFonts w:hint="eastAsia"/>
                <w:sz w:val="22"/>
              </w:rPr>
              <w:t>持続点滴中のカテコラミンの投与量の調整</w:t>
            </w:r>
          </w:p>
        </w:tc>
      </w:tr>
      <w:tr w:rsidR="00F32683" w:rsidRPr="000A31D0" w14:paraId="5A7AAAA9" w14:textId="77777777" w:rsidTr="003449C2">
        <w:trPr>
          <w:trHeight w:val="737"/>
        </w:trPr>
        <w:tc>
          <w:tcPr>
            <w:tcW w:w="3714" w:type="dxa"/>
            <w:vMerge/>
            <w:vAlign w:val="center"/>
          </w:tcPr>
          <w:p w14:paraId="22713CE4" w14:textId="77777777" w:rsidR="00F32683" w:rsidRPr="000A31D0" w:rsidRDefault="00F32683" w:rsidP="00F32683">
            <w:pPr>
              <w:rPr>
                <w:sz w:val="22"/>
              </w:rPr>
            </w:pPr>
          </w:p>
        </w:tc>
        <w:tc>
          <w:tcPr>
            <w:tcW w:w="4536" w:type="dxa"/>
            <w:vAlign w:val="center"/>
          </w:tcPr>
          <w:p w14:paraId="0CD090F8" w14:textId="5C5F6CCA" w:rsidR="00B118FB" w:rsidRPr="000A31D0" w:rsidRDefault="00F32683" w:rsidP="00653386">
            <w:pPr>
              <w:spacing w:line="280" w:lineRule="exact"/>
              <w:rPr>
                <w:sz w:val="22"/>
              </w:rPr>
            </w:pPr>
            <w:r w:rsidRPr="000A31D0">
              <w:rPr>
                <w:rFonts w:hint="eastAsia"/>
                <w:sz w:val="22"/>
              </w:rPr>
              <w:t>持続点滴中のナトリウム、カリウム又はク</w:t>
            </w:r>
          </w:p>
          <w:p w14:paraId="6D39B8FD" w14:textId="308F843B" w:rsidR="00F32683" w:rsidRPr="000A31D0" w:rsidRDefault="00F32683" w:rsidP="00653386">
            <w:pPr>
              <w:spacing w:line="280" w:lineRule="exact"/>
              <w:rPr>
                <w:sz w:val="22"/>
              </w:rPr>
            </w:pPr>
            <w:r w:rsidRPr="000A31D0">
              <w:rPr>
                <w:rFonts w:hint="eastAsia"/>
                <w:sz w:val="22"/>
              </w:rPr>
              <w:t>ロールの投与量の調整</w:t>
            </w:r>
          </w:p>
        </w:tc>
      </w:tr>
      <w:tr w:rsidR="00F32683" w:rsidRPr="000A31D0" w14:paraId="305F727C" w14:textId="77777777" w:rsidTr="003449C2">
        <w:trPr>
          <w:trHeight w:val="454"/>
        </w:trPr>
        <w:tc>
          <w:tcPr>
            <w:tcW w:w="3714" w:type="dxa"/>
            <w:vMerge/>
            <w:vAlign w:val="center"/>
          </w:tcPr>
          <w:p w14:paraId="2EF1ECD6" w14:textId="77777777" w:rsidR="00F32683" w:rsidRPr="000A31D0" w:rsidRDefault="00F32683" w:rsidP="00F32683">
            <w:pPr>
              <w:rPr>
                <w:sz w:val="22"/>
              </w:rPr>
            </w:pPr>
          </w:p>
        </w:tc>
        <w:tc>
          <w:tcPr>
            <w:tcW w:w="4536" w:type="dxa"/>
            <w:vAlign w:val="center"/>
          </w:tcPr>
          <w:p w14:paraId="1217A69C" w14:textId="77777777" w:rsidR="00F32683" w:rsidRPr="000A31D0" w:rsidRDefault="00F32683" w:rsidP="00BB1DCE">
            <w:pPr>
              <w:rPr>
                <w:sz w:val="22"/>
              </w:rPr>
            </w:pPr>
            <w:r w:rsidRPr="000A31D0">
              <w:rPr>
                <w:rFonts w:hint="eastAsia"/>
                <w:sz w:val="22"/>
              </w:rPr>
              <w:t>持続点滴中の降圧剤の投与量の調整</w:t>
            </w:r>
          </w:p>
        </w:tc>
      </w:tr>
      <w:tr w:rsidR="00F32683" w:rsidRPr="000A31D0" w14:paraId="4906228C" w14:textId="77777777" w:rsidTr="003449C2">
        <w:trPr>
          <w:trHeight w:val="737"/>
        </w:trPr>
        <w:tc>
          <w:tcPr>
            <w:tcW w:w="3714" w:type="dxa"/>
            <w:vMerge/>
            <w:vAlign w:val="center"/>
          </w:tcPr>
          <w:p w14:paraId="58B7C148" w14:textId="77777777" w:rsidR="00F32683" w:rsidRPr="000A31D0" w:rsidRDefault="00F32683" w:rsidP="00F32683">
            <w:pPr>
              <w:rPr>
                <w:sz w:val="22"/>
              </w:rPr>
            </w:pPr>
          </w:p>
        </w:tc>
        <w:tc>
          <w:tcPr>
            <w:tcW w:w="4536" w:type="dxa"/>
            <w:vAlign w:val="center"/>
          </w:tcPr>
          <w:p w14:paraId="1C7ED6E0" w14:textId="77777777" w:rsidR="00F32683" w:rsidRPr="000A31D0" w:rsidRDefault="00F32683" w:rsidP="00653386">
            <w:pPr>
              <w:spacing w:line="280" w:lineRule="exact"/>
              <w:rPr>
                <w:sz w:val="22"/>
              </w:rPr>
            </w:pPr>
            <w:r w:rsidRPr="000A31D0">
              <w:rPr>
                <w:rFonts w:hint="eastAsia"/>
                <w:sz w:val="22"/>
              </w:rPr>
              <w:t>持続点滴中の糖質輸液又は電解質輸液の投与量の調整</w:t>
            </w:r>
          </w:p>
        </w:tc>
      </w:tr>
      <w:tr w:rsidR="00F32683" w:rsidRPr="000A31D0" w14:paraId="7A4C1FA0" w14:textId="77777777" w:rsidTr="003449C2">
        <w:trPr>
          <w:trHeight w:val="454"/>
        </w:trPr>
        <w:tc>
          <w:tcPr>
            <w:tcW w:w="3714" w:type="dxa"/>
            <w:vMerge/>
            <w:vAlign w:val="center"/>
          </w:tcPr>
          <w:p w14:paraId="0B68202A" w14:textId="77777777" w:rsidR="00F32683" w:rsidRPr="000A31D0" w:rsidRDefault="00F32683" w:rsidP="00F32683">
            <w:pPr>
              <w:rPr>
                <w:sz w:val="22"/>
              </w:rPr>
            </w:pPr>
          </w:p>
        </w:tc>
        <w:tc>
          <w:tcPr>
            <w:tcW w:w="4536" w:type="dxa"/>
            <w:vAlign w:val="center"/>
          </w:tcPr>
          <w:p w14:paraId="34A6B3CA" w14:textId="77777777" w:rsidR="00F32683" w:rsidRPr="000A31D0" w:rsidRDefault="00F32683" w:rsidP="00BB1DCE">
            <w:pPr>
              <w:rPr>
                <w:sz w:val="22"/>
              </w:rPr>
            </w:pPr>
            <w:r w:rsidRPr="000A31D0">
              <w:rPr>
                <w:rFonts w:hint="eastAsia"/>
                <w:sz w:val="22"/>
              </w:rPr>
              <w:t>持続点滴中の利尿剤の投与量の調整</w:t>
            </w:r>
          </w:p>
        </w:tc>
      </w:tr>
    </w:tbl>
    <w:p w14:paraId="06DB5577" w14:textId="31307D10" w:rsidR="00EE351B" w:rsidRPr="000A31D0" w:rsidRDefault="00EE351B" w:rsidP="00870042">
      <w:pPr>
        <w:widowControl/>
        <w:spacing w:line="160" w:lineRule="exact"/>
        <w:jc w:val="left"/>
        <w:rPr>
          <w:b/>
          <w:sz w:val="28"/>
          <w:szCs w:val="28"/>
        </w:rPr>
      </w:pPr>
    </w:p>
    <w:p w14:paraId="24900E03" w14:textId="4BC9BDCD" w:rsidR="00875B71" w:rsidRPr="000A31D0" w:rsidRDefault="003E7094" w:rsidP="00D541FA">
      <w:pPr>
        <w:spacing w:beforeLines="50" w:before="180"/>
        <w:ind w:firstLineChars="100" w:firstLine="211"/>
        <w:jc w:val="left"/>
        <w:rPr>
          <w:b/>
          <w:szCs w:val="21"/>
          <w:lang w:eastAsia="zh-CN"/>
        </w:rPr>
      </w:pPr>
      <w:r w:rsidRPr="000A31D0">
        <w:rPr>
          <w:rFonts w:hint="eastAsia"/>
          <w:b/>
          <w:szCs w:val="21"/>
          <w:lang w:eastAsia="zh-CN"/>
        </w:rPr>
        <w:t>３</w:t>
      </w:r>
      <w:r w:rsidR="00875B71" w:rsidRPr="000A31D0">
        <w:rPr>
          <w:rFonts w:hint="eastAsia"/>
          <w:b/>
          <w:szCs w:val="21"/>
          <w:lang w:eastAsia="zh-CN"/>
        </w:rPr>
        <w:t>）</w:t>
      </w:r>
      <w:bookmarkStart w:id="4" w:name="_Hlk187823365"/>
      <w:r w:rsidR="00875B71" w:rsidRPr="000A31D0">
        <w:rPr>
          <w:rFonts w:hint="eastAsia"/>
          <w:b/>
          <w:szCs w:val="21"/>
          <w:lang w:eastAsia="zh-CN"/>
        </w:rPr>
        <w:t>集中治療領域</w:t>
      </w:r>
      <w:bookmarkEnd w:id="4"/>
      <w:r w:rsidR="00875B71" w:rsidRPr="000A31D0">
        <w:rPr>
          <w:rFonts w:hint="eastAsia"/>
          <w:b/>
          <w:szCs w:val="21"/>
          <w:lang w:eastAsia="zh-CN"/>
        </w:rPr>
        <w:t xml:space="preserve">　</w:t>
      </w:r>
      <w:r w:rsidR="00875B71" w:rsidRPr="000A31D0">
        <w:rPr>
          <w:rFonts w:hint="eastAsia"/>
          <w:b/>
          <w:szCs w:val="21"/>
          <w:lang w:eastAsia="zh-CN"/>
        </w:rPr>
        <w:t>6</w:t>
      </w:r>
      <w:r w:rsidR="00875B71" w:rsidRPr="000A31D0">
        <w:rPr>
          <w:rFonts w:hint="eastAsia"/>
          <w:b/>
          <w:szCs w:val="21"/>
          <w:lang w:eastAsia="zh-CN"/>
        </w:rPr>
        <w:t xml:space="preserve">区分　</w:t>
      </w:r>
      <w:r w:rsidR="00875B71" w:rsidRPr="000A31D0">
        <w:rPr>
          <w:rFonts w:hint="eastAsia"/>
          <w:b/>
          <w:szCs w:val="21"/>
          <w:lang w:eastAsia="zh-CN"/>
        </w:rPr>
        <w:t>1</w:t>
      </w:r>
      <w:r w:rsidR="00FB1946" w:rsidRPr="000A31D0">
        <w:rPr>
          <w:rFonts w:hint="eastAsia"/>
          <w:b/>
          <w:szCs w:val="21"/>
          <w:lang w:eastAsia="zh-CN"/>
        </w:rPr>
        <w:t>3</w:t>
      </w:r>
      <w:r w:rsidR="00875B71" w:rsidRPr="000A31D0">
        <w:rPr>
          <w:rFonts w:hint="eastAsia"/>
          <w:b/>
          <w:szCs w:val="21"/>
          <w:lang w:eastAsia="zh-CN"/>
        </w:rPr>
        <w:t>行為</w:t>
      </w:r>
    </w:p>
    <w:tbl>
      <w:tblPr>
        <w:tblStyle w:val="a9"/>
        <w:tblW w:w="0" w:type="auto"/>
        <w:tblInd w:w="392" w:type="dxa"/>
        <w:tblLook w:val="04A0" w:firstRow="1" w:lastRow="0" w:firstColumn="1" w:lastColumn="0" w:noHBand="0" w:noVBand="1"/>
      </w:tblPr>
      <w:tblGrid>
        <w:gridCol w:w="3714"/>
        <w:gridCol w:w="4388"/>
      </w:tblGrid>
      <w:tr w:rsidR="00875B71" w:rsidRPr="000A31D0" w14:paraId="6DE2070C" w14:textId="77777777" w:rsidTr="00653386">
        <w:trPr>
          <w:trHeight w:val="454"/>
        </w:trPr>
        <w:tc>
          <w:tcPr>
            <w:tcW w:w="3714" w:type="dxa"/>
            <w:vAlign w:val="center"/>
          </w:tcPr>
          <w:p w14:paraId="45765870" w14:textId="77777777" w:rsidR="00875B71" w:rsidRPr="000A31D0" w:rsidRDefault="00875B71" w:rsidP="00B4578F">
            <w:pPr>
              <w:jc w:val="center"/>
              <w:rPr>
                <w:szCs w:val="21"/>
              </w:rPr>
            </w:pPr>
            <w:r w:rsidRPr="000A31D0">
              <w:rPr>
                <w:rFonts w:hint="eastAsia"/>
                <w:szCs w:val="21"/>
              </w:rPr>
              <w:t>特定行為区分</w:t>
            </w:r>
          </w:p>
        </w:tc>
        <w:tc>
          <w:tcPr>
            <w:tcW w:w="4388" w:type="dxa"/>
            <w:vAlign w:val="center"/>
          </w:tcPr>
          <w:p w14:paraId="682BA83C" w14:textId="77777777" w:rsidR="00875B71" w:rsidRPr="000A31D0" w:rsidRDefault="00875B71" w:rsidP="00B4578F">
            <w:pPr>
              <w:jc w:val="center"/>
              <w:rPr>
                <w:szCs w:val="21"/>
              </w:rPr>
            </w:pPr>
            <w:r w:rsidRPr="000A31D0">
              <w:rPr>
                <w:rFonts w:hint="eastAsia"/>
                <w:szCs w:val="21"/>
              </w:rPr>
              <w:t>特定行為</w:t>
            </w:r>
          </w:p>
        </w:tc>
      </w:tr>
      <w:tr w:rsidR="00875B71" w:rsidRPr="000A31D0" w14:paraId="3073BC71" w14:textId="77777777" w:rsidTr="00D541FA">
        <w:trPr>
          <w:trHeight w:val="737"/>
        </w:trPr>
        <w:tc>
          <w:tcPr>
            <w:tcW w:w="3714" w:type="dxa"/>
            <w:vAlign w:val="center"/>
          </w:tcPr>
          <w:p w14:paraId="13353DDD" w14:textId="77777777" w:rsidR="00875B71" w:rsidRPr="000A31D0" w:rsidRDefault="00875B71" w:rsidP="00B4578F">
            <w:pPr>
              <w:rPr>
                <w:szCs w:val="21"/>
              </w:rPr>
            </w:pPr>
            <w:r w:rsidRPr="000A31D0">
              <w:rPr>
                <w:rFonts w:hint="eastAsia"/>
                <w:szCs w:val="21"/>
              </w:rPr>
              <w:t>呼吸器（気道確保に係るもの）関連</w:t>
            </w:r>
          </w:p>
        </w:tc>
        <w:tc>
          <w:tcPr>
            <w:tcW w:w="4388" w:type="dxa"/>
            <w:vAlign w:val="center"/>
          </w:tcPr>
          <w:p w14:paraId="7C930D57" w14:textId="77777777" w:rsidR="00875B71" w:rsidRPr="000A31D0" w:rsidRDefault="00875B71" w:rsidP="00B4578F">
            <w:pPr>
              <w:snapToGrid w:val="0"/>
              <w:rPr>
                <w:szCs w:val="21"/>
              </w:rPr>
            </w:pPr>
            <w:r w:rsidRPr="000A31D0">
              <w:rPr>
                <w:rFonts w:hint="eastAsia"/>
                <w:szCs w:val="21"/>
              </w:rPr>
              <w:t>経口用気管チューブ又は経鼻用気管チューブの位置の調整</w:t>
            </w:r>
          </w:p>
        </w:tc>
      </w:tr>
      <w:tr w:rsidR="00875B71" w:rsidRPr="000A31D0" w14:paraId="3EC8C0BC" w14:textId="77777777" w:rsidTr="00653386">
        <w:trPr>
          <w:trHeight w:val="454"/>
        </w:trPr>
        <w:tc>
          <w:tcPr>
            <w:tcW w:w="3714" w:type="dxa"/>
            <w:vMerge w:val="restart"/>
            <w:vAlign w:val="center"/>
          </w:tcPr>
          <w:p w14:paraId="1DA0EB70" w14:textId="272A98C7" w:rsidR="00875B71" w:rsidRPr="000A31D0" w:rsidRDefault="00875B71" w:rsidP="00B4578F">
            <w:pPr>
              <w:jc w:val="left"/>
              <w:rPr>
                <w:szCs w:val="21"/>
              </w:rPr>
            </w:pPr>
            <w:r w:rsidRPr="000A31D0">
              <w:rPr>
                <w:rFonts w:hint="eastAsia"/>
                <w:szCs w:val="21"/>
              </w:rPr>
              <w:t>呼吸器（人工呼吸療法に係るもの）関連</w:t>
            </w:r>
          </w:p>
        </w:tc>
        <w:tc>
          <w:tcPr>
            <w:tcW w:w="4388" w:type="dxa"/>
            <w:vAlign w:val="center"/>
          </w:tcPr>
          <w:p w14:paraId="4174F431" w14:textId="77777777" w:rsidR="00875B71" w:rsidRPr="000A31D0" w:rsidRDefault="00875B71" w:rsidP="00B4578F">
            <w:pPr>
              <w:rPr>
                <w:szCs w:val="21"/>
              </w:rPr>
            </w:pPr>
            <w:r w:rsidRPr="000A31D0">
              <w:rPr>
                <w:rFonts w:hint="eastAsia"/>
                <w:szCs w:val="21"/>
              </w:rPr>
              <w:t>侵襲的陽圧換気の設定の変更</w:t>
            </w:r>
          </w:p>
        </w:tc>
      </w:tr>
      <w:tr w:rsidR="00875B71" w:rsidRPr="000A31D0" w14:paraId="25021F3C" w14:textId="77777777" w:rsidTr="00653386">
        <w:trPr>
          <w:trHeight w:val="454"/>
        </w:trPr>
        <w:tc>
          <w:tcPr>
            <w:tcW w:w="3714" w:type="dxa"/>
            <w:vMerge/>
          </w:tcPr>
          <w:p w14:paraId="3696CA55" w14:textId="77777777" w:rsidR="00875B71" w:rsidRPr="000A31D0" w:rsidRDefault="00875B71" w:rsidP="00B4578F">
            <w:pPr>
              <w:jc w:val="left"/>
              <w:rPr>
                <w:szCs w:val="21"/>
              </w:rPr>
            </w:pPr>
          </w:p>
        </w:tc>
        <w:tc>
          <w:tcPr>
            <w:tcW w:w="4388" w:type="dxa"/>
            <w:vAlign w:val="center"/>
          </w:tcPr>
          <w:p w14:paraId="51DCF725" w14:textId="77777777" w:rsidR="00875B71" w:rsidRPr="000A31D0" w:rsidRDefault="00875B71" w:rsidP="00B4578F">
            <w:pPr>
              <w:snapToGrid w:val="0"/>
              <w:rPr>
                <w:szCs w:val="21"/>
              </w:rPr>
            </w:pPr>
            <w:r w:rsidRPr="000A31D0">
              <w:rPr>
                <w:rFonts w:hint="eastAsia"/>
                <w:szCs w:val="21"/>
              </w:rPr>
              <w:t>非侵襲的陽圧換気の設定の変更</w:t>
            </w:r>
          </w:p>
        </w:tc>
      </w:tr>
      <w:tr w:rsidR="00875B71" w:rsidRPr="000A31D0" w14:paraId="059BBA2C" w14:textId="77777777" w:rsidTr="00D541FA">
        <w:trPr>
          <w:trHeight w:val="737"/>
        </w:trPr>
        <w:tc>
          <w:tcPr>
            <w:tcW w:w="3714" w:type="dxa"/>
            <w:vMerge/>
          </w:tcPr>
          <w:p w14:paraId="5D74FDA3" w14:textId="77777777" w:rsidR="00875B71" w:rsidRPr="000A31D0" w:rsidRDefault="00875B71" w:rsidP="00B4578F">
            <w:pPr>
              <w:jc w:val="left"/>
              <w:rPr>
                <w:szCs w:val="21"/>
              </w:rPr>
            </w:pPr>
          </w:p>
        </w:tc>
        <w:tc>
          <w:tcPr>
            <w:tcW w:w="4388" w:type="dxa"/>
            <w:vAlign w:val="center"/>
          </w:tcPr>
          <w:p w14:paraId="6C3342EF" w14:textId="77777777" w:rsidR="00875B71" w:rsidRPr="000A31D0" w:rsidRDefault="00875B71" w:rsidP="00B4578F">
            <w:pPr>
              <w:snapToGrid w:val="0"/>
              <w:rPr>
                <w:color w:val="000000" w:themeColor="text1"/>
                <w:szCs w:val="21"/>
              </w:rPr>
            </w:pPr>
            <w:r w:rsidRPr="000A31D0">
              <w:rPr>
                <w:rFonts w:hint="eastAsia"/>
                <w:color w:val="000000" w:themeColor="text1"/>
                <w:szCs w:val="21"/>
              </w:rPr>
              <w:t>人工呼吸管理がなされている者に対する鎮静薬の投与量の調整</w:t>
            </w:r>
          </w:p>
        </w:tc>
      </w:tr>
      <w:tr w:rsidR="00875B71" w:rsidRPr="000A31D0" w14:paraId="4A1500E5" w14:textId="77777777" w:rsidTr="00653386">
        <w:trPr>
          <w:trHeight w:val="454"/>
        </w:trPr>
        <w:tc>
          <w:tcPr>
            <w:tcW w:w="3714" w:type="dxa"/>
            <w:vMerge/>
          </w:tcPr>
          <w:p w14:paraId="4241DA77" w14:textId="77777777" w:rsidR="00875B71" w:rsidRPr="000A31D0" w:rsidRDefault="00875B71" w:rsidP="00B4578F">
            <w:pPr>
              <w:jc w:val="left"/>
              <w:rPr>
                <w:szCs w:val="21"/>
              </w:rPr>
            </w:pPr>
          </w:p>
        </w:tc>
        <w:tc>
          <w:tcPr>
            <w:tcW w:w="4388" w:type="dxa"/>
            <w:vAlign w:val="center"/>
          </w:tcPr>
          <w:p w14:paraId="7366CEB6" w14:textId="77777777" w:rsidR="00875B71" w:rsidRPr="000A31D0" w:rsidRDefault="00875B71" w:rsidP="00B4578F">
            <w:pPr>
              <w:rPr>
                <w:color w:val="00B050"/>
                <w:szCs w:val="21"/>
              </w:rPr>
            </w:pPr>
            <w:r w:rsidRPr="000A31D0">
              <w:rPr>
                <w:rFonts w:hint="eastAsia"/>
                <w:szCs w:val="21"/>
              </w:rPr>
              <w:t>人工呼吸器からの離脱</w:t>
            </w:r>
          </w:p>
        </w:tc>
      </w:tr>
      <w:tr w:rsidR="00EE351B" w:rsidRPr="000A31D0" w14:paraId="73E5772B" w14:textId="77777777" w:rsidTr="00653386">
        <w:trPr>
          <w:trHeight w:val="454"/>
        </w:trPr>
        <w:tc>
          <w:tcPr>
            <w:tcW w:w="3714" w:type="dxa"/>
            <w:vAlign w:val="center"/>
          </w:tcPr>
          <w:p w14:paraId="39D1474E" w14:textId="160FF56F" w:rsidR="00EE351B" w:rsidRPr="000A31D0" w:rsidRDefault="00EE351B" w:rsidP="00B4578F">
            <w:pPr>
              <w:rPr>
                <w:szCs w:val="21"/>
              </w:rPr>
            </w:pPr>
            <w:r w:rsidRPr="000A31D0">
              <w:rPr>
                <w:rFonts w:hint="eastAsia"/>
                <w:szCs w:val="21"/>
              </w:rPr>
              <w:t>循環器関連</w:t>
            </w:r>
          </w:p>
        </w:tc>
        <w:tc>
          <w:tcPr>
            <w:tcW w:w="4388" w:type="dxa"/>
            <w:vAlign w:val="center"/>
          </w:tcPr>
          <w:p w14:paraId="2CA93F13" w14:textId="5B07948B" w:rsidR="00EE351B" w:rsidRPr="000A31D0" w:rsidRDefault="00EE351B" w:rsidP="00B4578F">
            <w:pPr>
              <w:rPr>
                <w:szCs w:val="21"/>
              </w:rPr>
            </w:pPr>
            <w:r w:rsidRPr="000A31D0">
              <w:rPr>
                <w:rFonts w:hint="eastAsia"/>
                <w:szCs w:val="21"/>
              </w:rPr>
              <w:t>一時的ペースメーカーの操作及び管理</w:t>
            </w:r>
          </w:p>
        </w:tc>
      </w:tr>
      <w:tr w:rsidR="002664DC" w:rsidRPr="000A31D0" w14:paraId="2D7898E2" w14:textId="77777777" w:rsidTr="00D541FA">
        <w:trPr>
          <w:trHeight w:val="737"/>
        </w:trPr>
        <w:tc>
          <w:tcPr>
            <w:tcW w:w="3714" w:type="dxa"/>
            <w:vAlign w:val="center"/>
          </w:tcPr>
          <w:p w14:paraId="22D036DF" w14:textId="759EA222" w:rsidR="002664DC" w:rsidRPr="000A31D0" w:rsidRDefault="002664DC" w:rsidP="00653386">
            <w:pPr>
              <w:spacing w:line="280" w:lineRule="exact"/>
              <w:rPr>
                <w:szCs w:val="21"/>
              </w:rPr>
            </w:pPr>
            <w:r w:rsidRPr="000A31D0">
              <w:rPr>
                <w:rFonts w:hint="eastAsia"/>
                <w:szCs w:val="21"/>
              </w:rPr>
              <w:t>栄養に係るカテーテル管理（中心静脈カテーテル管理）関連</w:t>
            </w:r>
          </w:p>
        </w:tc>
        <w:tc>
          <w:tcPr>
            <w:tcW w:w="4388" w:type="dxa"/>
            <w:vAlign w:val="center"/>
          </w:tcPr>
          <w:p w14:paraId="28D5CF25" w14:textId="61BEE451" w:rsidR="002664DC" w:rsidRPr="000A31D0" w:rsidRDefault="002664DC" w:rsidP="002664DC">
            <w:pPr>
              <w:rPr>
                <w:szCs w:val="21"/>
              </w:rPr>
            </w:pPr>
            <w:r w:rsidRPr="000A31D0">
              <w:rPr>
                <w:rFonts w:hint="eastAsia"/>
                <w:szCs w:val="21"/>
              </w:rPr>
              <w:t>中心静脈カテーテルの抜去</w:t>
            </w:r>
          </w:p>
        </w:tc>
      </w:tr>
      <w:tr w:rsidR="002664DC" w:rsidRPr="000A31D0" w14:paraId="6E654861" w14:textId="77777777" w:rsidTr="00653386">
        <w:trPr>
          <w:trHeight w:val="454"/>
        </w:trPr>
        <w:tc>
          <w:tcPr>
            <w:tcW w:w="3714" w:type="dxa"/>
            <w:vAlign w:val="center"/>
          </w:tcPr>
          <w:p w14:paraId="6714546E" w14:textId="32E08B77" w:rsidR="002664DC" w:rsidRPr="000A31D0" w:rsidRDefault="002664DC" w:rsidP="002664DC">
            <w:pPr>
              <w:rPr>
                <w:szCs w:val="21"/>
              </w:rPr>
            </w:pPr>
            <w:r w:rsidRPr="000A31D0">
              <w:rPr>
                <w:rFonts w:hint="eastAsia"/>
                <w:szCs w:val="21"/>
              </w:rPr>
              <w:t>動脈血液ガス分析関連</w:t>
            </w:r>
          </w:p>
        </w:tc>
        <w:tc>
          <w:tcPr>
            <w:tcW w:w="4388" w:type="dxa"/>
            <w:vAlign w:val="center"/>
          </w:tcPr>
          <w:p w14:paraId="11F7E6FE" w14:textId="572A7E01" w:rsidR="002664DC" w:rsidRPr="000A31D0" w:rsidRDefault="0053509B" w:rsidP="002664DC">
            <w:pPr>
              <w:rPr>
                <w:szCs w:val="21"/>
              </w:rPr>
            </w:pPr>
            <w:r w:rsidRPr="000A31D0">
              <w:rPr>
                <w:rFonts w:hint="eastAsia"/>
                <w:szCs w:val="21"/>
              </w:rPr>
              <w:t>橈骨動脈ライン</w:t>
            </w:r>
            <w:r w:rsidR="00742F38" w:rsidRPr="000A31D0">
              <w:rPr>
                <w:rFonts w:hint="eastAsia"/>
                <w:szCs w:val="21"/>
              </w:rPr>
              <w:t>の</w:t>
            </w:r>
            <w:r w:rsidRPr="000A31D0">
              <w:rPr>
                <w:rFonts w:hint="eastAsia"/>
                <w:szCs w:val="21"/>
              </w:rPr>
              <w:t>確保</w:t>
            </w:r>
          </w:p>
        </w:tc>
      </w:tr>
      <w:tr w:rsidR="002664DC" w:rsidRPr="000A31D0" w14:paraId="2C65E7EE" w14:textId="77777777" w:rsidTr="00870042">
        <w:trPr>
          <w:trHeight w:val="454"/>
        </w:trPr>
        <w:tc>
          <w:tcPr>
            <w:tcW w:w="3714" w:type="dxa"/>
            <w:vMerge w:val="restart"/>
            <w:vAlign w:val="center"/>
          </w:tcPr>
          <w:p w14:paraId="4EAD8D37" w14:textId="77777777" w:rsidR="002664DC" w:rsidRPr="000A31D0" w:rsidRDefault="002664DC" w:rsidP="002664DC">
            <w:pPr>
              <w:rPr>
                <w:szCs w:val="21"/>
              </w:rPr>
            </w:pPr>
            <w:r w:rsidRPr="000A31D0">
              <w:rPr>
                <w:rFonts w:hint="eastAsia"/>
                <w:szCs w:val="21"/>
              </w:rPr>
              <w:t>循環動態に係る薬剤投与関連</w:t>
            </w:r>
          </w:p>
        </w:tc>
        <w:tc>
          <w:tcPr>
            <w:tcW w:w="4388" w:type="dxa"/>
            <w:vAlign w:val="center"/>
          </w:tcPr>
          <w:p w14:paraId="730F48B9" w14:textId="77777777" w:rsidR="002664DC" w:rsidRPr="000A31D0" w:rsidRDefault="002664DC" w:rsidP="002664DC">
            <w:pPr>
              <w:rPr>
                <w:szCs w:val="21"/>
              </w:rPr>
            </w:pPr>
            <w:r w:rsidRPr="000A31D0">
              <w:rPr>
                <w:rFonts w:hint="eastAsia"/>
                <w:szCs w:val="21"/>
              </w:rPr>
              <w:t>持続点滴中のカテコラミンの投与量の調整</w:t>
            </w:r>
          </w:p>
        </w:tc>
      </w:tr>
      <w:tr w:rsidR="002664DC" w:rsidRPr="000A31D0" w14:paraId="7D4BC012" w14:textId="77777777" w:rsidTr="00D541FA">
        <w:trPr>
          <w:trHeight w:val="737"/>
        </w:trPr>
        <w:tc>
          <w:tcPr>
            <w:tcW w:w="3714" w:type="dxa"/>
            <w:vMerge/>
            <w:vAlign w:val="center"/>
          </w:tcPr>
          <w:p w14:paraId="5C7F5FB7" w14:textId="77777777" w:rsidR="002664DC" w:rsidRPr="000A31D0" w:rsidRDefault="002664DC" w:rsidP="002664DC">
            <w:pPr>
              <w:rPr>
                <w:szCs w:val="21"/>
              </w:rPr>
            </w:pPr>
          </w:p>
        </w:tc>
        <w:tc>
          <w:tcPr>
            <w:tcW w:w="4388" w:type="dxa"/>
            <w:vAlign w:val="center"/>
          </w:tcPr>
          <w:p w14:paraId="605AE677" w14:textId="01B49D80" w:rsidR="00B118FB" w:rsidRPr="000A31D0" w:rsidRDefault="002664DC" w:rsidP="00653386">
            <w:pPr>
              <w:spacing w:line="280" w:lineRule="exact"/>
              <w:rPr>
                <w:szCs w:val="21"/>
              </w:rPr>
            </w:pPr>
            <w:r w:rsidRPr="000A31D0">
              <w:rPr>
                <w:rFonts w:hint="eastAsia"/>
                <w:szCs w:val="21"/>
              </w:rPr>
              <w:t>持続点滴中のナトリウム、カリウム又はク</w:t>
            </w:r>
          </w:p>
          <w:p w14:paraId="1D87C98C" w14:textId="38564326" w:rsidR="002664DC" w:rsidRPr="000A31D0" w:rsidRDefault="002664DC" w:rsidP="00653386">
            <w:pPr>
              <w:spacing w:line="280" w:lineRule="exact"/>
              <w:rPr>
                <w:szCs w:val="21"/>
              </w:rPr>
            </w:pPr>
            <w:r w:rsidRPr="000A31D0">
              <w:rPr>
                <w:rFonts w:hint="eastAsia"/>
                <w:szCs w:val="21"/>
              </w:rPr>
              <w:t>ロールの投与量の調整</w:t>
            </w:r>
          </w:p>
        </w:tc>
      </w:tr>
      <w:tr w:rsidR="002664DC" w:rsidRPr="000A31D0" w14:paraId="75522EBF" w14:textId="77777777" w:rsidTr="00653386">
        <w:trPr>
          <w:trHeight w:val="454"/>
        </w:trPr>
        <w:tc>
          <w:tcPr>
            <w:tcW w:w="3714" w:type="dxa"/>
            <w:vMerge/>
            <w:vAlign w:val="center"/>
          </w:tcPr>
          <w:p w14:paraId="5E1465ED" w14:textId="77777777" w:rsidR="002664DC" w:rsidRPr="000A31D0" w:rsidRDefault="002664DC" w:rsidP="002664DC">
            <w:pPr>
              <w:rPr>
                <w:szCs w:val="21"/>
              </w:rPr>
            </w:pPr>
          </w:p>
        </w:tc>
        <w:tc>
          <w:tcPr>
            <w:tcW w:w="4388" w:type="dxa"/>
            <w:vAlign w:val="center"/>
          </w:tcPr>
          <w:p w14:paraId="4F972ACF" w14:textId="77777777" w:rsidR="002664DC" w:rsidRPr="000A31D0" w:rsidRDefault="002664DC" w:rsidP="002664DC">
            <w:pPr>
              <w:rPr>
                <w:szCs w:val="21"/>
              </w:rPr>
            </w:pPr>
            <w:r w:rsidRPr="000A31D0">
              <w:rPr>
                <w:rFonts w:hint="eastAsia"/>
                <w:szCs w:val="21"/>
              </w:rPr>
              <w:t>持続点滴中の降圧剤の投与量の調整</w:t>
            </w:r>
          </w:p>
        </w:tc>
      </w:tr>
      <w:tr w:rsidR="002664DC" w:rsidRPr="000A31D0" w14:paraId="5965E5D9" w14:textId="77777777" w:rsidTr="00D541FA">
        <w:trPr>
          <w:trHeight w:val="737"/>
        </w:trPr>
        <w:tc>
          <w:tcPr>
            <w:tcW w:w="3714" w:type="dxa"/>
            <w:vMerge/>
            <w:vAlign w:val="center"/>
          </w:tcPr>
          <w:p w14:paraId="6CD856A3" w14:textId="77777777" w:rsidR="002664DC" w:rsidRPr="000A31D0" w:rsidRDefault="002664DC" w:rsidP="002664DC">
            <w:pPr>
              <w:rPr>
                <w:szCs w:val="21"/>
              </w:rPr>
            </w:pPr>
          </w:p>
        </w:tc>
        <w:tc>
          <w:tcPr>
            <w:tcW w:w="4388" w:type="dxa"/>
            <w:vAlign w:val="center"/>
          </w:tcPr>
          <w:p w14:paraId="428091CB" w14:textId="04A9DA88" w:rsidR="002664DC" w:rsidRPr="000A31D0" w:rsidRDefault="002664DC" w:rsidP="00653386">
            <w:pPr>
              <w:spacing w:line="280" w:lineRule="exact"/>
              <w:rPr>
                <w:szCs w:val="21"/>
              </w:rPr>
            </w:pPr>
            <w:r w:rsidRPr="000A31D0">
              <w:rPr>
                <w:rFonts w:hint="eastAsia"/>
                <w:szCs w:val="21"/>
              </w:rPr>
              <w:t>持続点滴中の糖質輸液又は電解質輸液の投与量の調整</w:t>
            </w:r>
          </w:p>
        </w:tc>
      </w:tr>
      <w:tr w:rsidR="002664DC" w:rsidRPr="000A31D0" w14:paraId="03A4E610" w14:textId="77777777" w:rsidTr="00653386">
        <w:trPr>
          <w:trHeight w:val="454"/>
        </w:trPr>
        <w:tc>
          <w:tcPr>
            <w:tcW w:w="3714" w:type="dxa"/>
            <w:vMerge/>
            <w:vAlign w:val="center"/>
          </w:tcPr>
          <w:p w14:paraId="352F8C27" w14:textId="77777777" w:rsidR="002664DC" w:rsidRPr="000A31D0" w:rsidRDefault="002664DC" w:rsidP="002664DC">
            <w:pPr>
              <w:rPr>
                <w:szCs w:val="21"/>
              </w:rPr>
            </w:pPr>
          </w:p>
        </w:tc>
        <w:tc>
          <w:tcPr>
            <w:tcW w:w="4388" w:type="dxa"/>
            <w:vAlign w:val="center"/>
          </w:tcPr>
          <w:p w14:paraId="7C20713B" w14:textId="15BEA4ED" w:rsidR="002664DC" w:rsidRPr="000A31D0" w:rsidRDefault="002664DC" w:rsidP="002664DC">
            <w:pPr>
              <w:rPr>
                <w:szCs w:val="21"/>
              </w:rPr>
            </w:pPr>
            <w:r w:rsidRPr="000A31D0">
              <w:rPr>
                <w:rFonts w:hint="eastAsia"/>
                <w:szCs w:val="21"/>
              </w:rPr>
              <w:t>持続点滴中の利尿剤の投与量の調整</w:t>
            </w:r>
          </w:p>
        </w:tc>
      </w:tr>
    </w:tbl>
    <w:p w14:paraId="6ED4065A" w14:textId="4DC59CB3" w:rsidR="00675931" w:rsidRPr="000A31D0" w:rsidRDefault="00870042" w:rsidP="00D541FA">
      <w:pPr>
        <w:ind w:firstLineChars="100" w:firstLine="211"/>
        <w:jc w:val="left"/>
        <w:rPr>
          <w:b/>
          <w:szCs w:val="21"/>
          <w:lang w:eastAsia="zh-CN"/>
        </w:rPr>
      </w:pPr>
      <w:r w:rsidRPr="000A31D0">
        <w:rPr>
          <w:b/>
          <w:szCs w:val="21"/>
          <w:lang w:eastAsia="zh-CN"/>
        </w:rPr>
        <w:br w:type="page"/>
      </w:r>
      <w:r w:rsidR="00675931" w:rsidRPr="000A31D0">
        <w:rPr>
          <w:rFonts w:hint="eastAsia"/>
          <w:b/>
          <w:szCs w:val="21"/>
          <w:lang w:eastAsia="zh-CN"/>
        </w:rPr>
        <w:lastRenderedPageBreak/>
        <w:t xml:space="preserve">４）救急領域　</w:t>
      </w:r>
      <w:r w:rsidR="00FE3FC5" w:rsidRPr="000A31D0">
        <w:rPr>
          <w:rFonts w:hint="eastAsia"/>
          <w:b/>
          <w:szCs w:val="21"/>
          <w:lang w:eastAsia="zh-CN"/>
        </w:rPr>
        <w:t>6</w:t>
      </w:r>
      <w:r w:rsidR="00675931" w:rsidRPr="000A31D0">
        <w:rPr>
          <w:rFonts w:hint="eastAsia"/>
          <w:b/>
          <w:szCs w:val="21"/>
          <w:lang w:eastAsia="zh-CN"/>
        </w:rPr>
        <w:t xml:space="preserve">区分　</w:t>
      </w:r>
      <w:r w:rsidR="00FE3FC5" w:rsidRPr="000A31D0">
        <w:rPr>
          <w:rFonts w:hint="eastAsia"/>
          <w:b/>
          <w:szCs w:val="21"/>
          <w:lang w:eastAsia="zh-CN"/>
        </w:rPr>
        <w:t>14</w:t>
      </w:r>
      <w:r w:rsidR="00675931" w:rsidRPr="000A31D0">
        <w:rPr>
          <w:rFonts w:hint="eastAsia"/>
          <w:b/>
          <w:szCs w:val="21"/>
          <w:lang w:eastAsia="zh-CN"/>
        </w:rPr>
        <w:t>行為</w:t>
      </w:r>
    </w:p>
    <w:tbl>
      <w:tblPr>
        <w:tblStyle w:val="a9"/>
        <w:tblW w:w="0" w:type="auto"/>
        <w:tblInd w:w="392" w:type="dxa"/>
        <w:tblLook w:val="04A0" w:firstRow="1" w:lastRow="0" w:firstColumn="1" w:lastColumn="0" w:noHBand="0" w:noVBand="1"/>
      </w:tblPr>
      <w:tblGrid>
        <w:gridCol w:w="3572"/>
        <w:gridCol w:w="4530"/>
      </w:tblGrid>
      <w:tr w:rsidR="00675931" w:rsidRPr="000A31D0" w14:paraId="723A80FA" w14:textId="77777777" w:rsidTr="00AE0CCF">
        <w:trPr>
          <w:trHeight w:val="454"/>
        </w:trPr>
        <w:tc>
          <w:tcPr>
            <w:tcW w:w="3572" w:type="dxa"/>
            <w:vAlign w:val="center"/>
          </w:tcPr>
          <w:p w14:paraId="7C226DD9" w14:textId="77777777" w:rsidR="00675931" w:rsidRPr="000A31D0" w:rsidRDefault="00675931" w:rsidP="004F2228">
            <w:pPr>
              <w:jc w:val="center"/>
              <w:rPr>
                <w:szCs w:val="21"/>
              </w:rPr>
            </w:pPr>
            <w:r w:rsidRPr="000A31D0">
              <w:rPr>
                <w:rFonts w:hint="eastAsia"/>
                <w:szCs w:val="21"/>
              </w:rPr>
              <w:t>特定行為区分</w:t>
            </w:r>
          </w:p>
        </w:tc>
        <w:tc>
          <w:tcPr>
            <w:tcW w:w="4530" w:type="dxa"/>
            <w:vAlign w:val="center"/>
          </w:tcPr>
          <w:p w14:paraId="4FDD2753" w14:textId="49D52ABA" w:rsidR="00675931" w:rsidRPr="000A31D0" w:rsidRDefault="00675931" w:rsidP="004F2228">
            <w:pPr>
              <w:jc w:val="center"/>
              <w:rPr>
                <w:szCs w:val="21"/>
              </w:rPr>
            </w:pPr>
            <w:r w:rsidRPr="000A31D0">
              <w:rPr>
                <w:rFonts w:hint="eastAsia"/>
                <w:szCs w:val="21"/>
              </w:rPr>
              <w:t>特定行為</w:t>
            </w:r>
          </w:p>
        </w:tc>
      </w:tr>
      <w:tr w:rsidR="00675931" w:rsidRPr="000A31D0" w14:paraId="21C9D4BF" w14:textId="77777777" w:rsidTr="00F44543">
        <w:trPr>
          <w:trHeight w:val="794"/>
        </w:trPr>
        <w:tc>
          <w:tcPr>
            <w:tcW w:w="3572" w:type="dxa"/>
            <w:vAlign w:val="center"/>
          </w:tcPr>
          <w:p w14:paraId="4972F141" w14:textId="77777777" w:rsidR="00675931" w:rsidRPr="000A31D0" w:rsidRDefault="00675931" w:rsidP="004F2228">
            <w:pPr>
              <w:rPr>
                <w:szCs w:val="21"/>
              </w:rPr>
            </w:pPr>
            <w:r w:rsidRPr="000A31D0">
              <w:rPr>
                <w:rFonts w:hint="eastAsia"/>
                <w:szCs w:val="21"/>
              </w:rPr>
              <w:t>呼吸器（気道確保に係るもの）関連</w:t>
            </w:r>
          </w:p>
        </w:tc>
        <w:tc>
          <w:tcPr>
            <w:tcW w:w="4530" w:type="dxa"/>
            <w:vAlign w:val="center"/>
          </w:tcPr>
          <w:p w14:paraId="599E1CF5" w14:textId="27F19846" w:rsidR="00675931" w:rsidRPr="000A31D0" w:rsidRDefault="00675931" w:rsidP="004F2228">
            <w:pPr>
              <w:snapToGrid w:val="0"/>
              <w:rPr>
                <w:szCs w:val="21"/>
              </w:rPr>
            </w:pPr>
            <w:r w:rsidRPr="000A31D0">
              <w:rPr>
                <w:rFonts w:hint="eastAsia"/>
                <w:szCs w:val="21"/>
              </w:rPr>
              <w:t>経口用気管チューブ又は経鼻用気管チューブの位置の調整</w:t>
            </w:r>
          </w:p>
        </w:tc>
      </w:tr>
      <w:tr w:rsidR="00675931" w:rsidRPr="000A31D0" w14:paraId="7CC69C7F" w14:textId="77777777" w:rsidTr="00AE0CCF">
        <w:trPr>
          <w:trHeight w:val="454"/>
        </w:trPr>
        <w:tc>
          <w:tcPr>
            <w:tcW w:w="3572" w:type="dxa"/>
            <w:vMerge w:val="restart"/>
            <w:vAlign w:val="center"/>
          </w:tcPr>
          <w:p w14:paraId="56F372E2" w14:textId="77777777" w:rsidR="00675931" w:rsidRPr="000A31D0" w:rsidRDefault="00675931" w:rsidP="00653386">
            <w:pPr>
              <w:spacing w:line="280" w:lineRule="exact"/>
              <w:jc w:val="left"/>
              <w:rPr>
                <w:szCs w:val="21"/>
              </w:rPr>
            </w:pPr>
            <w:r w:rsidRPr="000A31D0">
              <w:rPr>
                <w:rFonts w:hint="eastAsia"/>
                <w:szCs w:val="21"/>
              </w:rPr>
              <w:t>呼吸器（人工呼吸療法に係るもの）関連</w:t>
            </w:r>
          </w:p>
        </w:tc>
        <w:tc>
          <w:tcPr>
            <w:tcW w:w="4530" w:type="dxa"/>
            <w:vAlign w:val="center"/>
          </w:tcPr>
          <w:p w14:paraId="548B3D97" w14:textId="77777777" w:rsidR="00675931" w:rsidRPr="000A31D0" w:rsidRDefault="00675931" w:rsidP="004F2228">
            <w:pPr>
              <w:rPr>
                <w:szCs w:val="21"/>
              </w:rPr>
            </w:pPr>
            <w:r w:rsidRPr="000A31D0">
              <w:rPr>
                <w:rFonts w:hint="eastAsia"/>
                <w:szCs w:val="21"/>
              </w:rPr>
              <w:t>侵襲的陽圧換気の設定の変更</w:t>
            </w:r>
          </w:p>
        </w:tc>
      </w:tr>
      <w:tr w:rsidR="00675931" w:rsidRPr="000A31D0" w14:paraId="7D0F2A59" w14:textId="77777777" w:rsidTr="00AE0CCF">
        <w:trPr>
          <w:trHeight w:val="454"/>
        </w:trPr>
        <w:tc>
          <w:tcPr>
            <w:tcW w:w="3572" w:type="dxa"/>
            <w:vMerge/>
          </w:tcPr>
          <w:p w14:paraId="6A6EC1C0" w14:textId="77777777" w:rsidR="00675931" w:rsidRPr="000A31D0" w:rsidRDefault="00675931" w:rsidP="004F2228">
            <w:pPr>
              <w:jc w:val="left"/>
              <w:rPr>
                <w:szCs w:val="21"/>
              </w:rPr>
            </w:pPr>
          </w:p>
        </w:tc>
        <w:tc>
          <w:tcPr>
            <w:tcW w:w="4530" w:type="dxa"/>
            <w:vAlign w:val="center"/>
          </w:tcPr>
          <w:p w14:paraId="360BC847" w14:textId="77777777" w:rsidR="00675931" w:rsidRPr="000A31D0" w:rsidRDefault="00675931" w:rsidP="004F2228">
            <w:pPr>
              <w:snapToGrid w:val="0"/>
              <w:rPr>
                <w:szCs w:val="21"/>
              </w:rPr>
            </w:pPr>
            <w:r w:rsidRPr="000A31D0">
              <w:rPr>
                <w:rFonts w:hint="eastAsia"/>
                <w:szCs w:val="21"/>
              </w:rPr>
              <w:t>非侵襲的陽圧換気の設定の変更</w:t>
            </w:r>
          </w:p>
        </w:tc>
      </w:tr>
      <w:tr w:rsidR="00675931" w:rsidRPr="000A31D0" w14:paraId="0930246A" w14:textId="77777777" w:rsidTr="00F44543">
        <w:trPr>
          <w:trHeight w:val="794"/>
        </w:trPr>
        <w:tc>
          <w:tcPr>
            <w:tcW w:w="3572" w:type="dxa"/>
            <w:vMerge/>
          </w:tcPr>
          <w:p w14:paraId="49D8A160" w14:textId="77777777" w:rsidR="00675931" w:rsidRPr="000A31D0" w:rsidRDefault="00675931" w:rsidP="004F2228">
            <w:pPr>
              <w:jc w:val="left"/>
              <w:rPr>
                <w:szCs w:val="21"/>
              </w:rPr>
            </w:pPr>
          </w:p>
        </w:tc>
        <w:tc>
          <w:tcPr>
            <w:tcW w:w="4530" w:type="dxa"/>
            <w:vAlign w:val="center"/>
          </w:tcPr>
          <w:p w14:paraId="16B3C242" w14:textId="77777777" w:rsidR="00675931" w:rsidRPr="000A31D0" w:rsidRDefault="00675931" w:rsidP="004F2228">
            <w:pPr>
              <w:snapToGrid w:val="0"/>
              <w:rPr>
                <w:color w:val="000000" w:themeColor="text1"/>
                <w:szCs w:val="21"/>
              </w:rPr>
            </w:pPr>
            <w:r w:rsidRPr="000A31D0">
              <w:rPr>
                <w:rFonts w:hint="eastAsia"/>
                <w:color w:val="000000" w:themeColor="text1"/>
                <w:szCs w:val="21"/>
              </w:rPr>
              <w:t>人工呼吸管理がなされている者に対する鎮静薬の投与量の調整</w:t>
            </w:r>
          </w:p>
        </w:tc>
      </w:tr>
      <w:tr w:rsidR="00675931" w:rsidRPr="000A31D0" w14:paraId="26C7762B" w14:textId="77777777" w:rsidTr="00AE0CCF">
        <w:trPr>
          <w:trHeight w:val="454"/>
        </w:trPr>
        <w:tc>
          <w:tcPr>
            <w:tcW w:w="3572" w:type="dxa"/>
            <w:vMerge/>
          </w:tcPr>
          <w:p w14:paraId="16F1A019" w14:textId="77777777" w:rsidR="00675931" w:rsidRPr="000A31D0" w:rsidRDefault="00675931" w:rsidP="004F2228">
            <w:pPr>
              <w:jc w:val="left"/>
              <w:rPr>
                <w:szCs w:val="21"/>
              </w:rPr>
            </w:pPr>
          </w:p>
        </w:tc>
        <w:tc>
          <w:tcPr>
            <w:tcW w:w="4530" w:type="dxa"/>
            <w:vAlign w:val="center"/>
          </w:tcPr>
          <w:p w14:paraId="4E978B4A" w14:textId="31B1646B" w:rsidR="00675931" w:rsidRPr="000A31D0" w:rsidRDefault="00675931" w:rsidP="004F2228">
            <w:pPr>
              <w:rPr>
                <w:color w:val="00B050"/>
                <w:szCs w:val="21"/>
              </w:rPr>
            </w:pPr>
            <w:r w:rsidRPr="000A31D0">
              <w:rPr>
                <w:rFonts w:hint="eastAsia"/>
                <w:szCs w:val="21"/>
              </w:rPr>
              <w:t>人工呼吸器からの離脱</w:t>
            </w:r>
          </w:p>
        </w:tc>
      </w:tr>
      <w:tr w:rsidR="00182421" w:rsidRPr="000A31D0" w14:paraId="4478E3A7" w14:textId="77777777" w:rsidTr="00AE0CCF">
        <w:trPr>
          <w:trHeight w:val="454"/>
        </w:trPr>
        <w:tc>
          <w:tcPr>
            <w:tcW w:w="3572" w:type="dxa"/>
            <w:vMerge w:val="restart"/>
            <w:vAlign w:val="center"/>
          </w:tcPr>
          <w:p w14:paraId="4D0D12C2" w14:textId="63B6DB52" w:rsidR="00182421" w:rsidRPr="000A31D0" w:rsidRDefault="00182421" w:rsidP="00675931">
            <w:pPr>
              <w:rPr>
                <w:szCs w:val="21"/>
              </w:rPr>
            </w:pPr>
            <w:r w:rsidRPr="000A31D0">
              <w:rPr>
                <w:rFonts w:hint="eastAsia"/>
                <w:szCs w:val="21"/>
              </w:rPr>
              <w:t>動脈血液ガス分析関連</w:t>
            </w:r>
          </w:p>
        </w:tc>
        <w:tc>
          <w:tcPr>
            <w:tcW w:w="4530" w:type="dxa"/>
            <w:vAlign w:val="center"/>
          </w:tcPr>
          <w:p w14:paraId="09956CBA" w14:textId="6086F5D1" w:rsidR="00182421" w:rsidRPr="000A31D0" w:rsidRDefault="00182421" w:rsidP="00675931">
            <w:pPr>
              <w:rPr>
                <w:szCs w:val="21"/>
              </w:rPr>
            </w:pPr>
            <w:r w:rsidRPr="000A31D0">
              <w:rPr>
                <w:rFonts w:hint="eastAsia"/>
                <w:szCs w:val="21"/>
              </w:rPr>
              <w:t>直接動脈穿刺法による採血</w:t>
            </w:r>
          </w:p>
        </w:tc>
      </w:tr>
      <w:tr w:rsidR="00182421" w:rsidRPr="000A31D0" w14:paraId="5028CE98" w14:textId="77777777" w:rsidTr="00AE0CCF">
        <w:trPr>
          <w:trHeight w:val="454"/>
        </w:trPr>
        <w:tc>
          <w:tcPr>
            <w:tcW w:w="3572" w:type="dxa"/>
            <w:vMerge/>
            <w:vAlign w:val="center"/>
          </w:tcPr>
          <w:p w14:paraId="6CC24D77" w14:textId="32D2B584" w:rsidR="00182421" w:rsidRPr="000A31D0" w:rsidRDefault="00182421" w:rsidP="00675931">
            <w:pPr>
              <w:rPr>
                <w:szCs w:val="21"/>
              </w:rPr>
            </w:pPr>
          </w:p>
        </w:tc>
        <w:tc>
          <w:tcPr>
            <w:tcW w:w="4530" w:type="dxa"/>
            <w:vAlign w:val="center"/>
          </w:tcPr>
          <w:p w14:paraId="7522B93A" w14:textId="45CDFF6E" w:rsidR="00182421" w:rsidRPr="000A31D0" w:rsidRDefault="00182421" w:rsidP="00675931">
            <w:pPr>
              <w:rPr>
                <w:szCs w:val="21"/>
              </w:rPr>
            </w:pPr>
            <w:r w:rsidRPr="000A31D0">
              <w:rPr>
                <w:rFonts w:hint="eastAsia"/>
                <w:szCs w:val="21"/>
              </w:rPr>
              <w:t>橈骨動脈ラインの確保</w:t>
            </w:r>
          </w:p>
        </w:tc>
      </w:tr>
      <w:tr w:rsidR="00675931" w:rsidRPr="000A31D0" w14:paraId="4AA5D4C9" w14:textId="77777777" w:rsidTr="00F44543">
        <w:trPr>
          <w:trHeight w:val="794"/>
        </w:trPr>
        <w:tc>
          <w:tcPr>
            <w:tcW w:w="3572" w:type="dxa"/>
            <w:vAlign w:val="center"/>
          </w:tcPr>
          <w:p w14:paraId="488A860B" w14:textId="2F8D0695" w:rsidR="00675931" w:rsidRPr="000A31D0" w:rsidRDefault="00251D0D" w:rsidP="00653386">
            <w:pPr>
              <w:spacing w:line="280" w:lineRule="exact"/>
              <w:rPr>
                <w:szCs w:val="21"/>
              </w:rPr>
            </w:pPr>
            <w:r w:rsidRPr="000A31D0">
              <w:rPr>
                <w:rFonts w:hint="eastAsia"/>
                <w:szCs w:val="21"/>
              </w:rPr>
              <w:t>栄養及び水分管理に係る薬剤投与関連</w:t>
            </w:r>
            <w:r w:rsidRPr="000A31D0">
              <w:rPr>
                <w:rFonts w:hint="eastAsia"/>
                <w:szCs w:val="21"/>
              </w:rPr>
              <w:tab/>
            </w:r>
          </w:p>
        </w:tc>
        <w:tc>
          <w:tcPr>
            <w:tcW w:w="4530" w:type="dxa"/>
            <w:vAlign w:val="center"/>
          </w:tcPr>
          <w:p w14:paraId="05453243" w14:textId="07572F51" w:rsidR="00675931" w:rsidRPr="000A31D0" w:rsidRDefault="00251D0D" w:rsidP="00675931">
            <w:pPr>
              <w:rPr>
                <w:szCs w:val="21"/>
              </w:rPr>
            </w:pPr>
            <w:r w:rsidRPr="000A31D0">
              <w:rPr>
                <w:rFonts w:hint="eastAsia"/>
                <w:szCs w:val="21"/>
              </w:rPr>
              <w:t>脱水症状に対する輸液による補正</w:t>
            </w:r>
          </w:p>
        </w:tc>
      </w:tr>
      <w:tr w:rsidR="00FE3FC5" w:rsidRPr="000A31D0" w14:paraId="2CF8780A" w14:textId="77777777" w:rsidTr="00AE0CCF">
        <w:trPr>
          <w:trHeight w:val="567"/>
        </w:trPr>
        <w:tc>
          <w:tcPr>
            <w:tcW w:w="3572" w:type="dxa"/>
            <w:vMerge w:val="restart"/>
            <w:vAlign w:val="center"/>
          </w:tcPr>
          <w:p w14:paraId="29A595D3" w14:textId="09164F4E" w:rsidR="00FE3FC5" w:rsidRPr="000A31D0" w:rsidRDefault="00FE3FC5" w:rsidP="00675931">
            <w:pPr>
              <w:rPr>
                <w:szCs w:val="21"/>
              </w:rPr>
            </w:pPr>
            <w:r w:rsidRPr="000A31D0">
              <w:rPr>
                <w:rFonts w:hint="eastAsia"/>
                <w:szCs w:val="21"/>
              </w:rPr>
              <w:t>循環動態に係る薬剤投与関連</w:t>
            </w:r>
          </w:p>
        </w:tc>
        <w:tc>
          <w:tcPr>
            <w:tcW w:w="4530" w:type="dxa"/>
            <w:vAlign w:val="center"/>
          </w:tcPr>
          <w:p w14:paraId="50717DEB" w14:textId="1D60C879" w:rsidR="00FE3FC5" w:rsidRPr="000A31D0" w:rsidRDefault="00FE3FC5" w:rsidP="00675931">
            <w:pPr>
              <w:rPr>
                <w:szCs w:val="21"/>
              </w:rPr>
            </w:pPr>
            <w:r w:rsidRPr="000A31D0">
              <w:rPr>
                <w:rFonts w:hint="eastAsia"/>
                <w:szCs w:val="21"/>
              </w:rPr>
              <w:t>持続点滴中のカテコラミンの投与量の調整</w:t>
            </w:r>
          </w:p>
        </w:tc>
      </w:tr>
      <w:tr w:rsidR="00FE3FC5" w:rsidRPr="000A31D0" w14:paraId="0C432CB7" w14:textId="77777777" w:rsidTr="00F44543">
        <w:trPr>
          <w:trHeight w:val="794"/>
        </w:trPr>
        <w:tc>
          <w:tcPr>
            <w:tcW w:w="3572" w:type="dxa"/>
            <w:vMerge/>
            <w:vAlign w:val="center"/>
          </w:tcPr>
          <w:p w14:paraId="395EB8C6" w14:textId="77777777" w:rsidR="00FE3FC5" w:rsidRPr="000A31D0" w:rsidRDefault="00FE3FC5" w:rsidP="00675931">
            <w:pPr>
              <w:rPr>
                <w:szCs w:val="21"/>
              </w:rPr>
            </w:pPr>
          </w:p>
        </w:tc>
        <w:tc>
          <w:tcPr>
            <w:tcW w:w="4530" w:type="dxa"/>
            <w:vAlign w:val="center"/>
          </w:tcPr>
          <w:p w14:paraId="60A669D9" w14:textId="77777777" w:rsidR="00B118FB" w:rsidRPr="000A31D0" w:rsidRDefault="00FE3FC5" w:rsidP="00F44543">
            <w:pPr>
              <w:spacing w:line="280" w:lineRule="exact"/>
              <w:rPr>
                <w:szCs w:val="21"/>
              </w:rPr>
            </w:pPr>
            <w:r w:rsidRPr="000A31D0">
              <w:rPr>
                <w:rFonts w:hint="eastAsia"/>
                <w:szCs w:val="21"/>
              </w:rPr>
              <w:t>持続点滴中のナトリウム、カリウム又はク</w:t>
            </w:r>
          </w:p>
          <w:p w14:paraId="01E36916" w14:textId="1A483F05" w:rsidR="00FE3FC5" w:rsidRPr="000A31D0" w:rsidRDefault="00FE3FC5" w:rsidP="00F44543">
            <w:pPr>
              <w:spacing w:line="280" w:lineRule="exact"/>
              <w:rPr>
                <w:szCs w:val="21"/>
              </w:rPr>
            </w:pPr>
            <w:r w:rsidRPr="000A31D0">
              <w:rPr>
                <w:rFonts w:hint="eastAsia"/>
                <w:szCs w:val="21"/>
              </w:rPr>
              <w:t>ロールの投与量の調整</w:t>
            </w:r>
          </w:p>
        </w:tc>
      </w:tr>
      <w:tr w:rsidR="00FE3FC5" w:rsidRPr="000A31D0" w14:paraId="07E89805" w14:textId="77777777" w:rsidTr="00AE0CCF">
        <w:trPr>
          <w:trHeight w:val="567"/>
        </w:trPr>
        <w:tc>
          <w:tcPr>
            <w:tcW w:w="3572" w:type="dxa"/>
            <w:vMerge/>
            <w:vAlign w:val="center"/>
          </w:tcPr>
          <w:p w14:paraId="251F4490" w14:textId="77777777" w:rsidR="00FE3FC5" w:rsidRPr="000A31D0" w:rsidRDefault="00FE3FC5" w:rsidP="00675931">
            <w:pPr>
              <w:rPr>
                <w:szCs w:val="21"/>
              </w:rPr>
            </w:pPr>
          </w:p>
        </w:tc>
        <w:tc>
          <w:tcPr>
            <w:tcW w:w="4530" w:type="dxa"/>
            <w:vAlign w:val="center"/>
          </w:tcPr>
          <w:p w14:paraId="3B961677" w14:textId="56442645" w:rsidR="00FE3FC5" w:rsidRPr="000A31D0" w:rsidRDefault="00FE3FC5" w:rsidP="00675931">
            <w:pPr>
              <w:rPr>
                <w:szCs w:val="21"/>
              </w:rPr>
            </w:pPr>
            <w:r w:rsidRPr="000A31D0">
              <w:rPr>
                <w:rFonts w:hint="eastAsia"/>
                <w:szCs w:val="21"/>
              </w:rPr>
              <w:t>持続点滴中の降圧剤の投与量の調整</w:t>
            </w:r>
          </w:p>
        </w:tc>
      </w:tr>
      <w:tr w:rsidR="00FE3FC5" w:rsidRPr="000A31D0" w14:paraId="4C91C22C" w14:textId="77777777" w:rsidTr="00F44543">
        <w:trPr>
          <w:trHeight w:val="794"/>
        </w:trPr>
        <w:tc>
          <w:tcPr>
            <w:tcW w:w="3572" w:type="dxa"/>
            <w:vMerge/>
            <w:vAlign w:val="center"/>
          </w:tcPr>
          <w:p w14:paraId="2400A3FA" w14:textId="77777777" w:rsidR="00FE3FC5" w:rsidRPr="000A31D0" w:rsidRDefault="00FE3FC5" w:rsidP="00675931">
            <w:pPr>
              <w:rPr>
                <w:szCs w:val="21"/>
              </w:rPr>
            </w:pPr>
          </w:p>
        </w:tc>
        <w:tc>
          <w:tcPr>
            <w:tcW w:w="4530" w:type="dxa"/>
            <w:vAlign w:val="center"/>
          </w:tcPr>
          <w:p w14:paraId="479F7D2B" w14:textId="1B60014C" w:rsidR="00FE3FC5" w:rsidRPr="000A31D0" w:rsidRDefault="00FE3FC5" w:rsidP="00F44543">
            <w:pPr>
              <w:spacing w:line="280" w:lineRule="exact"/>
              <w:rPr>
                <w:szCs w:val="21"/>
              </w:rPr>
            </w:pPr>
            <w:r w:rsidRPr="000A31D0">
              <w:rPr>
                <w:rFonts w:hint="eastAsia"/>
                <w:szCs w:val="21"/>
              </w:rPr>
              <w:t>持続点滴中の糖質輸液又は電解質輸液の投与量の調整</w:t>
            </w:r>
          </w:p>
        </w:tc>
      </w:tr>
      <w:tr w:rsidR="00FE3FC5" w:rsidRPr="000A31D0" w14:paraId="20148221" w14:textId="77777777" w:rsidTr="00AE0CCF">
        <w:trPr>
          <w:trHeight w:val="567"/>
        </w:trPr>
        <w:tc>
          <w:tcPr>
            <w:tcW w:w="3572" w:type="dxa"/>
            <w:vMerge/>
            <w:vAlign w:val="center"/>
          </w:tcPr>
          <w:p w14:paraId="4AD14703" w14:textId="77777777" w:rsidR="00FE3FC5" w:rsidRPr="000A31D0" w:rsidRDefault="00FE3FC5" w:rsidP="00675931">
            <w:pPr>
              <w:rPr>
                <w:szCs w:val="21"/>
              </w:rPr>
            </w:pPr>
          </w:p>
        </w:tc>
        <w:tc>
          <w:tcPr>
            <w:tcW w:w="4530" w:type="dxa"/>
            <w:vAlign w:val="center"/>
          </w:tcPr>
          <w:p w14:paraId="599E118F" w14:textId="5F600C1B" w:rsidR="00FE3FC5" w:rsidRPr="000A31D0" w:rsidRDefault="00FE3FC5" w:rsidP="00675931">
            <w:pPr>
              <w:rPr>
                <w:szCs w:val="21"/>
              </w:rPr>
            </w:pPr>
            <w:r w:rsidRPr="000A31D0">
              <w:rPr>
                <w:rFonts w:hint="eastAsia"/>
                <w:szCs w:val="21"/>
              </w:rPr>
              <w:t>持続点滴中の利尿剤の投与量の調整</w:t>
            </w:r>
          </w:p>
        </w:tc>
      </w:tr>
      <w:tr w:rsidR="00675931" w:rsidRPr="000A31D0" w14:paraId="0011772F" w14:textId="77777777" w:rsidTr="00F44543">
        <w:trPr>
          <w:trHeight w:val="794"/>
        </w:trPr>
        <w:tc>
          <w:tcPr>
            <w:tcW w:w="3572" w:type="dxa"/>
            <w:vAlign w:val="center"/>
          </w:tcPr>
          <w:p w14:paraId="56E0EF72" w14:textId="1B23B7B2" w:rsidR="00675931" w:rsidRPr="000A31D0" w:rsidRDefault="00E31F47" w:rsidP="00F44543">
            <w:pPr>
              <w:spacing w:line="280" w:lineRule="exact"/>
              <w:rPr>
                <w:szCs w:val="21"/>
              </w:rPr>
            </w:pPr>
            <w:r w:rsidRPr="000A31D0">
              <w:rPr>
                <w:rFonts w:hint="eastAsia"/>
                <w:szCs w:val="21"/>
              </w:rPr>
              <w:t>精神及び神経症状に係る薬剤投与関連</w:t>
            </w:r>
          </w:p>
        </w:tc>
        <w:tc>
          <w:tcPr>
            <w:tcW w:w="4530" w:type="dxa"/>
            <w:vAlign w:val="center"/>
          </w:tcPr>
          <w:p w14:paraId="0E4ECCBF" w14:textId="37A91D92" w:rsidR="00675931" w:rsidRPr="000A31D0" w:rsidRDefault="00E31F47" w:rsidP="00675931">
            <w:pPr>
              <w:rPr>
                <w:szCs w:val="21"/>
              </w:rPr>
            </w:pPr>
            <w:r w:rsidRPr="000A31D0">
              <w:rPr>
                <w:rFonts w:hint="eastAsia"/>
                <w:szCs w:val="21"/>
              </w:rPr>
              <w:t>抗けいれん剤の臨時の投与</w:t>
            </w:r>
          </w:p>
        </w:tc>
      </w:tr>
    </w:tbl>
    <w:p w14:paraId="6BB8C805" w14:textId="77777777" w:rsidR="00675931" w:rsidRPr="000A31D0" w:rsidRDefault="00675931" w:rsidP="00F944B4">
      <w:pPr>
        <w:ind w:firstLineChars="100" w:firstLine="211"/>
        <w:jc w:val="left"/>
        <w:rPr>
          <w:b/>
          <w:szCs w:val="21"/>
        </w:rPr>
      </w:pPr>
    </w:p>
    <w:p w14:paraId="22D578F7" w14:textId="6F7B09C4" w:rsidR="00812DD4" w:rsidRPr="000A31D0" w:rsidRDefault="00812DD4">
      <w:pPr>
        <w:widowControl/>
        <w:jc w:val="left"/>
        <w:rPr>
          <w:b/>
          <w:szCs w:val="21"/>
        </w:rPr>
      </w:pPr>
      <w:r w:rsidRPr="000A31D0">
        <w:rPr>
          <w:b/>
          <w:szCs w:val="21"/>
        </w:rPr>
        <w:br w:type="page"/>
      </w:r>
    </w:p>
    <w:p w14:paraId="7EBBD0E1" w14:textId="480A0D69" w:rsidR="007565BD" w:rsidRPr="000A31D0" w:rsidRDefault="0061238A" w:rsidP="0061238A">
      <w:pPr>
        <w:ind w:leftChars="100" w:left="210"/>
        <w:jc w:val="left"/>
        <w:rPr>
          <w:b/>
          <w:szCs w:val="21"/>
        </w:rPr>
      </w:pPr>
      <w:r w:rsidRPr="000A31D0">
        <w:rPr>
          <w:rFonts w:hint="eastAsia"/>
          <w:b/>
          <w:szCs w:val="21"/>
        </w:rPr>
        <w:lastRenderedPageBreak/>
        <w:t>５</w:t>
      </w:r>
      <w:r w:rsidR="007565BD" w:rsidRPr="000A31D0">
        <w:rPr>
          <w:rFonts w:hint="eastAsia"/>
          <w:b/>
          <w:szCs w:val="21"/>
        </w:rPr>
        <w:t>）</w:t>
      </w:r>
      <w:r w:rsidR="007565BD" w:rsidRPr="000A31D0">
        <w:rPr>
          <w:rFonts w:hint="eastAsia"/>
          <w:b/>
          <w:spacing w:val="211"/>
          <w:kern w:val="0"/>
          <w:szCs w:val="21"/>
          <w:fitText w:val="844" w:id="-783087616"/>
        </w:rPr>
        <w:t>定</w:t>
      </w:r>
      <w:r w:rsidR="007565BD" w:rsidRPr="000A31D0">
        <w:rPr>
          <w:rFonts w:hint="eastAsia"/>
          <w:b/>
          <w:kern w:val="0"/>
          <w:szCs w:val="21"/>
          <w:fitText w:val="844" w:id="-783087616"/>
        </w:rPr>
        <w:t>員</w:t>
      </w:r>
    </w:p>
    <w:p w14:paraId="064945D9" w14:textId="3D96770E" w:rsidR="007565BD" w:rsidRPr="000A31D0" w:rsidRDefault="007565BD" w:rsidP="00F0202E">
      <w:pPr>
        <w:jc w:val="left"/>
        <w:rPr>
          <w:szCs w:val="21"/>
        </w:rPr>
      </w:pPr>
      <w:r w:rsidRPr="000A31D0">
        <w:rPr>
          <w:rFonts w:hint="eastAsia"/>
          <w:szCs w:val="21"/>
        </w:rPr>
        <w:t xml:space="preserve">　</w:t>
      </w:r>
      <w:r w:rsidR="00A65B82" w:rsidRPr="000A31D0">
        <w:rPr>
          <w:rFonts w:hint="eastAsia"/>
          <w:szCs w:val="21"/>
        </w:rPr>
        <w:t xml:space="preserve">　</w:t>
      </w:r>
      <w:r w:rsidR="00A977A2" w:rsidRPr="000A31D0">
        <w:rPr>
          <w:rFonts w:hint="eastAsia"/>
          <w:szCs w:val="21"/>
        </w:rPr>
        <w:t>（１）</w:t>
      </w:r>
      <w:r w:rsidR="00F32683" w:rsidRPr="000A31D0">
        <w:rPr>
          <w:rFonts w:hint="eastAsia"/>
          <w:kern w:val="0"/>
          <w:szCs w:val="21"/>
          <w:fitText w:val="2100" w:id="-783540480"/>
        </w:rPr>
        <w:t>外科術後病棟管理領域</w:t>
      </w:r>
      <w:r w:rsidR="00A52296" w:rsidRPr="000A31D0">
        <w:rPr>
          <w:rFonts w:hint="eastAsia"/>
          <w:kern w:val="0"/>
          <w:szCs w:val="21"/>
        </w:rPr>
        <w:t xml:space="preserve"> </w:t>
      </w:r>
      <w:r w:rsidR="00F32683" w:rsidRPr="000A31D0">
        <w:rPr>
          <w:rFonts w:hint="eastAsia"/>
          <w:szCs w:val="21"/>
        </w:rPr>
        <w:t>：</w:t>
      </w:r>
      <w:r w:rsidR="00A52296" w:rsidRPr="000A31D0">
        <w:rPr>
          <w:rFonts w:hint="eastAsia"/>
          <w:szCs w:val="21"/>
        </w:rPr>
        <w:t xml:space="preserve"> </w:t>
      </w:r>
      <w:r w:rsidR="00726559" w:rsidRPr="000A31D0">
        <w:rPr>
          <w:rFonts w:hint="eastAsia"/>
          <w:szCs w:val="21"/>
        </w:rPr>
        <w:t>２</w:t>
      </w:r>
      <w:r w:rsidRPr="000A31D0">
        <w:rPr>
          <w:rFonts w:hint="eastAsia"/>
          <w:szCs w:val="21"/>
        </w:rPr>
        <w:t>名</w:t>
      </w:r>
    </w:p>
    <w:p w14:paraId="24013B1B" w14:textId="52912019" w:rsidR="00F32683" w:rsidRPr="000A31D0" w:rsidRDefault="00F32683" w:rsidP="00F0202E">
      <w:pPr>
        <w:jc w:val="left"/>
        <w:rPr>
          <w:szCs w:val="21"/>
        </w:rPr>
      </w:pPr>
      <w:r w:rsidRPr="000A31D0">
        <w:rPr>
          <w:rFonts w:hint="eastAsia"/>
          <w:szCs w:val="21"/>
        </w:rPr>
        <w:t xml:space="preserve">　　</w:t>
      </w:r>
      <w:r w:rsidR="00A977A2" w:rsidRPr="000A31D0">
        <w:rPr>
          <w:rFonts w:hint="eastAsia"/>
          <w:szCs w:val="21"/>
        </w:rPr>
        <w:t>（２）</w:t>
      </w:r>
      <w:r w:rsidRPr="000A31D0">
        <w:rPr>
          <w:rFonts w:hint="eastAsia"/>
          <w:spacing w:val="30"/>
          <w:kern w:val="0"/>
          <w:szCs w:val="21"/>
          <w:fitText w:val="2100" w:id="-783540479"/>
        </w:rPr>
        <w:t>術中麻酔管理領</w:t>
      </w:r>
      <w:r w:rsidRPr="000A31D0">
        <w:rPr>
          <w:rFonts w:hint="eastAsia"/>
          <w:kern w:val="0"/>
          <w:szCs w:val="21"/>
          <w:fitText w:val="2100" w:id="-783540479"/>
        </w:rPr>
        <w:t>域</w:t>
      </w:r>
      <w:r w:rsidR="00A52296" w:rsidRPr="000A31D0">
        <w:rPr>
          <w:rFonts w:hint="eastAsia"/>
          <w:kern w:val="0"/>
          <w:szCs w:val="21"/>
        </w:rPr>
        <w:t xml:space="preserve"> </w:t>
      </w:r>
      <w:r w:rsidRPr="000A31D0">
        <w:rPr>
          <w:rFonts w:hint="eastAsia"/>
          <w:szCs w:val="21"/>
        </w:rPr>
        <w:t>：</w:t>
      </w:r>
      <w:r w:rsidR="00726559" w:rsidRPr="000A31D0">
        <w:rPr>
          <w:rFonts w:hint="eastAsia"/>
          <w:szCs w:val="21"/>
        </w:rPr>
        <w:t xml:space="preserve"> </w:t>
      </w:r>
      <w:r w:rsidR="00726559" w:rsidRPr="000A31D0">
        <w:rPr>
          <w:rFonts w:hint="eastAsia"/>
          <w:szCs w:val="21"/>
        </w:rPr>
        <w:t>２</w:t>
      </w:r>
      <w:r w:rsidRPr="000A31D0">
        <w:rPr>
          <w:rFonts w:hint="eastAsia"/>
          <w:szCs w:val="21"/>
        </w:rPr>
        <w:t>名</w:t>
      </w:r>
    </w:p>
    <w:p w14:paraId="1E0EF3CC" w14:textId="116B0308" w:rsidR="001E4EA2" w:rsidRPr="000A31D0" w:rsidRDefault="001E4EA2" w:rsidP="001E4EA2">
      <w:pPr>
        <w:ind w:firstLineChars="200" w:firstLine="420"/>
        <w:jc w:val="left"/>
        <w:rPr>
          <w:szCs w:val="21"/>
        </w:rPr>
      </w:pPr>
      <w:r w:rsidRPr="000A31D0">
        <w:rPr>
          <w:rFonts w:hint="eastAsia"/>
          <w:szCs w:val="21"/>
        </w:rPr>
        <w:t>（３）</w:t>
      </w:r>
      <w:r w:rsidRPr="000A31D0">
        <w:rPr>
          <w:rFonts w:hint="eastAsia"/>
          <w:spacing w:val="84"/>
          <w:kern w:val="0"/>
          <w:szCs w:val="21"/>
          <w:fitText w:val="2100" w:id="-783540478"/>
        </w:rPr>
        <w:t>集中治療領</w:t>
      </w:r>
      <w:r w:rsidRPr="000A31D0">
        <w:rPr>
          <w:rFonts w:hint="eastAsia"/>
          <w:kern w:val="0"/>
          <w:szCs w:val="21"/>
          <w:fitText w:val="2100" w:id="-783540478"/>
        </w:rPr>
        <w:t>域</w:t>
      </w:r>
      <w:r w:rsidR="00A52296" w:rsidRPr="000A31D0">
        <w:rPr>
          <w:rFonts w:hint="eastAsia"/>
          <w:kern w:val="0"/>
          <w:szCs w:val="21"/>
        </w:rPr>
        <w:t xml:space="preserve"> </w:t>
      </w:r>
      <w:r w:rsidRPr="000A31D0">
        <w:rPr>
          <w:rFonts w:hint="eastAsia"/>
          <w:szCs w:val="21"/>
        </w:rPr>
        <w:t>：</w:t>
      </w:r>
      <w:r w:rsidR="00A52296" w:rsidRPr="000A31D0">
        <w:rPr>
          <w:rFonts w:hint="eastAsia"/>
          <w:szCs w:val="21"/>
        </w:rPr>
        <w:t xml:space="preserve"> </w:t>
      </w:r>
      <w:r w:rsidR="00726559" w:rsidRPr="000A31D0">
        <w:rPr>
          <w:rFonts w:hint="eastAsia"/>
          <w:szCs w:val="21"/>
        </w:rPr>
        <w:t>２</w:t>
      </w:r>
      <w:r w:rsidRPr="000A31D0">
        <w:rPr>
          <w:rFonts w:hint="eastAsia"/>
          <w:szCs w:val="21"/>
        </w:rPr>
        <w:t>名</w:t>
      </w:r>
    </w:p>
    <w:p w14:paraId="1CFEACFB" w14:textId="76BAE0F7" w:rsidR="00942935" w:rsidRPr="000A31D0" w:rsidRDefault="0061238A" w:rsidP="00942935">
      <w:pPr>
        <w:ind w:firstLineChars="200" w:firstLine="420"/>
        <w:jc w:val="left"/>
        <w:rPr>
          <w:szCs w:val="21"/>
        </w:rPr>
      </w:pPr>
      <w:r w:rsidRPr="000A31D0">
        <w:rPr>
          <w:rFonts w:hint="eastAsia"/>
          <w:szCs w:val="21"/>
        </w:rPr>
        <w:t>（４）</w:t>
      </w:r>
      <w:r w:rsidRPr="000A31D0">
        <w:rPr>
          <w:rFonts w:hint="eastAsia"/>
          <w:spacing w:val="210"/>
          <w:kern w:val="0"/>
          <w:szCs w:val="21"/>
          <w:fitText w:val="2100" w:id="-783540477"/>
        </w:rPr>
        <w:t>救急領</w:t>
      </w:r>
      <w:r w:rsidRPr="000A31D0">
        <w:rPr>
          <w:rFonts w:hint="eastAsia"/>
          <w:kern w:val="0"/>
          <w:szCs w:val="21"/>
          <w:fitText w:val="2100" w:id="-783540477"/>
        </w:rPr>
        <w:t>域</w:t>
      </w:r>
      <w:r w:rsidR="00A52296" w:rsidRPr="000A31D0">
        <w:rPr>
          <w:rFonts w:hint="eastAsia"/>
          <w:kern w:val="0"/>
          <w:szCs w:val="21"/>
        </w:rPr>
        <w:t xml:space="preserve"> </w:t>
      </w:r>
      <w:r w:rsidRPr="000A31D0">
        <w:rPr>
          <w:rFonts w:hint="eastAsia"/>
          <w:szCs w:val="21"/>
        </w:rPr>
        <w:t>：</w:t>
      </w:r>
      <w:r w:rsidR="00A52296" w:rsidRPr="000A31D0">
        <w:rPr>
          <w:rFonts w:hint="eastAsia"/>
          <w:szCs w:val="21"/>
        </w:rPr>
        <w:t xml:space="preserve"> </w:t>
      </w:r>
      <w:r w:rsidR="00726559" w:rsidRPr="000A31D0">
        <w:rPr>
          <w:rFonts w:hint="eastAsia"/>
          <w:szCs w:val="21"/>
        </w:rPr>
        <w:t>２</w:t>
      </w:r>
      <w:r w:rsidRPr="000A31D0">
        <w:rPr>
          <w:rFonts w:hint="eastAsia"/>
          <w:szCs w:val="21"/>
        </w:rPr>
        <w:t>名</w:t>
      </w:r>
    </w:p>
    <w:p w14:paraId="44093DEB" w14:textId="6088C600" w:rsidR="007565BD" w:rsidRPr="000A31D0" w:rsidRDefault="000F1ECC" w:rsidP="00241293">
      <w:pPr>
        <w:spacing w:beforeLines="50" w:before="180"/>
        <w:ind w:firstLineChars="100" w:firstLine="211"/>
        <w:jc w:val="left"/>
        <w:rPr>
          <w:b/>
          <w:szCs w:val="21"/>
        </w:rPr>
      </w:pPr>
      <w:r w:rsidRPr="000A31D0">
        <w:rPr>
          <w:rFonts w:hint="eastAsia"/>
          <w:b/>
          <w:szCs w:val="21"/>
        </w:rPr>
        <w:t>６</w:t>
      </w:r>
      <w:r w:rsidR="007565BD" w:rsidRPr="000A31D0">
        <w:rPr>
          <w:rFonts w:hint="eastAsia"/>
          <w:b/>
          <w:szCs w:val="21"/>
        </w:rPr>
        <w:t>）研修</w:t>
      </w:r>
      <w:r w:rsidR="00C97D72" w:rsidRPr="000A31D0">
        <w:rPr>
          <w:rFonts w:hint="eastAsia"/>
          <w:b/>
          <w:szCs w:val="21"/>
        </w:rPr>
        <w:t>期間</w:t>
      </w:r>
    </w:p>
    <w:p w14:paraId="6A4E1ABE" w14:textId="26D6488A" w:rsidR="00812DD4" w:rsidRPr="000A31D0" w:rsidRDefault="00A52296" w:rsidP="00812DD4">
      <w:pPr>
        <w:ind w:firstLineChars="300" w:firstLine="630"/>
        <w:jc w:val="left"/>
        <w:rPr>
          <w:szCs w:val="21"/>
        </w:rPr>
      </w:pPr>
      <w:r w:rsidRPr="000A31D0">
        <w:rPr>
          <w:rFonts w:hint="eastAsia"/>
          <w:szCs w:val="21"/>
        </w:rPr>
        <w:t>1</w:t>
      </w:r>
      <w:r w:rsidR="007565BD" w:rsidRPr="000A31D0">
        <w:rPr>
          <w:rFonts w:hint="eastAsia"/>
          <w:szCs w:val="21"/>
        </w:rPr>
        <w:t>年間</w:t>
      </w:r>
      <w:r w:rsidR="00197E70" w:rsidRPr="000A31D0">
        <w:rPr>
          <w:rFonts w:hint="eastAsia"/>
          <w:szCs w:val="21"/>
        </w:rPr>
        <w:t>（</w:t>
      </w:r>
      <w:r w:rsidR="007565BD" w:rsidRPr="000A31D0">
        <w:rPr>
          <w:rFonts w:hint="eastAsia"/>
          <w:szCs w:val="21"/>
        </w:rPr>
        <w:t>20</w:t>
      </w:r>
      <w:r w:rsidR="00C75EC7" w:rsidRPr="000A31D0">
        <w:rPr>
          <w:rFonts w:hint="eastAsia"/>
          <w:szCs w:val="21"/>
        </w:rPr>
        <w:t>2</w:t>
      </w:r>
      <w:r w:rsidR="000F78C5" w:rsidRPr="000A31D0">
        <w:rPr>
          <w:rFonts w:hint="eastAsia"/>
          <w:szCs w:val="21"/>
        </w:rPr>
        <w:t>6</w:t>
      </w:r>
      <w:r w:rsidR="007565BD" w:rsidRPr="000A31D0">
        <w:rPr>
          <w:rFonts w:hint="eastAsia"/>
          <w:szCs w:val="21"/>
        </w:rPr>
        <w:t>年</w:t>
      </w:r>
      <w:r w:rsidR="00F32683" w:rsidRPr="000A31D0">
        <w:rPr>
          <w:rFonts w:hint="eastAsia"/>
          <w:szCs w:val="21"/>
        </w:rPr>
        <w:t>4</w:t>
      </w:r>
      <w:r w:rsidR="007565BD" w:rsidRPr="000A31D0">
        <w:rPr>
          <w:rFonts w:hint="eastAsia"/>
          <w:szCs w:val="21"/>
        </w:rPr>
        <w:t>月</w:t>
      </w:r>
      <w:r w:rsidR="00197E70" w:rsidRPr="000A31D0">
        <w:rPr>
          <w:rFonts w:hint="eastAsia"/>
          <w:szCs w:val="21"/>
        </w:rPr>
        <w:t>1</w:t>
      </w:r>
      <w:r w:rsidR="00197E70" w:rsidRPr="000A31D0">
        <w:rPr>
          <w:rFonts w:hint="eastAsia"/>
          <w:szCs w:val="21"/>
        </w:rPr>
        <w:t>日</w:t>
      </w:r>
      <w:r w:rsidR="007565BD" w:rsidRPr="000A31D0">
        <w:rPr>
          <w:rFonts w:hint="eastAsia"/>
          <w:szCs w:val="21"/>
        </w:rPr>
        <w:t>～</w:t>
      </w:r>
      <w:r w:rsidR="007565BD" w:rsidRPr="000A31D0">
        <w:rPr>
          <w:rFonts w:hint="eastAsia"/>
          <w:szCs w:val="21"/>
        </w:rPr>
        <w:t>20</w:t>
      </w:r>
      <w:r w:rsidR="00C75EC7" w:rsidRPr="000A31D0">
        <w:rPr>
          <w:rFonts w:hint="eastAsia"/>
          <w:szCs w:val="21"/>
        </w:rPr>
        <w:t>2</w:t>
      </w:r>
      <w:r w:rsidR="000F78C5" w:rsidRPr="000A31D0">
        <w:rPr>
          <w:rFonts w:hint="eastAsia"/>
          <w:szCs w:val="21"/>
        </w:rPr>
        <w:t>7</w:t>
      </w:r>
      <w:r w:rsidR="007565BD" w:rsidRPr="000A31D0">
        <w:rPr>
          <w:rFonts w:hint="eastAsia"/>
          <w:szCs w:val="21"/>
        </w:rPr>
        <w:t>年</w:t>
      </w:r>
      <w:r w:rsidR="00F32683" w:rsidRPr="000A31D0">
        <w:rPr>
          <w:rFonts w:hint="eastAsia"/>
          <w:szCs w:val="21"/>
        </w:rPr>
        <w:t>3</w:t>
      </w:r>
      <w:r w:rsidR="007565BD" w:rsidRPr="000A31D0">
        <w:rPr>
          <w:rFonts w:hint="eastAsia"/>
          <w:szCs w:val="21"/>
        </w:rPr>
        <w:t>月</w:t>
      </w:r>
      <w:r w:rsidR="00197E70" w:rsidRPr="000A31D0">
        <w:rPr>
          <w:rFonts w:hint="eastAsia"/>
          <w:szCs w:val="21"/>
        </w:rPr>
        <w:t>31</w:t>
      </w:r>
      <w:r w:rsidR="00197E70" w:rsidRPr="000A31D0">
        <w:rPr>
          <w:rFonts w:hint="eastAsia"/>
          <w:szCs w:val="21"/>
        </w:rPr>
        <w:t>日）</w:t>
      </w:r>
    </w:p>
    <w:p w14:paraId="6D279C4B" w14:textId="02C2489F" w:rsidR="00D6638A" w:rsidRPr="000A31D0" w:rsidRDefault="00D6638A" w:rsidP="00D6638A">
      <w:pPr>
        <w:ind w:firstLineChars="405" w:firstLine="850"/>
        <w:jc w:val="left"/>
        <w:rPr>
          <w:b/>
          <w:szCs w:val="21"/>
        </w:rPr>
      </w:pPr>
      <w:r w:rsidRPr="000A31D0">
        <w:rPr>
          <w:rFonts w:hint="eastAsia"/>
          <w:szCs w:val="21"/>
        </w:rPr>
        <w:t>※スケジュールは</w:t>
      </w:r>
      <w:r w:rsidR="000B33D0" w:rsidRPr="000A31D0">
        <w:rPr>
          <w:rFonts w:hint="eastAsia"/>
          <w:szCs w:val="21"/>
        </w:rPr>
        <w:t>、</w:t>
      </w:r>
      <w:r w:rsidRPr="000A31D0">
        <w:rPr>
          <w:rFonts w:hint="eastAsia"/>
          <w:szCs w:val="21"/>
        </w:rPr>
        <w:t>年間進度</w:t>
      </w:r>
      <w:r w:rsidR="0054723F" w:rsidRPr="000A31D0">
        <w:rPr>
          <w:rFonts w:hint="eastAsia"/>
          <w:szCs w:val="21"/>
        </w:rPr>
        <w:t>予定</w:t>
      </w:r>
      <w:r w:rsidRPr="000A31D0">
        <w:rPr>
          <w:rFonts w:hint="eastAsia"/>
          <w:szCs w:val="21"/>
        </w:rPr>
        <w:t>表をご確認ください。</w:t>
      </w:r>
    </w:p>
    <w:p w14:paraId="5F608F85" w14:textId="520C0A5B" w:rsidR="007565BD" w:rsidRPr="000A31D0" w:rsidRDefault="000F1ECC" w:rsidP="00241293">
      <w:pPr>
        <w:spacing w:beforeLines="50" w:before="180"/>
        <w:ind w:firstLineChars="100" w:firstLine="211"/>
        <w:jc w:val="left"/>
        <w:rPr>
          <w:b/>
          <w:szCs w:val="21"/>
          <w:lang w:eastAsia="zh-CN"/>
        </w:rPr>
      </w:pPr>
      <w:r w:rsidRPr="000A31D0">
        <w:rPr>
          <w:rFonts w:hint="eastAsia"/>
          <w:b/>
          <w:szCs w:val="21"/>
          <w:lang w:eastAsia="zh-CN"/>
        </w:rPr>
        <w:t>７</w:t>
      </w:r>
      <w:r w:rsidR="007565BD" w:rsidRPr="000A31D0">
        <w:rPr>
          <w:rFonts w:hint="eastAsia"/>
          <w:b/>
          <w:szCs w:val="21"/>
          <w:lang w:eastAsia="zh-CN"/>
        </w:rPr>
        <w:t>）研修場所</w:t>
      </w:r>
    </w:p>
    <w:p w14:paraId="166EC353" w14:textId="2D3E0296" w:rsidR="007565BD" w:rsidRPr="000A31D0" w:rsidRDefault="007565BD" w:rsidP="007565BD">
      <w:pPr>
        <w:jc w:val="left"/>
        <w:rPr>
          <w:szCs w:val="21"/>
          <w:lang w:eastAsia="zh-CN"/>
        </w:rPr>
      </w:pPr>
      <w:r w:rsidRPr="000A31D0">
        <w:rPr>
          <w:rFonts w:hint="eastAsia"/>
          <w:szCs w:val="21"/>
          <w:lang w:eastAsia="zh-CN"/>
        </w:rPr>
        <w:t xml:space="preserve">　</w:t>
      </w:r>
      <w:r w:rsidR="00A65B82" w:rsidRPr="000A31D0">
        <w:rPr>
          <w:rFonts w:hint="eastAsia"/>
          <w:szCs w:val="21"/>
          <w:lang w:eastAsia="zh-CN"/>
        </w:rPr>
        <w:t xml:space="preserve">　</w:t>
      </w:r>
      <w:r w:rsidR="006D55DD" w:rsidRPr="000A31D0">
        <w:rPr>
          <w:rFonts w:hint="eastAsia"/>
          <w:szCs w:val="21"/>
          <w:lang w:eastAsia="zh-CN"/>
        </w:rPr>
        <w:t xml:space="preserve">　</w:t>
      </w:r>
      <w:r w:rsidRPr="000A31D0">
        <w:rPr>
          <w:rFonts w:hint="eastAsia"/>
          <w:szCs w:val="21"/>
          <w:lang w:eastAsia="zh-CN"/>
        </w:rPr>
        <w:t>京都府立医科大学、京都府立医科大学附属病院</w:t>
      </w:r>
    </w:p>
    <w:p w14:paraId="3248111C" w14:textId="4A9BC625" w:rsidR="006C0F40" w:rsidRPr="000A31D0" w:rsidRDefault="000F1ECC" w:rsidP="00AE0CCF">
      <w:pPr>
        <w:widowControl/>
        <w:spacing w:beforeLines="50" w:before="180"/>
        <w:ind w:leftChars="100" w:left="210"/>
        <w:jc w:val="left"/>
        <w:rPr>
          <w:b/>
          <w:szCs w:val="21"/>
        </w:rPr>
      </w:pPr>
      <w:r w:rsidRPr="000A31D0">
        <w:rPr>
          <w:rFonts w:hint="eastAsia"/>
          <w:b/>
          <w:szCs w:val="21"/>
        </w:rPr>
        <w:t>８</w:t>
      </w:r>
      <w:r w:rsidR="007565BD" w:rsidRPr="000A31D0">
        <w:rPr>
          <w:rFonts w:hint="eastAsia"/>
          <w:b/>
          <w:szCs w:val="21"/>
        </w:rPr>
        <w:t>）</w:t>
      </w:r>
      <w:r w:rsidR="00F944B4" w:rsidRPr="000A31D0">
        <w:rPr>
          <w:rFonts w:hint="eastAsia"/>
          <w:b/>
          <w:szCs w:val="21"/>
        </w:rPr>
        <w:t>研修内容</w:t>
      </w:r>
    </w:p>
    <w:p w14:paraId="3FF85825" w14:textId="6F3D8858" w:rsidR="00357A5E" w:rsidRPr="000A31D0" w:rsidRDefault="00F944B4" w:rsidP="00BB1DCE">
      <w:pPr>
        <w:ind w:leftChars="100" w:left="421" w:hangingChars="100" w:hanging="211"/>
        <w:jc w:val="left"/>
        <w:rPr>
          <w:szCs w:val="21"/>
        </w:rPr>
      </w:pPr>
      <w:r w:rsidRPr="000A31D0">
        <w:rPr>
          <w:rFonts w:hint="eastAsia"/>
          <w:b/>
          <w:szCs w:val="21"/>
        </w:rPr>
        <w:t xml:space="preserve">　　</w:t>
      </w:r>
      <w:r w:rsidR="00010C27" w:rsidRPr="000A31D0">
        <w:rPr>
          <w:rFonts w:hint="eastAsia"/>
          <w:szCs w:val="21"/>
        </w:rPr>
        <w:t>研修は、</w:t>
      </w:r>
      <w:r w:rsidR="00932ACF" w:rsidRPr="000A31D0">
        <w:rPr>
          <w:rFonts w:hint="eastAsia"/>
          <w:szCs w:val="21"/>
        </w:rPr>
        <w:t>特定行為区分に共通に必要とされる能力を身につける「共通科目」と各特定行為に必要とされる能力を身につける「区分別科目」に分かれています。</w:t>
      </w:r>
      <w:r w:rsidR="009A6B28" w:rsidRPr="000A31D0">
        <w:rPr>
          <w:rFonts w:hint="eastAsia"/>
          <w:szCs w:val="21"/>
        </w:rPr>
        <w:t>全科目</w:t>
      </w:r>
      <w:r w:rsidR="00932ACF" w:rsidRPr="000A31D0">
        <w:rPr>
          <w:rFonts w:hint="eastAsia"/>
          <w:szCs w:val="21"/>
        </w:rPr>
        <w:t>講義</w:t>
      </w:r>
      <w:r w:rsidR="009A6B28" w:rsidRPr="000A31D0">
        <w:rPr>
          <w:rFonts w:hint="eastAsia"/>
          <w:szCs w:val="21"/>
        </w:rPr>
        <w:t>・</w:t>
      </w:r>
      <w:r w:rsidR="00932ACF" w:rsidRPr="000A31D0">
        <w:rPr>
          <w:rFonts w:hint="eastAsia"/>
          <w:szCs w:val="21"/>
        </w:rPr>
        <w:t>演習又は実習</w:t>
      </w:r>
      <w:r w:rsidR="009A6B28" w:rsidRPr="000A31D0">
        <w:rPr>
          <w:rFonts w:hint="eastAsia"/>
          <w:szCs w:val="21"/>
        </w:rPr>
        <w:t>を行い、</w:t>
      </w:r>
      <w:r w:rsidR="00932ACF" w:rsidRPr="000A31D0">
        <w:rPr>
          <w:rFonts w:hint="eastAsia"/>
          <w:szCs w:val="21"/>
        </w:rPr>
        <w:t>共通科目</w:t>
      </w:r>
      <w:r w:rsidR="009A6B28" w:rsidRPr="000A31D0">
        <w:rPr>
          <w:rFonts w:hint="eastAsia"/>
          <w:szCs w:val="21"/>
        </w:rPr>
        <w:t>履修後</w:t>
      </w:r>
      <w:r w:rsidR="000B33D0" w:rsidRPr="000A31D0">
        <w:rPr>
          <w:rFonts w:hint="eastAsia"/>
          <w:szCs w:val="21"/>
        </w:rPr>
        <w:t>、</w:t>
      </w:r>
      <w:r w:rsidR="00932ACF" w:rsidRPr="000A31D0">
        <w:rPr>
          <w:rFonts w:hint="eastAsia"/>
          <w:szCs w:val="21"/>
        </w:rPr>
        <w:t>区分別科目を履修します。本学の研修は、講義は</w:t>
      </w:r>
      <w:r w:rsidR="00932ACF" w:rsidRPr="000A31D0">
        <w:rPr>
          <w:rFonts w:hint="eastAsia"/>
          <w:szCs w:val="21"/>
        </w:rPr>
        <w:t>e</w:t>
      </w:r>
      <w:r w:rsidR="00A64FDA" w:rsidRPr="000A31D0">
        <w:rPr>
          <w:rFonts w:hint="eastAsia"/>
          <w:szCs w:val="21"/>
        </w:rPr>
        <w:t>-</w:t>
      </w:r>
      <w:r w:rsidR="00932ACF" w:rsidRPr="000A31D0">
        <w:rPr>
          <w:rFonts w:hint="eastAsia"/>
          <w:szCs w:val="21"/>
        </w:rPr>
        <w:t>ラーニングで個別履修、演習・実習は集合研修となり、区分別科目では、</w:t>
      </w:r>
      <w:r w:rsidR="00932ACF" w:rsidRPr="000A31D0">
        <w:rPr>
          <w:rFonts w:hint="eastAsia"/>
          <w:szCs w:val="21"/>
        </w:rPr>
        <w:t>OSCE</w:t>
      </w:r>
      <w:r w:rsidR="00932ACF" w:rsidRPr="000A31D0">
        <w:rPr>
          <w:rFonts w:hint="eastAsia"/>
          <w:szCs w:val="21"/>
        </w:rPr>
        <w:t>合格後臨地実習を行い</w:t>
      </w:r>
      <w:r w:rsidR="009A6B28" w:rsidRPr="000A31D0">
        <w:rPr>
          <w:rFonts w:hint="eastAsia"/>
          <w:szCs w:val="21"/>
        </w:rPr>
        <w:t>ます。</w:t>
      </w:r>
    </w:p>
    <w:p w14:paraId="39CE6170" w14:textId="269363AF" w:rsidR="00357A5E" w:rsidRPr="000A31D0" w:rsidRDefault="00357A5E" w:rsidP="006B2209">
      <w:pPr>
        <w:spacing w:beforeLines="100" w:before="360"/>
        <w:ind w:leftChars="100" w:left="420" w:hangingChars="100" w:hanging="210"/>
        <w:jc w:val="left"/>
        <w:rPr>
          <w:b/>
          <w:szCs w:val="21"/>
        </w:rPr>
      </w:pPr>
      <w:r w:rsidRPr="000A31D0">
        <w:rPr>
          <w:rFonts w:hint="eastAsia"/>
          <w:bCs/>
          <w:szCs w:val="21"/>
        </w:rPr>
        <w:t xml:space="preserve">　</w:t>
      </w:r>
      <w:r w:rsidR="00A977A2" w:rsidRPr="000A31D0">
        <w:rPr>
          <w:rFonts w:hint="eastAsia"/>
          <w:b/>
          <w:szCs w:val="21"/>
        </w:rPr>
        <w:t>（１）</w:t>
      </w:r>
      <w:r w:rsidRPr="000A31D0">
        <w:rPr>
          <w:rFonts w:hint="eastAsia"/>
          <w:b/>
          <w:szCs w:val="21"/>
        </w:rPr>
        <w:t>共通科目</w:t>
      </w:r>
      <w:r w:rsidR="00197E70" w:rsidRPr="000A31D0">
        <w:rPr>
          <w:rFonts w:hint="eastAsia"/>
          <w:b/>
          <w:szCs w:val="21"/>
        </w:rPr>
        <w:t>：</w:t>
      </w:r>
      <w:r w:rsidRPr="000A31D0">
        <w:rPr>
          <w:b/>
          <w:szCs w:val="21"/>
        </w:rPr>
        <w:t>7</w:t>
      </w:r>
      <w:r w:rsidRPr="000A31D0">
        <w:rPr>
          <w:b/>
          <w:szCs w:val="21"/>
        </w:rPr>
        <w:t>科目</w:t>
      </w:r>
      <w:r w:rsidRPr="000A31D0">
        <w:rPr>
          <w:b/>
          <w:szCs w:val="21"/>
        </w:rPr>
        <w:t>2</w:t>
      </w:r>
      <w:r w:rsidR="00EA7B53" w:rsidRPr="000A31D0">
        <w:rPr>
          <w:b/>
          <w:szCs w:val="21"/>
        </w:rPr>
        <w:t>43</w:t>
      </w:r>
      <w:r w:rsidRPr="000A31D0">
        <w:rPr>
          <w:b/>
          <w:szCs w:val="21"/>
        </w:rPr>
        <w:t>時間</w:t>
      </w:r>
      <w:r w:rsidR="00BB1DCE" w:rsidRPr="000A31D0">
        <w:rPr>
          <w:rFonts w:hint="eastAsia"/>
          <w:b/>
          <w:szCs w:val="21"/>
        </w:rPr>
        <w:t>（</w:t>
      </w:r>
      <w:r w:rsidR="00027E66" w:rsidRPr="000A31D0">
        <w:rPr>
          <w:rFonts w:hint="eastAsia"/>
          <w:b/>
          <w:szCs w:val="21"/>
        </w:rPr>
        <w:t>全領域</w:t>
      </w:r>
      <w:r w:rsidR="00BB1DCE" w:rsidRPr="000A31D0">
        <w:rPr>
          <w:rFonts w:hint="eastAsia"/>
          <w:b/>
          <w:szCs w:val="21"/>
        </w:rPr>
        <w:t>共通）</w:t>
      </w:r>
    </w:p>
    <w:p w14:paraId="0B3A03D6" w14:textId="05458AEF" w:rsidR="00357A5E" w:rsidRPr="000A31D0" w:rsidRDefault="00357A5E" w:rsidP="00D541FA">
      <w:pPr>
        <w:spacing w:beforeLines="50" w:before="180"/>
        <w:ind w:leftChars="100" w:left="420" w:hangingChars="100" w:hanging="210"/>
        <w:jc w:val="left"/>
        <w:rPr>
          <w:szCs w:val="21"/>
        </w:rPr>
      </w:pPr>
      <w:r w:rsidRPr="000A31D0">
        <w:rPr>
          <w:szCs w:val="21"/>
        </w:rPr>
        <w:t xml:space="preserve">　</w:t>
      </w:r>
      <w:r w:rsidRPr="000A31D0">
        <w:rPr>
          <w:rFonts w:hint="eastAsia"/>
          <w:szCs w:val="21"/>
        </w:rPr>
        <w:t xml:space="preserve">　</w:t>
      </w:r>
      <w:r w:rsidRPr="000A31D0">
        <w:rPr>
          <w:szCs w:val="21"/>
        </w:rPr>
        <w:t xml:space="preserve">　</w:t>
      </w:r>
      <w:r w:rsidR="00CE5197" w:rsidRPr="000A31D0">
        <w:rPr>
          <w:rFonts w:hint="eastAsia"/>
          <w:szCs w:val="21"/>
        </w:rPr>
        <w:t xml:space="preserve">　</w:t>
      </w:r>
      <w:r w:rsidRPr="000A31D0">
        <w:rPr>
          <w:szCs w:val="21"/>
        </w:rPr>
        <w:t>講義；</w:t>
      </w:r>
      <w:r w:rsidRPr="000A31D0">
        <w:rPr>
          <w:szCs w:val="21"/>
        </w:rPr>
        <w:t>192</w:t>
      </w:r>
      <w:r w:rsidRPr="000A31D0">
        <w:rPr>
          <w:szCs w:val="21"/>
        </w:rPr>
        <w:t>時間</w:t>
      </w:r>
      <w:r w:rsidR="00D541FA" w:rsidRPr="000A31D0">
        <w:rPr>
          <w:rFonts w:hint="eastAsia"/>
          <w:szCs w:val="21"/>
        </w:rPr>
        <w:t xml:space="preserve"> </w:t>
      </w:r>
      <w:r w:rsidRPr="000A31D0">
        <w:rPr>
          <w:szCs w:val="21"/>
        </w:rPr>
        <w:t xml:space="preserve">　</w:t>
      </w:r>
      <w:r w:rsidR="00A52296" w:rsidRPr="000A31D0">
        <w:rPr>
          <w:rFonts w:hint="eastAsia"/>
          <w:szCs w:val="21"/>
        </w:rPr>
        <w:t xml:space="preserve"> </w:t>
      </w:r>
      <w:r w:rsidRPr="000A31D0">
        <w:rPr>
          <w:szCs w:val="21"/>
        </w:rPr>
        <w:t>演習；</w:t>
      </w:r>
      <w:r w:rsidRPr="000A31D0">
        <w:rPr>
          <w:szCs w:val="21"/>
        </w:rPr>
        <w:t>39</w:t>
      </w:r>
      <w:r w:rsidRPr="000A31D0">
        <w:rPr>
          <w:szCs w:val="21"/>
        </w:rPr>
        <w:t xml:space="preserve">時間　</w:t>
      </w:r>
      <w:r w:rsidR="00A52296" w:rsidRPr="000A31D0">
        <w:rPr>
          <w:rFonts w:hint="eastAsia"/>
          <w:szCs w:val="21"/>
        </w:rPr>
        <w:t xml:space="preserve"> </w:t>
      </w:r>
      <w:r w:rsidR="00D541FA" w:rsidRPr="000A31D0">
        <w:rPr>
          <w:rFonts w:hint="eastAsia"/>
          <w:szCs w:val="21"/>
        </w:rPr>
        <w:t xml:space="preserve"> </w:t>
      </w:r>
      <w:r w:rsidRPr="000A31D0">
        <w:rPr>
          <w:szCs w:val="21"/>
        </w:rPr>
        <w:t>実習；</w:t>
      </w:r>
      <w:r w:rsidRPr="000A31D0">
        <w:rPr>
          <w:szCs w:val="21"/>
        </w:rPr>
        <w:t>12</w:t>
      </w:r>
      <w:r w:rsidRPr="000A31D0">
        <w:rPr>
          <w:szCs w:val="21"/>
        </w:rPr>
        <w:t xml:space="preserve">時間　</w:t>
      </w:r>
    </w:p>
    <w:tbl>
      <w:tblPr>
        <w:tblStyle w:val="a9"/>
        <w:tblW w:w="6804" w:type="dxa"/>
        <w:tblInd w:w="959" w:type="dxa"/>
        <w:tblLook w:val="04A0" w:firstRow="1" w:lastRow="0" w:firstColumn="1" w:lastColumn="0" w:noHBand="0" w:noVBand="1"/>
      </w:tblPr>
      <w:tblGrid>
        <w:gridCol w:w="3260"/>
        <w:gridCol w:w="1181"/>
        <w:gridCol w:w="1181"/>
        <w:gridCol w:w="1182"/>
      </w:tblGrid>
      <w:tr w:rsidR="00EA7B53" w:rsidRPr="000A31D0" w14:paraId="71AA14FA" w14:textId="77777777" w:rsidTr="006A0774">
        <w:trPr>
          <w:trHeight w:val="397"/>
        </w:trPr>
        <w:tc>
          <w:tcPr>
            <w:tcW w:w="3260" w:type="dxa"/>
            <w:vMerge w:val="restart"/>
            <w:vAlign w:val="center"/>
          </w:tcPr>
          <w:p w14:paraId="309B7ED3" w14:textId="7B538609" w:rsidR="00EA7B53" w:rsidRPr="000A31D0" w:rsidRDefault="00EA7B53" w:rsidP="00357A5E">
            <w:pPr>
              <w:jc w:val="center"/>
              <w:rPr>
                <w:szCs w:val="21"/>
              </w:rPr>
            </w:pPr>
            <w:r w:rsidRPr="000A31D0">
              <w:rPr>
                <w:rFonts w:hint="eastAsia"/>
                <w:szCs w:val="21"/>
              </w:rPr>
              <w:t>共通科目</w:t>
            </w:r>
          </w:p>
        </w:tc>
        <w:tc>
          <w:tcPr>
            <w:tcW w:w="3544" w:type="dxa"/>
            <w:gridSpan w:val="3"/>
            <w:vAlign w:val="center"/>
          </w:tcPr>
          <w:p w14:paraId="432C720F" w14:textId="0BE62E32" w:rsidR="00EA7B53" w:rsidRPr="000A31D0" w:rsidRDefault="00EA7B53" w:rsidP="00357A5E">
            <w:pPr>
              <w:jc w:val="center"/>
              <w:rPr>
                <w:szCs w:val="21"/>
              </w:rPr>
            </w:pPr>
            <w:r w:rsidRPr="000A31D0">
              <w:rPr>
                <w:rFonts w:hint="eastAsia"/>
                <w:szCs w:val="21"/>
              </w:rPr>
              <w:t>時間数</w:t>
            </w:r>
          </w:p>
        </w:tc>
      </w:tr>
      <w:tr w:rsidR="00EA7B53" w:rsidRPr="000A31D0" w14:paraId="59F8DF03" w14:textId="77777777" w:rsidTr="006A0774">
        <w:trPr>
          <w:trHeight w:val="397"/>
        </w:trPr>
        <w:tc>
          <w:tcPr>
            <w:tcW w:w="3260" w:type="dxa"/>
            <w:vMerge/>
          </w:tcPr>
          <w:p w14:paraId="24F3B4CE" w14:textId="77777777" w:rsidR="00EA7B53" w:rsidRPr="000A31D0" w:rsidRDefault="00EA7B53" w:rsidP="00357A5E">
            <w:pPr>
              <w:jc w:val="left"/>
              <w:rPr>
                <w:szCs w:val="21"/>
              </w:rPr>
            </w:pPr>
          </w:p>
        </w:tc>
        <w:tc>
          <w:tcPr>
            <w:tcW w:w="1181" w:type="dxa"/>
            <w:vAlign w:val="center"/>
          </w:tcPr>
          <w:p w14:paraId="346C1196" w14:textId="4C25199E" w:rsidR="00EA7B53" w:rsidRPr="000A31D0" w:rsidRDefault="00EA7B53" w:rsidP="00357A5E">
            <w:pPr>
              <w:jc w:val="center"/>
              <w:rPr>
                <w:szCs w:val="21"/>
              </w:rPr>
            </w:pPr>
            <w:r w:rsidRPr="000A31D0">
              <w:rPr>
                <w:szCs w:val="21"/>
              </w:rPr>
              <w:t>講義</w:t>
            </w:r>
          </w:p>
        </w:tc>
        <w:tc>
          <w:tcPr>
            <w:tcW w:w="1181" w:type="dxa"/>
            <w:vAlign w:val="center"/>
          </w:tcPr>
          <w:p w14:paraId="30EB7DA9" w14:textId="46549B90" w:rsidR="00EA7B53" w:rsidRPr="000A31D0" w:rsidRDefault="00EA7B53" w:rsidP="00357A5E">
            <w:pPr>
              <w:jc w:val="center"/>
              <w:rPr>
                <w:szCs w:val="21"/>
              </w:rPr>
            </w:pPr>
            <w:r w:rsidRPr="000A31D0">
              <w:rPr>
                <w:szCs w:val="21"/>
              </w:rPr>
              <w:t>演習</w:t>
            </w:r>
          </w:p>
        </w:tc>
        <w:tc>
          <w:tcPr>
            <w:tcW w:w="1182" w:type="dxa"/>
            <w:vAlign w:val="center"/>
          </w:tcPr>
          <w:p w14:paraId="554091E3" w14:textId="36E0C2FF" w:rsidR="00EA7B53" w:rsidRPr="000A31D0" w:rsidRDefault="00EA7B53" w:rsidP="00357A5E">
            <w:pPr>
              <w:jc w:val="center"/>
              <w:rPr>
                <w:szCs w:val="21"/>
              </w:rPr>
            </w:pPr>
            <w:r w:rsidRPr="000A31D0">
              <w:rPr>
                <w:szCs w:val="21"/>
              </w:rPr>
              <w:t>実習</w:t>
            </w:r>
          </w:p>
        </w:tc>
      </w:tr>
      <w:tr w:rsidR="00EA7B53" w:rsidRPr="000A31D0" w14:paraId="354966BE" w14:textId="77777777" w:rsidTr="00AE0CCF">
        <w:trPr>
          <w:trHeight w:val="567"/>
        </w:trPr>
        <w:tc>
          <w:tcPr>
            <w:tcW w:w="3260" w:type="dxa"/>
            <w:vAlign w:val="center"/>
          </w:tcPr>
          <w:p w14:paraId="3B904E48" w14:textId="73C2EA21" w:rsidR="00EA7B53" w:rsidRPr="000A31D0" w:rsidRDefault="00EA7B53" w:rsidP="00357A5E">
            <w:pPr>
              <w:jc w:val="left"/>
              <w:rPr>
                <w:szCs w:val="21"/>
              </w:rPr>
            </w:pPr>
            <w:r w:rsidRPr="000A31D0">
              <w:rPr>
                <w:szCs w:val="21"/>
              </w:rPr>
              <w:t>臨床病態生理学</w:t>
            </w:r>
          </w:p>
        </w:tc>
        <w:tc>
          <w:tcPr>
            <w:tcW w:w="1181" w:type="dxa"/>
            <w:vAlign w:val="center"/>
          </w:tcPr>
          <w:p w14:paraId="2A17F1FB" w14:textId="38BCD52E" w:rsidR="00EA7B53" w:rsidRPr="000A31D0" w:rsidRDefault="00EA7B53" w:rsidP="00357A5E">
            <w:pPr>
              <w:jc w:val="center"/>
              <w:rPr>
                <w:szCs w:val="21"/>
              </w:rPr>
            </w:pPr>
            <w:r w:rsidRPr="000A31D0">
              <w:rPr>
                <w:szCs w:val="21"/>
              </w:rPr>
              <w:t>27</w:t>
            </w:r>
          </w:p>
        </w:tc>
        <w:tc>
          <w:tcPr>
            <w:tcW w:w="1181" w:type="dxa"/>
            <w:vAlign w:val="center"/>
          </w:tcPr>
          <w:p w14:paraId="73AAEB25" w14:textId="3F4B0B52" w:rsidR="00EA7B53" w:rsidRPr="000A31D0" w:rsidRDefault="00EA7B53" w:rsidP="00357A5E">
            <w:pPr>
              <w:jc w:val="center"/>
              <w:rPr>
                <w:szCs w:val="21"/>
              </w:rPr>
            </w:pPr>
            <w:r w:rsidRPr="000A31D0">
              <w:rPr>
                <w:rFonts w:hint="eastAsia"/>
                <w:szCs w:val="21"/>
              </w:rPr>
              <w:t>2</w:t>
            </w:r>
          </w:p>
        </w:tc>
        <w:tc>
          <w:tcPr>
            <w:tcW w:w="1182" w:type="dxa"/>
            <w:vAlign w:val="center"/>
          </w:tcPr>
          <w:p w14:paraId="7F0BD6C9" w14:textId="77777777" w:rsidR="00EA7B53" w:rsidRPr="000A31D0" w:rsidRDefault="00EA7B53" w:rsidP="00357A5E">
            <w:pPr>
              <w:jc w:val="center"/>
              <w:rPr>
                <w:szCs w:val="21"/>
              </w:rPr>
            </w:pPr>
          </w:p>
        </w:tc>
      </w:tr>
      <w:tr w:rsidR="00EA7B53" w:rsidRPr="000A31D0" w14:paraId="592683A2" w14:textId="77777777" w:rsidTr="00AE0CCF">
        <w:trPr>
          <w:trHeight w:val="567"/>
        </w:trPr>
        <w:tc>
          <w:tcPr>
            <w:tcW w:w="3260" w:type="dxa"/>
            <w:vAlign w:val="center"/>
          </w:tcPr>
          <w:p w14:paraId="5BF75BEA" w14:textId="179CE3DC" w:rsidR="00EA7B53" w:rsidRPr="000A31D0" w:rsidRDefault="00EA7B53" w:rsidP="00357A5E">
            <w:pPr>
              <w:jc w:val="left"/>
              <w:rPr>
                <w:szCs w:val="21"/>
              </w:rPr>
            </w:pPr>
            <w:r w:rsidRPr="000A31D0">
              <w:rPr>
                <w:rFonts w:hint="eastAsia"/>
                <w:szCs w:val="21"/>
              </w:rPr>
              <w:t>臨床推論</w:t>
            </w:r>
          </w:p>
        </w:tc>
        <w:tc>
          <w:tcPr>
            <w:tcW w:w="1181" w:type="dxa"/>
            <w:vAlign w:val="center"/>
          </w:tcPr>
          <w:p w14:paraId="3B8E187E" w14:textId="66056A9B" w:rsidR="00EA7B53" w:rsidRPr="000A31D0" w:rsidRDefault="00EA7B53" w:rsidP="00357A5E">
            <w:pPr>
              <w:jc w:val="center"/>
              <w:rPr>
                <w:szCs w:val="21"/>
              </w:rPr>
            </w:pPr>
            <w:r w:rsidRPr="000A31D0">
              <w:rPr>
                <w:szCs w:val="21"/>
              </w:rPr>
              <w:t>35</w:t>
            </w:r>
          </w:p>
        </w:tc>
        <w:tc>
          <w:tcPr>
            <w:tcW w:w="1181" w:type="dxa"/>
            <w:vAlign w:val="center"/>
          </w:tcPr>
          <w:p w14:paraId="554E769C" w14:textId="78D7A654" w:rsidR="00EA7B53" w:rsidRPr="000A31D0" w:rsidRDefault="00EA7B53" w:rsidP="00357A5E">
            <w:pPr>
              <w:jc w:val="center"/>
              <w:rPr>
                <w:szCs w:val="21"/>
              </w:rPr>
            </w:pPr>
            <w:r w:rsidRPr="000A31D0">
              <w:rPr>
                <w:rFonts w:hint="eastAsia"/>
                <w:szCs w:val="21"/>
              </w:rPr>
              <w:t>8</w:t>
            </w:r>
          </w:p>
        </w:tc>
        <w:tc>
          <w:tcPr>
            <w:tcW w:w="1182" w:type="dxa"/>
            <w:vAlign w:val="center"/>
          </w:tcPr>
          <w:p w14:paraId="3E291A89" w14:textId="6B8CA3B5" w:rsidR="00EA7B53" w:rsidRPr="000A31D0" w:rsidRDefault="00EA7B53" w:rsidP="00357A5E">
            <w:pPr>
              <w:jc w:val="center"/>
              <w:rPr>
                <w:szCs w:val="21"/>
              </w:rPr>
            </w:pPr>
            <w:r w:rsidRPr="000A31D0">
              <w:rPr>
                <w:rFonts w:hint="eastAsia"/>
                <w:szCs w:val="21"/>
              </w:rPr>
              <w:t>1</w:t>
            </w:r>
          </w:p>
        </w:tc>
      </w:tr>
      <w:tr w:rsidR="00EA7B53" w:rsidRPr="000A31D0" w14:paraId="2E09D4E4" w14:textId="77777777" w:rsidTr="00AE0CCF">
        <w:trPr>
          <w:trHeight w:val="567"/>
        </w:trPr>
        <w:tc>
          <w:tcPr>
            <w:tcW w:w="3260" w:type="dxa"/>
            <w:vAlign w:val="center"/>
          </w:tcPr>
          <w:p w14:paraId="3594BDB0" w14:textId="78DE29BD" w:rsidR="00EA7B53" w:rsidRPr="000A31D0" w:rsidRDefault="00EA7B53" w:rsidP="00357A5E">
            <w:pPr>
              <w:jc w:val="left"/>
              <w:rPr>
                <w:szCs w:val="21"/>
              </w:rPr>
            </w:pPr>
            <w:r w:rsidRPr="000A31D0">
              <w:rPr>
                <w:rFonts w:hint="eastAsia"/>
                <w:szCs w:val="21"/>
              </w:rPr>
              <w:t>フィジカルアセスメント</w:t>
            </w:r>
          </w:p>
        </w:tc>
        <w:tc>
          <w:tcPr>
            <w:tcW w:w="1181" w:type="dxa"/>
            <w:vAlign w:val="center"/>
          </w:tcPr>
          <w:p w14:paraId="263DC8A1" w14:textId="61C1B934" w:rsidR="00EA7B53" w:rsidRPr="000A31D0" w:rsidRDefault="00EA7B53" w:rsidP="00357A5E">
            <w:pPr>
              <w:jc w:val="center"/>
              <w:rPr>
                <w:szCs w:val="21"/>
              </w:rPr>
            </w:pPr>
            <w:r w:rsidRPr="000A31D0">
              <w:rPr>
                <w:szCs w:val="21"/>
              </w:rPr>
              <w:t>39</w:t>
            </w:r>
          </w:p>
        </w:tc>
        <w:tc>
          <w:tcPr>
            <w:tcW w:w="1181" w:type="dxa"/>
            <w:vAlign w:val="center"/>
          </w:tcPr>
          <w:p w14:paraId="2B468B1A" w14:textId="5FEAF274" w:rsidR="00EA7B53" w:rsidRPr="000A31D0" w:rsidRDefault="00EA7B53" w:rsidP="00357A5E">
            <w:pPr>
              <w:jc w:val="center"/>
              <w:rPr>
                <w:szCs w:val="21"/>
              </w:rPr>
            </w:pPr>
            <w:r w:rsidRPr="000A31D0">
              <w:rPr>
                <w:rFonts w:hint="eastAsia"/>
                <w:szCs w:val="21"/>
              </w:rPr>
              <w:t>3</w:t>
            </w:r>
          </w:p>
        </w:tc>
        <w:tc>
          <w:tcPr>
            <w:tcW w:w="1182" w:type="dxa"/>
            <w:vAlign w:val="center"/>
          </w:tcPr>
          <w:p w14:paraId="4C532A47" w14:textId="32375757" w:rsidR="00EA7B53" w:rsidRPr="000A31D0" w:rsidRDefault="00EA7B53" w:rsidP="00357A5E">
            <w:pPr>
              <w:jc w:val="center"/>
              <w:rPr>
                <w:szCs w:val="21"/>
              </w:rPr>
            </w:pPr>
            <w:r w:rsidRPr="000A31D0">
              <w:rPr>
                <w:rFonts w:hint="eastAsia"/>
                <w:szCs w:val="21"/>
              </w:rPr>
              <w:t>2</w:t>
            </w:r>
          </w:p>
        </w:tc>
      </w:tr>
      <w:tr w:rsidR="00EA7B53" w:rsidRPr="000A31D0" w14:paraId="64F7B707" w14:textId="77777777" w:rsidTr="00AE0CCF">
        <w:trPr>
          <w:trHeight w:val="567"/>
        </w:trPr>
        <w:tc>
          <w:tcPr>
            <w:tcW w:w="3260" w:type="dxa"/>
            <w:vAlign w:val="center"/>
          </w:tcPr>
          <w:p w14:paraId="4A38E7C6" w14:textId="7DF4280D" w:rsidR="00EA7B53" w:rsidRPr="000A31D0" w:rsidRDefault="00EA7B53" w:rsidP="00357A5E">
            <w:pPr>
              <w:jc w:val="left"/>
              <w:rPr>
                <w:szCs w:val="21"/>
              </w:rPr>
            </w:pPr>
            <w:r w:rsidRPr="000A31D0">
              <w:rPr>
                <w:rFonts w:hint="eastAsia"/>
                <w:szCs w:val="21"/>
              </w:rPr>
              <w:t>臨床薬理学</w:t>
            </w:r>
          </w:p>
        </w:tc>
        <w:tc>
          <w:tcPr>
            <w:tcW w:w="1181" w:type="dxa"/>
            <w:vAlign w:val="center"/>
          </w:tcPr>
          <w:p w14:paraId="04207292" w14:textId="14DFED23" w:rsidR="00EA7B53" w:rsidRPr="000A31D0" w:rsidRDefault="00EA7B53" w:rsidP="00357A5E">
            <w:pPr>
              <w:jc w:val="center"/>
              <w:rPr>
                <w:szCs w:val="21"/>
              </w:rPr>
            </w:pPr>
            <w:r w:rsidRPr="000A31D0">
              <w:rPr>
                <w:szCs w:val="21"/>
              </w:rPr>
              <w:t>35</w:t>
            </w:r>
          </w:p>
        </w:tc>
        <w:tc>
          <w:tcPr>
            <w:tcW w:w="1181" w:type="dxa"/>
            <w:vAlign w:val="center"/>
          </w:tcPr>
          <w:p w14:paraId="6BD80422" w14:textId="6D991A40" w:rsidR="00EA7B53" w:rsidRPr="000A31D0" w:rsidRDefault="00EA7B53" w:rsidP="00357A5E">
            <w:pPr>
              <w:jc w:val="center"/>
              <w:rPr>
                <w:szCs w:val="21"/>
              </w:rPr>
            </w:pPr>
            <w:r w:rsidRPr="000A31D0">
              <w:rPr>
                <w:rFonts w:hint="eastAsia"/>
                <w:szCs w:val="21"/>
              </w:rPr>
              <w:t>9</w:t>
            </w:r>
          </w:p>
        </w:tc>
        <w:tc>
          <w:tcPr>
            <w:tcW w:w="1182" w:type="dxa"/>
            <w:vAlign w:val="center"/>
          </w:tcPr>
          <w:p w14:paraId="592375ED" w14:textId="05053DCF" w:rsidR="00EA7B53" w:rsidRPr="000A31D0" w:rsidRDefault="00EA7B53" w:rsidP="00357A5E">
            <w:pPr>
              <w:jc w:val="center"/>
              <w:rPr>
                <w:szCs w:val="21"/>
              </w:rPr>
            </w:pPr>
          </w:p>
        </w:tc>
      </w:tr>
      <w:tr w:rsidR="00EA7B53" w:rsidRPr="000A31D0" w14:paraId="063B87B4" w14:textId="77777777" w:rsidTr="00AE0CCF">
        <w:trPr>
          <w:trHeight w:val="567"/>
        </w:trPr>
        <w:tc>
          <w:tcPr>
            <w:tcW w:w="3260" w:type="dxa"/>
            <w:vAlign w:val="center"/>
          </w:tcPr>
          <w:p w14:paraId="0E356F66" w14:textId="1AB1663F" w:rsidR="00EA7B53" w:rsidRPr="000A31D0" w:rsidRDefault="00EA7B53" w:rsidP="00357A5E">
            <w:pPr>
              <w:jc w:val="left"/>
              <w:rPr>
                <w:szCs w:val="21"/>
              </w:rPr>
            </w:pPr>
            <w:r w:rsidRPr="000A31D0">
              <w:rPr>
                <w:rFonts w:hint="eastAsia"/>
                <w:szCs w:val="21"/>
              </w:rPr>
              <w:t>疾病・臨床病態概論</w:t>
            </w:r>
          </w:p>
        </w:tc>
        <w:tc>
          <w:tcPr>
            <w:tcW w:w="1181" w:type="dxa"/>
            <w:vAlign w:val="center"/>
          </w:tcPr>
          <w:p w14:paraId="32FF4617" w14:textId="27399430" w:rsidR="00EA7B53" w:rsidRPr="000A31D0" w:rsidRDefault="00EA7B53" w:rsidP="00357A5E">
            <w:pPr>
              <w:jc w:val="center"/>
              <w:rPr>
                <w:szCs w:val="21"/>
              </w:rPr>
            </w:pPr>
            <w:r w:rsidRPr="000A31D0">
              <w:rPr>
                <w:szCs w:val="21"/>
              </w:rPr>
              <w:t>34</w:t>
            </w:r>
          </w:p>
        </w:tc>
        <w:tc>
          <w:tcPr>
            <w:tcW w:w="1181" w:type="dxa"/>
            <w:vAlign w:val="center"/>
          </w:tcPr>
          <w:p w14:paraId="0630B661" w14:textId="66F6ABC2" w:rsidR="00EA7B53" w:rsidRPr="000A31D0" w:rsidRDefault="00EA7B53" w:rsidP="00357A5E">
            <w:pPr>
              <w:jc w:val="center"/>
              <w:rPr>
                <w:szCs w:val="21"/>
              </w:rPr>
            </w:pPr>
            <w:r w:rsidRPr="000A31D0">
              <w:rPr>
                <w:szCs w:val="21"/>
              </w:rPr>
              <w:t>4</w:t>
            </w:r>
          </w:p>
        </w:tc>
        <w:tc>
          <w:tcPr>
            <w:tcW w:w="1182" w:type="dxa"/>
            <w:vAlign w:val="center"/>
          </w:tcPr>
          <w:p w14:paraId="15D1486F" w14:textId="34574BA1" w:rsidR="00EA7B53" w:rsidRPr="000A31D0" w:rsidRDefault="00EA7B53" w:rsidP="00357A5E">
            <w:pPr>
              <w:jc w:val="center"/>
              <w:rPr>
                <w:szCs w:val="21"/>
              </w:rPr>
            </w:pPr>
          </w:p>
        </w:tc>
      </w:tr>
      <w:tr w:rsidR="00EA7B53" w:rsidRPr="000A31D0" w14:paraId="5CA0AF99" w14:textId="77777777" w:rsidTr="00AE0CCF">
        <w:trPr>
          <w:trHeight w:val="567"/>
        </w:trPr>
        <w:tc>
          <w:tcPr>
            <w:tcW w:w="3260" w:type="dxa"/>
            <w:vAlign w:val="center"/>
          </w:tcPr>
          <w:p w14:paraId="34D1B911" w14:textId="22AC4B8A" w:rsidR="00EA7B53" w:rsidRPr="000A31D0" w:rsidRDefault="00EA7B53" w:rsidP="00357A5E">
            <w:pPr>
              <w:jc w:val="left"/>
              <w:rPr>
                <w:szCs w:val="21"/>
                <w:lang w:eastAsia="zh-CN"/>
              </w:rPr>
            </w:pPr>
            <w:r w:rsidRPr="000A31D0">
              <w:rPr>
                <w:rFonts w:hint="eastAsia"/>
                <w:szCs w:val="21"/>
                <w:lang w:eastAsia="zh-CN"/>
              </w:rPr>
              <w:t>医療安全学</w:t>
            </w:r>
            <w:r w:rsidRPr="000A31D0">
              <w:rPr>
                <w:rFonts w:hint="eastAsia"/>
                <w:szCs w:val="21"/>
                <w:lang w:eastAsia="zh-CN"/>
              </w:rPr>
              <w:t>/</w:t>
            </w:r>
            <w:r w:rsidRPr="000A31D0">
              <w:rPr>
                <w:rFonts w:hint="eastAsia"/>
                <w:szCs w:val="21"/>
                <w:lang w:eastAsia="zh-CN"/>
              </w:rPr>
              <w:t>特定行為実践</w:t>
            </w:r>
          </w:p>
        </w:tc>
        <w:tc>
          <w:tcPr>
            <w:tcW w:w="1181" w:type="dxa"/>
            <w:vAlign w:val="center"/>
          </w:tcPr>
          <w:p w14:paraId="6CB58F40" w14:textId="3B273FE0" w:rsidR="00EA7B53" w:rsidRPr="000A31D0" w:rsidRDefault="00EA7B53" w:rsidP="00357A5E">
            <w:pPr>
              <w:jc w:val="center"/>
              <w:rPr>
                <w:szCs w:val="21"/>
              </w:rPr>
            </w:pPr>
            <w:r w:rsidRPr="000A31D0">
              <w:rPr>
                <w:szCs w:val="21"/>
              </w:rPr>
              <w:t>22</w:t>
            </w:r>
          </w:p>
        </w:tc>
        <w:tc>
          <w:tcPr>
            <w:tcW w:w="1181" w:type="dxa"/>
            <w:vAlign w:val="center"/>
          </w:tcPr>
          <w:p w14:paraId="0C456E6F" w14:textId="6BCA53C2" w:rsidR="00EA7B53" w:rsidRPr="000A31D0" w:rsidRDefault="00EA7B53" w:rsidP="00357A5E">
            <w:pPr>
              <w:jc w:val="center"/>
              <w:rPr>
                <w:szCs w:val="21"/>
              </w:rPr>
            </w:pPr>
            <w:r w:rsidRPr="000A31D0">
              <w:rPr>
                <w:szCs w:val="21"/>
              </w:rPr>
              <w:t>13</w:t>
            </w:r>
          </w:p>
        </w:tc>
        <w:tc>
          <w:tcPr>
            <w:tcW w:w="1182" w:type="dxa"/>
            <w:vAlign w:val="center"/>
          </w:tcPr>
          <w:p w14:paraId="5EAA4641" w14:textId="0066DAB1" w:rsidR="00EA7B53" w:rsidRPr="000A31D0" w:rsidRDefault="00EA7B53" w:rsidP="00357A5E">
            <w:pPr>
              <w:jc w:val="center"/>
              <w:rPr>
                <w:szCs w:val="21"/>
              </w:rPr>
            </w:pPr>
            <w:r w:rsidRPr="000A31D0">
              <w:rPr>
                <w:szCs w:val="21"/>
              </w:rPr>
              <w:t>9</w:t>
            </w:r>
          </w:p>
        </w:tc>
      </w:tr>
    </w:tbl>
    <w:p w14:paraId="0C7B523D" w14:textId="77777777" w:rsidR="00110670" w:rsidRPr="000A31D0" w:rsidRDefault="00357A5E" w:rsidP="00110670">
      <w:pPr>
        <w:jc w:val="left"/>
        <w:rPr>
          <w:szCs w:val="21"/>
        </w:rPr>
      </w:pPr>
      <w:r w:rsidRPr="000A31D0">
        <w:rPr>
          <w:b/>
          <w:szCs w:val="21"/>
        </w:rPr>
        <w:t xml:space="preserve">　　</w:t>
      </w:r>
      <w:r w:rsidR="00EA7B53" w:rsidRPr="000A31D0">
        <w:rPr>
          <w:rFonts w:hint="eastAsia"/>
          <w:b/>
          <w:szCs w:val="21"/>
        </w:rPr>
        <w:t xml:space="preserve">　</w:t>
      </w:r>
      <w:r w:rsidR="006A0774" w:rsidRPr="000A31D0">
        <w:rPr>
          <w:rFonts w:hint="eastAsia"/>
          <w:b/>
          <w:szCs w:val="21"/>
        </w:rPr>
        <w:t xml:space="preserve">　　　　　　　　　　　　</w:t>
      </w:r>
      <w:r w:rsidR="00EA7B53" w:rsidRPr="000A31D0">
        <w:rPr>
          <w:rFonts w:hint="eastAsia"/>
          <w:bCs/>
          <w:szCs w:val="21"/>
        </w:rPr>
        <w:t>（上記には</w:t>
      </w:r>
      <w:r w:rsidR="00EA7B53" w:rsidRPr="000A31D0">
        <w:rPr>
          <w:szCs w:val="21"/>
        </w:rPr>
        <w:t>評価</w:t>
      </w:r>
      <w:r w:rsidR="00EA7B53" w:rsidRPr="000A31D0">
        <w:rPr>
          <w:rFonts w:hint="eastAsia"/>
          <w:szCs w:val="21"/>
        </w:rPr>
        <w:t>の時間を含んでいません）</w:t>
      </w:r>
    </w:p>
    <w:p w14:paraId="2D659886" w14:textId="5DAB2DA1" w:rsidR="00812DD4" w:rsidRPr="000A31D0" w:rsidRDefault="00812DD4">
      <w:pPr>
        <w:widowControl/>
        <w:jc w:val="left"/>
        <w:rPr>
          <w:bCs/>
          <w:szCs w:val="21"/>
        </w:rPr>
      </w:pPr>
      <w:r w:rsidRPr="000A31D0">
        <w:rPr>
          <w:bCs/>
          <w:szCs w:val="21"/>
        </w:rPr>
        <w:br w:type="page"/>
      </w:r>
    </w:p>
    <w:p w14:paraId="3EF02AB1" w14:textId="7C78D0D3" w:rsidR="00E86B83" w:rsidRPr="000A31D0" w:rsidRDefault="00A977A2" w:rsidP="00110670">
      <w:pPr>
        <w:tabs>
          <w:tab w:val="left" w:pos="426"/>
        </w:tabs>
        <w:ind w:leftChars="100" w:left="210"/>
        <w:jc w:val="left"/>
        <w:rPr>
          <w:b/>
          <w:szCs w:val="21"/>
        </w:rPr>
      </w:pPr>
      <w:r w:rsidRPr="000A31D0">
        <w:rPr>
          <w:rFonts w:hint="eastAsia"/>
          <w:b/>
          <w:szCs w:val="21"/>
        </w:rPr>
        <w:lastRenderedPageBreak/>
        <w:t>（２）</w:t>
      </w:r>
      <w:r w:rsidR="00BB1DCE" w:rsidRPr="000A31D0">
        <w:rPr>
          <w:rFonts w:hint="eastAsia"/>
          <w:b/>
          <w:szCs w:val="21"/>
        </w:rPr>
        <w:t>区分別科目</w:t>
      </w:r>
    </w:p>
    <w:p w14:paraId="6B2E46A0" w14:textId="54A020C7" w:rsidR="00357A5E" w:rsidRPr="000A31D0" w:rsidRDefault="00A977A2" w:rsidP="00E86B83">
      <w:pPr>
        <w:spacing w:beforeLines="50" w:before="180"/>
        <w:ind w:leftChars="100" w:left="210" w:firstLine="240"/>
        <w:jc w:val="left"/>
        <w:rPr>
          <w:b/>
          <w:szCs w:val="21"/>
        </w:rPr>
      </w:pPr>
      <w:r w:rsidRPr="000A31D0">
        <w:rPr>
          <w:rFonts w:hint="eastAsia"/>
          <w:b/>
          <w:szCs w:val="21"/>
        </w:rPr>
        <w:t>①</w:t>
      </w:r>
      <w:r w:rsidR="00357A5E" w:rsidRPr="000A31D0">
        <w:rPr>
          <w:rFonts w:hint="eastAsia"/>
          <w:b/>
          <w:szCs w:val="21"/>
        </w:rPr>
        <w:t>外科術後病棟管理領域（</w:t>
      </w:r>
      <w:r w:rsidR="00C27650" w:rsidRPr="000A31D0">
        <w:rPr>
          <w:rFonts w:hint="eastAsia"/>
          <w:b/>
          <w:szCs w:val="21"/>
        </w:rPr>
        <w:t>共通・区分別の</w:t>
      </w:r>
      <w:r w:rsidR="00357A5E" w:rsidRPr="000A31D0">
        <w:rPr>
          <w:rFonts w:hint="eastAsia"/>
          <w:b/>
          <w:szCs w:val="21"/>
        </w:rPr>
        <w:t>総研修時間</w:t>
      </w:r>
      <w:r w:rsidR="00357A5E" w:rsidRPr="000A31D0">
        <w:rPr>
          <w:b/>
          <w:szCs w:val="21"/>
        </w:rPr>
        <w:t xml:space="preserve">　</w:t>
      </w:r>
      <w:r w:rsidR="008349BA" w:rsidRPr="000A31D0">
        <w:rPr>
          <w:rFonts w:hint="eastAsia"/>
          <w:b/>
          <w:szCs w:val="21"/>
        </w:rPr>
        <w:t>1</w:t>
      </w:r>
      <w:r w:rsidR="00D848E8" w:rsidRPr="000A31D0">
        <w:rPr>
          <w:rFonts w:hint="eastAsia"/>
          <w:b/>
          <w:szCs w:val="21"/>
        </w:rPr>
        <w:t>208</w:t>
      </w:r>
      <w:r w:rsidR="00357A5E" w:rsidRPr="000A31D0">
        <w:rPr>
          <w:b/>
          <w:szCs w:val="21"/>
        </w:rPr>
        <w:t>時間</w:t>
      </w:r>
      <w:r w:rsidR="00357A5E" w:rsidRPr="000A31D0">
        <w:rPr>
          <w:rFonts w:hint="eastAsia"/>
          <w:b/>
          <w:szCs w:val="21"/>
        </w:rPr>
        <w:t>）</w:t>
      </w:r>
    </w:p>
    <w:p w14:paraId="31F7DBE7" w14:textId="0125A5AF" w:rsidR="00737E32" w:rsidRPr="000A31D0" w:rsidRDefault="00357A5E" w:rsidP="00774A35">
      <w:pPr>
        <w:spacing w:before="120"/>
        <w:ind w:firstLineChars="400" w:firstLine="840"/>
        <w:jc w:val="left"/>
        <w:rPr>
          <w:szCs w:val="21"/>
          <w:vertAlign w:val="superscript"/>
        </w:rPr>
      </w:pPr>
      <w:r w:rsidRPr="000A31D0">
        <w:rPr>
          <w:rFonts w:hint="eastAsia"/>
          <w:szCs w:val="21"/>
        </w:rPr>
        <w:t>13</w:t>
      </w:r>
      <w:r w:rsidRPr="000A31D0">
        <w:rPr>
          <w:rFonts w:hint="eastAsia"/>
          <w:szCs w:val="21"/>
        </w:rPr>
        <w:t>科目</w:t>
      </w:r>
      <w:r w:rsidR="00D848E8" w:rsidRPr="000A31D0">
        <w:rPr>
          <w:rFonts w:hint="eastAsia"/>
          <w:szCs w:val="21"/>
        </w:rPr>
        <w:t>23</w:t>
      </w:r>
      <w:r w:rsidRPr="000A31D0">
        <w:rPr>
          <w:rFonts w:hint="eastAsia"/>
          <w:szCs w:val="21"/>
        </w:rPr>
        <w:t>行為</w:t>
      </w:r>
      <w:r w:rsidR="00D848E8" w:rsidRPr="000A31D0">
        <w:rPr>
          <w:rFonts w:hint="eastAsia"/>
          <w:szCs w:val="21"/>
        </w:rPr>
        <w:t>965</w:t>
      </w:r>
      <w:r w:rsidRPr="000A31D0">
        <w:rPr>
          <w:rFonts w:hint="eastAsia"/>
          <w:szCs w:val="21"/>
        </w:rPr>
        <w:t>時間</w:t>
      </w:r>
      <w:r w:rsidR="00737E32" w:rsidRPr="000A31D0">
        <w:rPr>
          <w:rFonts w:hint="eastAsia"/>
          <w:szCs w:val="21"/>
        </w:rPr>
        <w:t>（実習の概算時間を含む）</w:t>
      </w:r>
    </w:p>
    <w:p w14:paraId="1B209D6D" w14:textId="3E927C18" w:rsidR="00F82CB2" w:rsidRPr="000A31D0" w:rsidRDefault="00357A5E" w:rsidP="00F82CB2">
      <w:pPr>
        <w:ind w:leftChars="400" w:left="840" w:firstLineChars="400" w:firstLine="840"/>
        <w:jc w:val="left"/>
        <w:rPr>
          <w:szCs w:val="21"/>
        </w:rPr>
      </w:pPr>
      <w:r w:rsidRPr="000A31D0">
        <w:rPr>
          <w:szCs w:val="21"/>
        </w:rPr>
        <w:t>講義；</w:t>
      </w:r>
      <w:r w:rsidRPr="000A31D0">
        <w:rPr>
          <w:szCs w:val="21"/>
        </w:rPr>
        <w:t>1</w:t>
      </w:r>
      <w:r w:rsidR="00B76657" w:rsidRPr="000A31D0">
        <w:rPr>
          <w:rFonts w:hint="eastAsia"/>
          <w:szCs w:val="21"/>
        </w:rPr>
        <w:t>43</w:t>
      </w:r>
      <w:r w:rsidRPr="000A31D0">
        <w:rPr>
          <w:szCs w:val="21"/>
        </w:rPr>
        <w:t>時間　演習；</w:t>
      </w:r>
      <w:r w:rsidRPr="000A31D0">
        <w:rPr>
          <w:szCs w:val="21"/>
        </w:rPr>
        <w:t>1</w:t>
      </w:r>
      <w:r w:rsidR="00B76657" w:rsidRPr="000A31D0">
        <w:rPr>
          <w:rFonts w:hint="eastAsia"/>
          <w:szCs w:val="21"/>
        </w:rPr>
        <w:t>7</w:t>
      </w:r>
      <w:r w:rsidRPr="000A31D0">
        <w:rPr>
          <w:szCs w:val="21"/>
        </w:rPr>
        <w:t xml:space="preserve">時間　</w:t>
      </w:r>
    </w:p>
    <w:p w14:paraId="1693FF71" w14:textId="08F11DD9" w:rsidR="00481425" w:rsidRPr="000A31D0" w:rsidRDefault="008349BA" w:rsidP="00F82CB2">
      <w:pPr>
        <w:ind w:leftChars="400" w:left="840" w:firstLineChars="400" w:firstLine="840"/>
        <w:jc w:val="left"/>
        <w:rPr>
          <w:szCs w:val="21"/>
        </w:rPr>
      </w:pPr>
      <w:r w:rsidRPr="000A31D0">
        <w:rPr>
          <w:rFonts w:hint="eastAsia"/>
          <w:szCs w:val="21"/>
        </w:rPr>
        <w:t>実習</w:t>
      </w:r>
      <w:r w:rsidR="00357A5E" w:rsidRPr="000A31D0">
        <w:rPr>
          <w:rFonts w:hint="eastAsia"/>
          <w:szCs w:val="21"/>
        </w:rPr>
        <w:t>；</w:t>
      </w:r>
      <w:r w:rsidRPr="000A31D0">
        <w:rPr>
          <w:rFonts w:hint="eastAsia"/>
          <w:szCs w:val="21"/>
        </w:rPr>
        <w:t>最低</w:t>
      </w:r>
      <w:r w:rsidR="000341D8" w:rsidRPr="000A31D0">
        <w:rPr>
          <w:rFonts w:hint="eastAsia"/>
          <w:szCs w:val="21"/>
        </w:rPr>
        <w:t>115</w:t>
      </w:r>
      <w:r w:rsidR="00357A5E" w:rsidRPr="000A31D0">
        <w:rPr>
          <w:rFonts w:hint="eastAsia"/>
          <w:szCs w:val="21"/>
        </w:rPr>
        <w:t>症例（</w:t>
      </w:r>
      <w:r w:rsidR="00357A5E" w:rsidRPr="000A31D0">
        <w:rPr>
          <w:rFonts w:hint="eastAsia"/>
          <w:szCs w:val="21"/>
        </w:rPr>
        <w:t>5</w:t>
      </w:r>
      <w:r w:rsidR="00357A5E" w:rsidRPr="000A31D0">
        <w:rPr>
          <w:rFonts w:hint="eastAsia"/>
          <w:szCs w:val="21"/>
        </w:rPr>
        <w:t>症例</w:t>
      </w:r>
      <w:r w:rsidR="00197E70" w:rsidRPr="000A31D0">
        <w:rPr>
          <w:rFonts w:hint="eastAsia"/>
          <w:szCs w:val="21"/>
        </w:rPr>
        <w:t>/</w:t>
      </w:r>
      <w:r w:rsidR="00357A5E" w:rsidRPr="000A31D0">
        <w:rPr>
          <w:rFonts w:hint="eastAsia"/>
          <w:szCs w:val="21"/>
        </w:rPr>
        <w:t>行為）</w:t>
      </w:r>
      <w:r w:rsidR="00F82CB2" w:rsidRPr="000A31D0">
        <w:rPr>
          <w:rFonts w:hint="eastAsia"/>
          <w:szCs w:val="21"/>
        </w:rPr>
        <w:t xml:space="preserve">　　　　※</w:t>
      </w:r>
      <w:r w:rsidR="00F82CB2" w:rsidRPr="000A31D0">
        <w:rPr>
          <w:szCs w:val="21"/>
        </w:rPr>
        <w:t>OSCE</w:t>
      </w:r>
      <w:r w:rsidR="00F82CB2" w:rsidRPr="000A31D0">
        <w:rPr>
          <w:szCs w:val="21"/>
        </w:rPr>
        <w:t>；</w:t>
      </w:r>
      <w:r w:rsidR="001B2F90" w:rsidRPr="000A31D0">
        <w:rPr>
          <w:rFonts w:hint="eastAsia"/>
          <w:szCs w:val="21"/>
        </w:rPr>
        <w:t>2.5</w:t>
      </w:r>
      <w:r w:rsidR="00F82CB2" w:rsidRPr="000A31D0">
        <w:rPr>
          <w:szCs w:val="21"/>
        </w:rPr>
        <w:t>時間</w:t>
      </w:r>
    </w:p>
    <w:tbl>
      <w:tblPr>
        <w:tblStyle w:val="a9"/>
        <w:tblpPr w:leftFromText="142" w:rightFromText="142" w:vertAnchor="text" w:horzAnchor="page" w:tblpX="2264" w:tblpY="164"/>
        <w:tblW w:w="8080" w:type="dxa"/>
        <w:tblLook w:val="04A0" w:firstRow="1" w:lastRow="0" w:firstColumn="1" w:lastColumn="0" w:noHBand="0" w:noVBand="1"/>
      </w:tblPr>
      <w:tblGrid>
        <w:gridCol w:w="4503"/>
        <w:gridCol w:w="909"/>
        <w:gridCol w:w="909"/>
        <w:gridCol w:w="909"/>
        <w:gridCol w:w="850"/>
      </w:tblGrid>
      <w:tr w:rsidR="008349BA" w:rsidRPr="000A31D0" w14:paraId="4E4B15C7" w14:textId="77777777" w:rsidTr="00AE0CCF">
        <w:tc>
          <w:tcPr>
            <w:tcW w:w="4503" w:type="dxa"/>
            <w:vMerge w:val="restart"/>
            <w:vAlign w:val="center"/>
          </w:tcPr>
          <w:p w14:paraId="4430753D" w14:textId="77777777" w:rsidR="008349BA" w:rsidRPr="000A31D0" w:rsidRDefault="008349BA" w:rsidP="00AE0CCF">
            <w:pPr>
              <w:jc w:val="center"/>
              <w:rPr>
                <w:szCs w:val="21"/>
              </w:rPr>
            </w:pPr>
            <w:r w:rsidRPr="000A31D0">
              <w:rPr>
                <w:szCs w:val="21"/>
              </w:rPr>
              <w:t>区分別科目</w:t>
            </w:r>
          </w:p>
        </w:tc>
        <w:tc>
          <w:tcPr>
            <w:tcW w:w="3577" w:type="dxa"/>
            <w:gridSpan w:val="4"/>
            <w:vAlign w:val="center"/>
          </w:tcPr>
          <w:p w14:paraId="120E6BD2" w14:textId="741D89AB" w:rsidR="008349BA" w:rsidRPr="000A31D0" w:rsidRDefault="008349BA" w:rsidP="00AE0CCF">
            <w:pPr>
              <w:jc w:val="center"/>
              <w:rPr>
                <w:szCs w:val="21"/>
              </w:rPr>
            </w:pPr>
            <w:r w:rsidRPr="000A31D0">
              <w:rPr>
                <w:rFonts w:hint="eastAsia"/>
                <w:szCs w:val="21"/>
              </w:rPr>
              <w:t>時間数</w:t>
            </w:r>
          </w:p>
        </w:tc>
      </w:tr>
      <w:tr w:rsidR="008349BA" w:rsidRPr="000A31D0" w14:paraId="2AF7AAF7" w14:textId="77777777" w:rsidTr="00AE0CCF">
        <w:tc>
          <w:tcPr>
            <w:tcW w:w="4503" w:type="dxa"/>
            <w:vMerge/>
          </w:tcPr>
          <w:p w14:paraId="318F5FDE" w14:textId="77777777" w:rsidR="008349BA" w:rsidRPr="000A31D0" w:rsidRDefault="008349BA" w:rsidP="00AE0CCF">
            <w:pPr>
              <w:jc w:val="left"/>
              <w:rPr>
                <w:szCs w:val="21"/>
              </w:rPr>
            </w:pPr>
          </w:p>
        </w:tc>
        <w:tc>
          <w:tcPr>
            <w:tcW w:w="909" w:type="dxa"/>
            <w:vAlign w:val="center"/>
          </w:tcPr>
          <w:p w14:paraId="645D82B1" w14:textId="77777777" w:rsidR="008349BA" w:rsidRPr="000A31D0" w:rsidRDefault="008349BA" w:rsidP="00AE0CCF">
            <w:pPr>
              <w:jc w:val="center"/>
              <w:rPr>
                <w:szCs w:val="21"/>
              </w:rPr>
            </w:pPr>
            <w:r w:rsidRPr="000A31D0">
              <w:rPr>
                <w:szCs w:val="21"/>
              </w:rPr>
              <w:t>講義</w:t>
            </w:r>
          </w:p>
        </w:tc>
        <w:tc>
          <w:tcPr>
            <w:tcW w:w="909" w:type="dxa"/>
            <w:vAlign w:val="center"/>
          </w:tcPr>
          <w:p w14:paraId="726B9F3B" w14:textId="77777777" w:rsidR="008349BA" w:rsidRPr="000A31D0" w:rsidRDefault="008349BA" w:rsidP="00AE0CCF">
            <w:pPr>
              <w:jc w:val="center"/>
              <w:rPr>
                <w:szCs w:val="21"/>
              </w:rPr>
            </w:pPr>
            <w:r w:rsidRPr="000A31D0">
              <w:rPr>
                <w:szCs w:val="21"/>
              </w:rPr>
              <w:t>演習</w:t>
            </w:r>
          </w:p>
        </w:tc>
        <w:tc>
          <w:tcPr>
            <w:tcW w:w="909" w:type="dxa"/>
            <w:vAlign w:val="center"/>
          </w:tcPr>
          <w:p w14:paraId="25C89FF5" w14:textId="77777777" w:rsidR="008349BA" w:rsidRPr="000A31D0" w:rsidRDefault="008349BA" w:rsidP="00AE0CCF">
            <w:pPr>
              <w:jc w:val="center"/>
              <w:rPr>
                <w:rFonts w:asciiTheme="minorEastAsia" w:hAnsiTheme="minorEastAsia"/>
                <w:szCs w:val="21"/>
              </w:rPr>
            </w:pPr>
            <w:r w:rsidRPr="000A31D0">
              <w:rPr>
                <w:rFonts w:asciiTheme="minorEastAsia" w:hAnsiTheme="minorEastAsia"/>
                <w:szCs w:val="21"/>
              </w:rPr>
              <w:t>OSCE</w:t>
            </w:r>
          </w:p>
        </w:tc>
        <w:tc>
          <w:tcPr>
            <w:tcW w:w="850" w:type="dxa"/>
            <w:vAlign w:val="center"/>
          </w:tcPr>
          <w:p w14:paraId="3EAA6BD5" w14:textId="3F87AA9A" w:rsidR="008349BA" w:rsidRPr="000A31D0" w:rsidRDefault="001324F1" w:rsidP="00AE0CCF">
            <w:pPr>
              <w:jc w:val="center"/>
              <w:rPr>
                <w:szCs w:val="21"/>
              </w:rPr>
            </w:pPr>
            <w:r w:rsidRPr="000A31D0">
              <w:rPr>
                <w:rFonts w:hint="eastAsia"/>
                <w:szCs w:val="21"/>
              </w:rPr>
              <w:t>実習</w:t>
            </w:r>
          </w:p>
        </w:tc>
      </w:tr>
      <w:tr w:rsidR="008349BA" w:rsidRPr="000A31D0" w14:paraId="1EDF585B" w14:textId="77777777" w:rsidTr="00AE0CCF">
        <w:trPr>
          <w:cantSplit/>
          <w:trHeight w:val="567"/>
        </w:trPr>
        <w:tc>
          <w:tcPr>
            <w:tcW w:w="4503" w:type="dxa"/>
            <w:vAlign w:val="center"/>
          </w:tcPr>
          <w:p w14:paraId="7A667E5F" w14:textId="77777777" w:rsidR="008349BA" w:rsidRPr="000A31D0" w:rsidRDefault="008349BA" w:rsidP="00AE0CCF">
            <w:pPr>
              <w:jc w:val="left"/>
              <w:rPr>
                <w:szCs w:val="21"/>
              </w:rPr>
            </w:pPr>
            <w:r w:rsidRPr="000A31D0">
              <w:rPr>
                <w:szCs w:val="21"/>
              </w:rPr>
              <w:t>呼吸器（気道確保に係るもの）関連</w:t>
            </w:r>
          </w:p>
        </w:tc>
        <w:tc>
          <w:tcPr>
            <w:tcW w:w="909" w:type="dxa"/>
            <w:vAlign w:val="center"/>
          </w:tcPr>
          <w:p w14:paraId="490B0F01" w14:textId="77777777" w:rsidR="008349BA" w:rsidRPr="000A31D0" w:rsidRDefault="008349BA" w:rsidP="00AE0CCF">
            <w:pPr>
              <w:jc w:val="center"/>
              <w:rPr>
                <w:szCs w:val="21"/>
              </w:rPr>
            </w:pPr>
            <w:r w:rsidRPr="000A31D0">
              <w:rPr>
                <w:rFonts w:hint="eastAsia"/>
                <w:szCs w:val="21"/>
              </w:rPr>
              <w:t>9</w:t>
            </w:r>
          </w:p>
        </w:tc>
        <w:tc>
          <w:tcPr>
            <w:tcW w:w="909" w:type="dxa"/>
            <w:vAlign w:val="center"/>
          </w:tcPr>
          <w:p w14:paraId="484B6305" w14:textId="77777777" w:rsidR="008349BA" w:rsidRPr="000A31D0" w:rsidRDefault="008349BA" w:rsidP="00AE0CCF">
            <w:pPr>
              <w:jc w:val="center"/>
              <w:rPr>
                <w:szCs w:val="21"/>
              </w:rPr>
            </w:pPr>
          </w:p>
        </w:tc>
        <w:tc>
          <w:tcPr>
            <w:tcW w:w="909" w:type="dxa"/>
            <w:vAlign w:val="center"/>
          </w:tcPr>
          <w:p w14:paraId="0F227F80" w14:textId="77777777" w:rsidR="008349BA" w:rsidRPr="000A31D0" w:rsidRDefault="008349BA" w:rsidP="00AE0CCF">
            <w:pPr>
              <w:jc w:val="center"/>
              <w:rPr>
                <w:szCs w:val="21"/>
              </w:rPr>
            </w:pPr>
            <w:r w:rsidRPr="000A31D0">
              <w:rPr>
                <w:szCs w:val="21"/>
              </w:rPr>
              <w:t>0.5</w:t>
            </w:r>
          </w:p>
        </w:tc>
        <w:tc>
          <w:tcPr>
            <w:tcW w:w="850" w:type="dxa"/>
            <w:vMerge w:val="restart"/>
            <w:textDirection w:val="tbRlV"/>
            <w:vAlign w:val="center"/>
          </w:tcPr>
          <w:p w14:paraId="4A119073" w14:textId="33824282" w:rsidR="008349BA" w:rsidRPr="000A31D0" w:rsidRDefault="008349BA" w:rsidP="00AE0CCF">
            <w:pPr>
              <w:ind w:left="113" w:right="113"/>
              <w:jc w:val="center"/>
              <w:rPr>
                <w:szCs w:val="21"/>
              </w:rPr>
            </w:pPr>
            <w:r w:rsidRPr="000A31D0">
              <w:rPr>
                <w:rFonts w:hint="eastAsia"/>
                <w:szCs w:val="21"/>
              </w:rPr>
              <w:t>十月～</w:t>
            </w:r>
            <w:r w:rsidR="00812DD4" w:rsidRPr="000A31D0">
              <w:rPr>
                <w:rFonts w:hint="eastAsia"/>
                <w:szCs w:val="21"/>
              </w:rPr>
              <w:t>二</w:t>
            </w:r>
            <w:r w:rsidRPr="000A31D0">
              <w:rPr>
                <w:rFonts w:hint="eastAsia"/>
                <w:szCs w:val="21"/>
              </w:rPr>
              <w:t>月の</w:t>
            </w:r>
            <w:r w:rsidR="00812DD4" w:rsidRPr="000A31D0">
              <w:rPr>
                <w:rFonts w:hint="eastAsia"/>
                <w:szCs w:val="21"/>
              </w:rPr>
              <w:t>５</w:t>
            </w:r>
            <w:r w:rsidRPr="000A31D0">
              <w:rPr>
                <w:rFonts w:hint="eastAsia"/>
                <w:szCs w:val="21"/>
              </w:rPr>
              <w:t>か月間で１行為あたり最低５症例を実施していただきます。</w:t>
            </w:r>
          </w:p>
        </w:tc>
      </w:tr>
      <w:tr w:rsidR="008349BA" w:rsidRPr="000A31D0" w14:paraId="62408477" w14:textId="77777777" w:rsidTr="00AE0CCF">
        <w:trPr>
          <w:cantSplit/>
          <w:trHeight w:val="567"/>
        </w:trPr>
        <w:tc>
          <w:tcPr>
            <w:tcW w:w="4503" w:type="dxa"/>
            <w:tcBorders>
              <w:left w:val="single" w:sz="4" w:space="0" w:color="auto"/>
              <w:bottom w:val="nil"/>
            </w:tcBorders>
            <w:vAlign w:val="center"/>
          </w:tcPr>
          <w:p w14:paraId="794D66F5" w14:textId="77777777" w:rsidR="008349BA" w:rsidRPr="000A31D0" w:rsidRDefault="008349BA" w:rsidP="00AE0CCF">
            <w:pPr>
              <w:jc w:val="left"/>
              <w:rPr>
                <w:szCs w:val="21"/>
              </w:rPr>
            </w:pPr>
            <w:r w:rsidRPr="000A31D0">
              <w:rPr>
                <w:rFonts w:hint="eastAsia"/>
                <w:szCs w:val="21"/>
              </w:rPr>
              <w:t>呼吸器（人工呼吸療法に係るもの）関連</w:t>
            </w:r>
          </w:p>
        </w:tc>
        <w:tc>
          <w:tcPr>
            <w:tcW w:w="909" w:type="dxa"/>
            <w:tcBorders>
              <w:bottom w:val="nil"/>
            </w:tcBorders>
            <w:vAlign w:val="center"/>
          </w:tcPr>
          <w:p w14:paraId="2973C548" w14:textId="77777777" w:rsidR="008349BA" w:rsidRPr="000A31D0" w:rsidRDefault="008349BA" w:rsidP="00AE0CCF">
            <w:pPr>
              <w:jc w:val="center"/>
              <w:rPr>
                <w:szCs w:val="21"/>
              </w:rPr>
            </w:pPr>
            <w:r w:rsidRPr="000A31D0">
              <w:rPr>
                <w:szCs w:val="21"/>
              </w:rPr>
              <w:t>21</w:t>
            </w:r>
          </w:p>
        </w:tc>
        <w:tc>
          <w:tcPr>
            <w:tcW w:w="909" w:type="dxa"/>
            <w:tcBorders>
              <w:bottom w:val="nil"/>
            </w:tcBorders>
            <w:vAlign w:val="center"/>
          </w:tcPr>
          <w:p w14:paraId="596433CC" w14:textId="77777777" w:rsidR="008349BA" w:rsidRPr="000A31D0" w:rsidRDefault="008349BA" w:rsidP="00AE0CCF">
            <w:pPr>
              <w:jc w:val="center"/>
              <w:rPr>
                <w:szCs w:val="21"/>
              </w:rPr>
            </w:pPr>
            <w:r w:rsidRPr="000A31D0">
              <w:rPr>
                <w:rFonts w:hint="eastAsia"/>
                <w:szCs w:val="21"/>
              </w:rPr>
              <w:t>8</w:t>
            </w:r>
          </w:p>
        </w:tc>
        <w:tc>
          <w:tcPr>
            <w:tcW w:w="909" w:type="dxa"/>
            <w:tcBorders>
              <w:bottom w:val="nil"/>
            </w:tcBorders>
            <w:vAlign w:val="center"/>
          </w:tcPr>
          <w:p w14:paraId="7423EE60" w14:textId="77777777" w:rsidR="008349BA" w:rsidRPr="000A31D0" w:rsidRDefault="008349BA" w:rsidP="00AE0CCF">
            <w:pPr>
              <w:jc w:val="center"/>
              <w:rPr>
                <w:szCs w:val="21"/>
              </w:rPr>
            </w:pPr>
          </w:p>
        </w:tc>
        <w:tc>
          <w:tcPr>
            <w:tcW w:w="850" w:type="dxa"/>
            <w:vMerge/>
            <w:vAlign w:val="center"/>
          </w:tcPr>
          <w:p w14:paraId="09CB95DA" w14:textId="171C98FC" w:rsidR="008349BA" w:rsidRPr="000A31D0" w:rsidRDefault="008349BA" w:rsidP="00AE0CCF">
            <w:pPr>
              <w:jc w:val="center"/>
              <w:rPr>
                <w:szCs w:val="21"/>
              </w:rPr>
            </w:pPr>
          </w:p>
        </w:tc>
      </w:tr>
      <w:tr w:rsidR="008349BA" w:rsidRPr="000A31D0" w14:paraId="7259A2A8" w14:textId="77777777" w:rsidTr="00AE0CCF">
        <w:trPr>
          <w:cantSplit/>
          <w:trHeight w:val="567"/>
        </w:trPr>
        <w:tc>
          <w:tcPr>
            <w:tcW w:w="4503" w:type="dxa"/>
            <w:vAlign w:val="center"/>
          </w:tcPr>
          <w:p w14:paraId="6026B2E1" w14:textId="77777777" w:rsidR="008349BA" w:rsidRPr="000A31D0" w:rsidRDefault="008349BA" w:rsidP="00AE0CCF">
            <w:pPr>
              <w:jc w:val="left"/>
              <w:rPr>
                <w:szCs w:val="21"/>
              </w:rPr>
            </w:pPr>
            <w:r w:rsidRPr="000A31D0">
              <w:rPr>
                <w:rFonts w:hint="eastAsia"/>
                <w:szCs w:val="21"/>
              </w:rPr>
              <w:t>呼吸器（長期呼吸療法に係るもの）関連</w:t>
            </w:r>
          </w:p>
        </w:tc>
        <w:tc>
          <w:tcPr>
            <w:tcW w:w="909" w:type="dxa"/>
            <w:vAlign w:val="center"/>
          </w:tcPr>
          <w:p w14:paraId="47A93FEC" w14:textId="77777777" w:rsidR="008349BA" w:rsidRPr="000A31D0" w:rsidRDefault="008349BA" w:rsidP="00AE0CCF">
            <w:pPr>
              <w:jc w:val="center"/>
              <w:rPr>
                <w:szCs w:val="21"/>
              </w:rPr>
            </w:pPr>
            <w:r w:rsidRPr="000A31D0">
              <w:rPr>
                <w:szCs w:val="21"/>
              </w:rPr>
              <w:t>8</w:t>
            </w:r>
          </w:p>
        </w:tc>
        <w:tc>
          <w:tcPr>
            <w:tcW w:w="909" w:type="dxa"/>
            <w:vAlign w:val="center"/>
          </w:tcPr>
          <w:p w14:paraId="430626F0" w14:textId="77777777" w:rsidR="008349BA" w:rsidRPr="000A31D0" w:rsidRDefault="008349BA" w:rsidP="00AE0CCF">
            <w:pPr>
              <w:jc w:val="center"/>
              <w:rPr>
                <w:szCs w:val="21"/>
              </w:rPr>
            </w:pPr>
          </w:p>
        </w:tc>
        <w:tc>
          <w:tcPr>
            <w:tcW w:w="909" w:type="dxa"/>
            <w:vAlign w:val="center"/>
          </w:tcPr>
          <w:p w14:paraId="5E1095BC" w14:textId="3D4876EF" w:rsidR="008349BA" w:rsidRPr="000A31D0" w:rsidRDefault="008349BA" w:rsidP="00AE0CCF">
            <w:pPr>
              <w:jc w:val="center"/>
              <w:rPr>
                <w:szCs w:val="21"/>
              </w:rPr>
            </w:pPr>
            <w:r w:rsidRPr="000A31D0">
              <w:rPr>
                <w:szCs w:val="21"/>
              </w:rPr>
              <w:t>0.5</w:t>
            </w:r>
          </w:p>
        </w:tc>
        <w:tc>
          <w:tcPr>
            <w:tcW w:w="850" w:type="dxa"/>
            <w:vMerge/>
            <w:vAlign w:val="center"/>
          </w:tcPr>
          <w:p w14:paraId="768BF597" w14:textId="3F25C7AD" w:rsidR="008349BA" w:rsidRPr="000A31D0" w:rsidRDefault="008349BA" w:rsidP="00AE0CCF">
            <w:pPr>
              <w:jc w:val="center"/>
              <w:rPr>
                <w:szCs w:val="21"/>
              </w:rPr>
            </w:pPr>
          </w:p>
        </w:tc>
      </w:tr>
      <w:tr w:rsidR="008349BA" w:rsidRPr="000A31D0" w14:paraId="79700D97" w14:textId="77777777" w:rsidTr="00AE0CCF">
        <w:trPr>
          <w:cantSplit/>
          <w:trHeight w:val="567"/>
        </w:trPr>
        <w:tc>
          <w:tcPr>
            <w:tcW w:w="4503" w:type="dxa"/>
            <w:vAlign w:val="center"/>
          </w:tcPr>
          <w:p w14:paraId="73C1EA29" w14:textId="77777777" w:rsidR="008349BA" w:rsidRPr="000A31D0" w:rsidRDefault="008349BA" w:rsidP="00AE0CCF">
            <w:pPr>
              <w:jc w:val="left"/>
              <w:rPr>
                <w:szCs w:val="21"/>
              </w:rPr>
            </w:pPr>
            <w:r w:rsidRPr="000A31D0">
              <w:rPr>
                <w:rFonts w:hint="eastAsia"/>
                <w:szCs w:val="21"/>
              </w:rPr>
              <w:t>心囊ドレーン管理関連</w:t>
            </w:r>
          </w:p>
        </w:tc>
        <w:tc>
          <w:tcPr>
            <w:tcW w:w="909" w:type="dxa"/>
            <w:vAlign w:val="center"/>
          </w:tcPr>
          <w:p w14:paraId="71410CB8" w14:textId="77777777" w:rsidR="008349BA" w:rsidRPr="000A31D0" w:rsidRDefault="008349BA" w:rsidP="00AE0CCF">
            <w:pPr>
              <w:jc w:val="center"/>
              <w:rPr>
                <w:szCs w:val="21"/>
              </w:rPr>
            </w:pPr>
            <w:r w:rsidRPr="000A31D0">
              <w:rPr>
                <w:rFonts w:hint="eastAsia"/>
                <w:szCs w:val="21"/>
              </w:rPr>
              <w:t>8</w:t>
            </w:r>
          </w:p>
        </w:tc>
        <w:tc>
          <w:tcPr>
            <w:tcW w:w="909" w:type="dxa"/>
            <w:vAlign w:val="center"/>
          </w:tcPr>
          <w:p w14:paraId="6791E959" w14:textId="77777777" w:rsidR="008349BA" w:rsidRPr="000A31D0" w:rsidRDefault="008349BA" w:rsidP="00AE0CCF">
            <w:pPr>
              <w:jc w:val="center"/>
              <w:rPr>
                <w:szCs w:val="21"/>
              </w:rPr>
            </w:pPr>
          </w:p>
        </w:tc>
        <w:tc>
          <w:tcPr>
            <w:tcW w:w="909" w:type="dxa"/>
            <w:vAlign w:val="center"/>
          </w:tcPr>
          <w:p w14:paraId="63B1FAEF" w14:textId="071A9A0F" w:rsidR="008349BA" w:rsidRPr="000A31D0" w:rsidRDefault="008349BA" w:rsidP="00AE0CCF">
            <w:pPr>
              <w:jc w:val="center"/>
              <w:rPr>
                <w:szCs w:val="21"/>
              </w:rPr>
            </w:pPr>
          </w:p>
        </w:tc>
        <w:tc>
          <w:tcPr>
            <w:tcW w:w="850" w:type="dxa"/>
            <w:vMerge/>
            <w:vAlign w:val="center"/>
          </w:tcPr>
          <w:p w14:paraId="78B2ABA7" w14:textId="276A004E" w:rsidR="008349BA" w:rsidRPr="000A31D0" w:rsidRDefault="008349BA" w:rsidP="00AE0CCF">
            <w:pPr>
              <w:jc w:val="center"/>
              <w:rPr>
                <w:szCs w:val="21"/>
              </w:rPr>
            </w:pPr>
          </w:p>
        </w:tc>
      </w:tr>
      <w:tr w:rsidR="008349BA" w:rsidRPr="000A31D0" w14:paraId="09A23420" w14:textId="77777777" w:rsidTr="00AE0CCF">
        <w:trPr>
          <w:cantSplit/>
          <w:trHeight w:val="567"/>
        </w:trPr>
        <w:tc>
          <w:tcPr>
            <w:tcW w:w="4503" w:type="dxa"/>
            <w:vAlign w:val="center"/>
          </w:tcPr>
          <w:p w14:paraId="5AC657A9" w14:textId="77777777" w:rsidR="008349BA" w:rsidRPr="000A31D0" w:rsidRDefault="008349BA" w:rsidP="00AE0CCF">
            <w:pPr>
              <w:jc w:val="left"/>
              <w:rPr>
                <w:szCs w:val="21"/>
              </w:rPr>
            </w:pPr>
            <w:r w:rsidRPr="000A31D0">
              <w:rPr>
                <w:rFonts w:hint="eastAsia"/>
                <w:szCs w:val="21"/>
              </w:rPr>
              <w:t>胸腔ドレーン管理関連</w:t>
            </w:r>
          </w:p>
        </w:tc>
        <w:tc>
          <w:tcPr>
            <w:tcW w:w="909" w:type="dxa"/>
            <w:vAlign w:val="center"/>
          </w:tcPr>
          <w:p w14:paraId="061DC757" w14:textId="77777777" w:rsidR="008349BA" w:rsidRPr="000A31D0" w:rsidRDefault="008349BA" w:rsidP="00AE0CCF">
            <w:pPr>
              <w:jc w:val="center"/>
              <w:rPr>
                <w:szCs w:val="21"/>
              </w:rPr>
            </w:pPr>
            <w:r w:rsidRPr="000A31D0">
              <w:rPr>
                <w:szCs w:val="21"/>
              </w:rPr>
              <w:t>12</w:t>
            </w:r>
          </w:p>
        </w:tc>
        <w:tc>
          <w:tcPr>
            <w:tcW w:w="909" w:type="dxa"/>
            <w:vAlign w:val="center"/>
          </w:tcPr>
          <w:p w14:paraId="3F74F905" w14:textId="77777777" w:rsidR="008349BA" w:rsidRPr="000A31D0" w:rsidRDefault="008349BA" w:rsidP="00AE0CCF">
            <w:pPr>
              <w:jc w:val="center"/>
              <w:rPr>
                <w:szCs w:val="21"/>
              </w:rPr>
            </w:pPr>
            <w:r w:rsidRPr="000A31D0">
              <w:rPr>
                <w:rFonts w:hint="eastAsia"/>
                <w:szCs w:val="21"/>
              </w:rPr>
              <w:t>1</w:t>
            </w:r>
          </w:p>
        </w:tc>
        <w:tc>
          <w:tcPr>
            <w:tcW w:w="909" w:type="dxa"/>
            <w:vAlign w:val="center"/>
          </w:tcPr>
          <w:p w14:paraId="0582194D" w14:textId="77777777" w:rsidR="008349BA" w:rsidRPr="000A31D0" w:rsidRDefault="008349BA" w:rsidP="00AE0CCF">
            <w:pPr>
              <w:jc w:val="center"/>
              <w:rPr>
                <w:szCs w:val="21"/>
              </w:rPr>
            </w:pPr>
          </w:p>
        </w:tc>
        <w:tc>
          <w:tcPr>
            <w:tcW w:w="850" w:type="dxa"/>
            <w:vMerge/>
            <w:vAlign w:val="center"/>
          </w:tcPr>
          <w:p w14:paraId="55F741C0" w14:textId="289A7C9D" w:rsidR="008349BA" w:rsidRPr="000A31D0" w:rsidRDefault="008349BA" w:rsidP="00AE0CCF">
            <w:pPr>
              <w:jc w:val="center"/>
              <w:rPr>
                <w:szCs w:val="21"/>
              </w:rPr>
            </w:pPr>
          </w:p>
        </w:tc>
      </w:tr>
      <w:tr w:rsidR="008349BA" w:rsidRPr="000A31D0" w14:paraId="78AFD83B" w14:textId="77777777" w:rsidTr="00AE0CCF">
        <w:trPr>
          <w:cantSplit/>
          <w:trHeight w:val="567"/>
        </w:trPr>
        <w:tc>
          <w:tcPr>
            <w:tcW w:w="4503" w:type="dxa"/>
            <w:vAlign w:val="center"/>
          </w:tcPr>
          <w:p w14:paraId="2EB66D24" w14:textId="77777777" w:rsidR="008349BA" w:rsidRPr="000A31D0" w:rsidRDefault="008349BA" w:rsidP="00AE0CCF">
            <w:pPr>
              <w:jc w:val="left"/>
              <w:rPr>
                <w:szCs w:val="21"/>
              </w:rPr>
            </w:pPr>
            <w:r w:rsidRPr="000A31D0">
              <w:rPr>
                <w:rFonts w:hint="eastAsia"/>
                <w:szCs w:val="21"/>
              </w:rPr>
              <w:t>腹腔ドレーン管理関連</w:t>
            </w:r>
          </w:p>
        </w:tc>
        <w:tc>
          <w:tcPr>
            <w:tcW w:w="909" w:type="dxa"/>
            <w:vAlign w:val="center"/>
          </w:tcPr>
          <w:p w14:paraId="2785DCCA" w14:textId="77777777" w:rsidR="008349BA" w:rsidRPr="000A31D0" w:rsidRDefault="008349BA" w:rsidP="00AE0CCF">
            <w:pPr>
              <w:jc w:val="center"/>
              <w:rPr>
                <w:szCs w:val="21"/>
              </w:rPr>
            </w:pPr>
            <w:r w:rsidRPr="000A31D0">
              <w:rPr>
                <w:rFonts w:hint="eastAsia"/>
                <w:szCs w:val="21"/>
              </w:rPr>
              <w:t>8</w:t>
            </w:r>
          </w:p>
        </w:tc>
        <w:tc>
          <w:tcPr>
            <w:tcW w:w="909" w:type="dxa"/>
            <w:vAlign w:val="center"/>
          </w:tcPr>
          <w:p w14:paraId="5573FBA3" w14:textId="77777777" w:rsidR="008349BA" w:rsidRPr="000A31D0" w:rsidRDefault="008349BA" w:rsidP="00AE0CCF">
            <w:pPr>
              <w:jc w:val="center"/>
              <w:rPr>
                <w:szCs w:val="21"/>
              </w:rPr>
            </w:pPr>
          </w:p>
        </w:tc>
        <w:tc>
          <w:tcPr>
            <w:tcW w:w="909" w:type="dxa"/>
            <w:vAlign w:val="center"/>
          </w:tcPr>
          <w:p w14:paraId="5D897647" w14:textId="77777777" w:rsidR="008349BA" w:rsidRPr="000A31D0" w:rsidRDefault="008349BA" w:rsidP="00AE0CCF">
            <w:pPr>
              <w:jc w:val="center"/>
              <w:rPr>
                <w:szCs w:val="21"/>
              </w:rPr>
            </w:pPr>
          </w:p>
        </w:tc>
        <w:tc>
          <w:tcPr>
            <w:tcW w:w="850" w:type="dxa"/>
            <w:vMerge/>
            <w:vAlign w:val="center"/>
          </w:tcPr>
          <w:p w14:paraId="0D866A7C" w14:textId="49AB696D" w:rsidR="008349BA" w:rsidRPr="000A31D0" w:rsidRDefault="008349BA" w:rsidP="00AE0CCF">
            <w:pPr>
              <w:jc w:val="center"/>
              <w:rPr>
                <w:szCs w:val="21"/>
              </w:rPr>
            </w:pPr>
          </w:p>
        </w:tc>
      </w:tr>
      <w:tr w:rsidR="008349BA" w:rsidRPr="000A31D0" w14:paraId="2F8D37DB" w14:textId="77777777" w:rsidTr="00AE0CCF">
        <w:trPr>
          <w:trHeight w:val="624"/>
        </w:trPr>
        <w:tc>
          <w:tcPr>
            <w:tcW w:w="4503" w:type="dxa"/>
            <w:vAlign w:val="center"/>
          </w:tcPr>
          <w:p w14:paraId="0D0750B0" w14:textId="77777777" w:rsidR="008349BA" w:rsidRPr="000A31D0" w:rsidRDefault="008349BA" w:rsidP="00B118FB">
            <w:pPr>
              <w:ind w:rightChars="-67" w:right="-141"/>
              <w:jc w:val="left"/>
              <w:rPr>
                <w:szCs w:val="21"/>
              </w:rPr>
            </w:pPr>
            <w:r w:rsidRPr="000A31D0">
              <w:rPr>
                <w:rFonts w:hint="eastAsia"/>
                <w:szCs w:val="21"/>
              </w:rPr>
              <w:t>栄養に係るカテーテル管理（中心静脈カテーテル管理）関連</w:t>
            </w:r>
          </w:p>
        </w:tc>
        <w:tc>
          <w:tcPr>
            <w:tcW w:w="909" w:type="dxa"/>
            <w:vAlign w:val="center"/>
          </w:tcPr>
          <w:p w14:paraId="6CAF3026" w14:textId="77777777" w:rsidR="008349BA" w:rsidRPr="000A31D0" w:rsidRDefault="008349BA" w:rsidP="00AE0CCF">
            <w:pPr>
              <w:jc w:val="center"/>
              <w:rPr>
                <w:szCs w:val="21"/>
              </w:rPr>
            </w:pPr>
            <w:r w:rsidRPr="000A31D0">
              <w:rPr>
                <w:rFonts w:hint="eastAsia"/>
                <w:szCs w:val="21"/>
              </w:rPr>
              <w:t>7</w:t>
            </w:r>
          </w:p>
        </w:tc>
        <w:tc>
          <w:tcPr>
            <w:tcW w:w="909" w:type="dxa"/>
            <w:vAlign w:val="center"/>
          </w:tcPr>
          <w:p w14:paraId="17D71532" w14:textId="77777777" w:rsidR="008349BA" w:rsidRPr="000A31D0" w:rsidRDefault="008349BA" w:rsidP="00AE0CCF">
            <w:pPr>
              <w:jc w:val="center"/>
              <w:rPr>
                <w:szCs w:val="21"/>
              </w:rPr>
            </w:pPr>
          </w:p>
        </w:tc>
        <w:tc>
          <w:tcPr>
            <w:tcW w:w="909" w:type="dxa"/>
            <w:vAlign w:val="center"/>
          </w:tcPr>
          <w:p w14:paraId="3154EE84" w14:textId="77777777" w:rsidR="008349BA" w:rsidRPr="000A31D0" w:rsidRDefault="008349BA" w:rsidP="00AE0CCF">
            <w:pPr>
              <w:jc w:val="center"/>
              <w:rPr>
                <w:szCs w:val="21"/>
              </w:rPr>
            </w:pPr>
          </w:p>
        </w:tc>
        <w:tc>
          <w:tcPr>
            <w:tcW w:w="850" w:type="dxa"/>
            <w:vMerge/>
            <w:vAlign w:val="center"/>
          </w:tcPr>
          <w:p w14:paraId="2976043C" w14:textId="4FF864FF" w:rsidR="008349BA" w:rsidRPr="000A31D0" w:rsidRDefault="008349BA" w:rsidP="00AE0CCF">
            <w:pPr>
              <w:jc w:val="center"/>
              <w:rPr>
                <w:szCs w:val="21"/>
              </w:rPr>
            </w:pPr>
          </w:p>
        </w:tc>
      </w:tr>
      <w:tr w:rsidR="008349BA" w:rsidRPr="000A31D0" w14:paraId="7696E34E" w14:textId="77777777" w:rsidTr="00AE0CCF">
        <w:trPr>
          <w:trHeight w:val="567"/>
        </w:trPr>
        <w:tc>
          <w:tcPr>
            <w:tcW w:w="4503" w:type="dxa"/>
            <w:vAlign w:val="center"/>
          </w:tcPr>
          <w:p w14:paraId="57A4A007" w14:textId="77777777" w:rsidR="008349BA" w:rsidRPr="000A31D0" w:rsidRDefault="008349BA" w:rsidP="00AE0CCF">
            <w:pPr>
              <w:jc w:val="left"/>
              <w:rPr>
                <w:szCs w:val="21"/>
              </w:rPr>
            </w:pPr>
            <w:r w:rsidRPr="000A31D0">
              <w:rPr>
                <w:rFonts w:hint="eastAsia"/>
                <w:szCs w:val="21"/>
              </w:rPr>
              <w:t>栄養に係るカテーテル管理（末梢留置型中心静脈注射用カテーテル管理）関連</w:t>
            </w:r>
          </w:p>
        </w:tc>
        <w:tc>
          <w:tcPr>
            <w:tcW w:w="909" w:type="dxa"/>
            <w:vAlign w:val="center"/>
          </w:tcPr>
          <w:p w14:paraId="619C13B8" w14:textId="77777777" w:rsidR="008349BA" w:rsidRPr="000A31D0" w:rsidRDefault="008349BA" w:rsidP="00AE0CCF">
            <w:pPr>
              <w:jc w:val="center"/>
              <w:rPr>
                <w:szCs w:val="21"/>
              </w:rPr>
            </w:pPr>
            <w:r w:rsidRPr="000A31D0">
              <w:rPr>
                <w:rFonts w:hint="eastAsia"/>
                <w:szCs w:val="21"/>
              </w:rPr>
              <w:t>8</w:t>
            </w:r>
          </w:p>
        </w:tc>
        <w:tc>
          <w:tcPr>
            <w:tcW w:w="909" w:type="dxa"/>
            <w:vAlign w:val="center"/>
          </w:tcPr>
          <w:p w14:paraId="3BAD5841" w14:textId="77777777" w:rsidR="008349BA" w:rsidRPr="000A31D0" w:rsidRDefault="008349BA" w:rsidP="00AE0CCF">
            <w:pPr>
              <w:jc w:val="center"/>
              <w:rPr>
                <w:szCs w:val="21"/>
              </w:rPr>
            </w:pPr>
          </w:p>
        </w:tc>
        <w:tc>
          <w:tcPr>
            <w:tcW w:w="909" w:type="dxa"/>
            <w:vAlign w:val="center"/>
          </w:tcPr>
          <w:p w14:paraId="041F8A5C" w14:textId="77777777" w:rsidR="008349BA" w:rsidRPr="000A31D0" w:rsidRDefault="008349BA" w:rsidP="00AE0CCF">
            <w:pPr>
              <w:jc w:val="center"/>
              <w:rPr>
                <w:szCs w:val="21"/>
              </w:rPr>
            </w:pPr>
            <w:r w:rsidRPr="000A31D0">
              <w:rPr>
                <w:szCs w:val="21"/>
              </w:rPr>
              <w:t>0.5</w:t>
            </w:r>
          </w:p>
        </w:tc>
        <w:tc>
          <w:tcPr>
            <w:tcW w:w="850" w:type="dxa"/>
            <w:vMerge/>
            <w:vAlign w:val="center"/>
          </w:tcPr>
          <w:p w14:paraId="5F345B13" w14:textId="074761C8" w:rsidR="008349BA" w:rsidRPr="000A31D0" w:rsidRDefault="008349BA" w:rsidP="00AE0CCF">
            <w:pPr>
              <w:jc w:val="center"/>
              <w:rPr>
                <w:szCs w:val="21"/>
              </w:rPr>
            </w:pPr>
          </w:p>
        </w:tc>
      </w:tr>
      <w:tr w:rsidR="008349BA" w:rsidRPr="000A31D0" w14:paraId="15EB152D" w14:textId="77777777" w:rsidTr="00AE0CCF">
        <w:trPr>
          <w:cantSplit/>
          <w:trHeight w:val="567"/>
        </w:trPr>
        <w:tc>
          <w:tcPr>
            <w:tcW w:w="4503" w:type="dxa"/>
            <w:vAlign w:val="center"/>
          </w:tcPr>
          <w:p w14:paraId="159B2DC3" w14:textId="77777777" w:rsidR="008349BA" w:rsidRPr="000A31D0" w:rsidRDefault="008349BA" w:rsidP="00AE0CCF">
            <w:pPr>
              <w:jc w:val="left"/>
              <w:rPr>
                <w:szCs w:val="21"/>
              </w:rPr>
            </w:pPr>
            <w:r w:rsidRPr="000A31D0">
              <w:rPr>
                <w:rFonts w:hint="eastAsia"/>
                <w:szCs w:val="21"/>
              </w:rPr>
              <w:t>創部ドレーン管理関連</w:t>
            </w:r>
          </w:p>
        </w:tc>
        <w:tc>
          <w:tcPr>
            <w:tcW w:w="909" w:type="dxa"/>
            <w:vAlign w:val="center"/>
          </w:tcPr>
          <w:p w14:paraId="7D374038" w14:textId="77777777" w:rsidR="008349BA" w:rsidRPr="000A31D0" w:rsidRDefault="008349BA" w:rsidP="00AE0CCF">
            <w:pPr>
              <w:jc w:val="center"/>
              <w:rPr>
                <w:szCs w:val="21"/>
              </w:rPr>
            </w:pPr>
            <w:r w:rsidRPr="000A31D0">
              <w:rPr>
                <w:rFonts w:hint="eastAsia"/>
                <w:szCs w:val="21"/>
              </w:rPr>
              <w:t>5</w:t>
            </w:r>
          </w:p>
        </w:tc>
        <w:tc>
          <w:tcPr>
            <w:tcW w:w="909" w:type="dxa"/>
            <w:vAlign w:val="center"/>
          </w:tcPr>
          <w:p w14:paraId="4BA78EE4" w14:textId="77777777" w:rsidR="008349BA" w:rsidRPr="000A31D0" w:rsidRDefault="008349BA" w:rsidP="00AE0CCF">
            <w:pPr>
              <w:jc w:val="center"/>
              <w:rPr>
                <w:szCs w:val="21"/>
              </w:rPr>
            </w:pPr>
          </w:p>
        </w:tc>
        <w:tc>
          <w:tcPr>
            <w:tcW w:w="909" w:type="dxa"/>
            <w:vAlign w:val="center"/>
          </w:tcPr>
          <w:p w14:paraId="7621A60E" w14:textId="77777777" w:rsidR="008349BA" w:rsidRPr="000A31D0" w:rsidRDefault="008349BA" w:rsidP="00AE0CCF">
            <w:pPr>
              <w:jc w:val="center"/>
              <w:rPr>
                <w:szCs w:val="21"/>
              </w:rPr>
            </w:pPr>
          </w:p>
        </w:tc>
        <w:tc>
          <w:tcPr>
            <w:tcW w:w="850" w:type="dxa"/>
            <w:vMerge/>
            <w:vAlign w:val="center"/>
          </w:tcPr>
          <w:p w14:paraId="59F13780" w14:textId="587EF2A6" w:rsidR="008349BA" w:rsidRPr="000A31D0" w:rsidRDefault="008349BA" w:rsidP="00AE0CCF">
            <w:pPr>
              <w:jc w:val="center"/>
              <w:rPr>
                <w:szCs w:val="21"/>
              </w:rPr>
            </w:pPr>
          </w:p>
        </w:tc>
      </w:tr>
      <w:tr w:rsidR="008349BA" w:rsidRPr="000A31D0" w14:paraId="10F296D3" w14:textId="77777777" w:rsidTr="00AE0CCF">
        <w:trPr>
          <w:cantSplit/>
          <w:trHeight w:val="567"/>
        </w:trPr>
        <w:tc>
          <w:tcPr>
            <w:tcW w:w="4503" w:type="dxa"/>
            <w:vAlign w:val="center"/>
          </w:tcPr>
          <w:p w14:paraId="7698137F" w14:textId="77777777" w:rsidR="008349BA" w:rsidRPr="000A31D0" w:rsidRDefault="008349BA" w:rsidP="00AE0CCF">
            <w:pPr>
              <w:jc w:val="left"/>
              <w:rPr>
                <w:szCs w:val="21"/>
              </w:rPr>
            </w:pPr>
            <w:r w:rsidRPr="000A31D0">
              <w:rPr>
                <w:rFonts w:hint="eastAsia"/>
                <w:szCs w:val="21"/>
              </w:rPr>
              <w:t>動脈血液ガス分析関連</w:t>
            </w:r>
          </w:p>
        </w:tc>
        <w:tc>
          <w:tcPr>
            <w:tcW w:w="909" w:type="dxa"/>
            <w:vAlign w:val="center"/>
          </w:tcPr>
          <w:p w14:paraId="4330D929" w14:textId="05EDEE13" w:rsidR="008349BA" w:rsidRPr="000A31D0" w:rsidRDefault="00AB79DB" w:rsidP="00AE0CCF">
            <w:pPr>
              <w:jc w:val="center"/>
              <w:rPr>
                <w:szCs w:val="21"/>
              </w:rPr>
            </w:pPr>
            <w:r w:rsidRPr="000A31D0">
              <w:rPr>
                <w:rFonts w:hint="eastAsia"/>
                <w:szCs w:val="21"/>
              </w:rPr>
              <w:t>13</w:t>
            </w:r>
          </w:p>
        </w:tc>
        <w:tc>
          <w:tcPr>
            <w:tcW w:w="909" w:type="dxa"/>
            <w:vAlign w:val="center"/>
          </w:tcPr>
          <w:p w14:paraId="4407D4A2" w14:textId="77777777" w:rsidR="008349BA" w:rsidRPr="000A31D0" w:rsidRDefault="008349BA" w:rsidP="00AE0CCF">
            <w:pPr>
              <w:jc w:val="center"/>
              <w:rPr>
                <w:szCs w:val="21"/>
              </w:rPr>
            </w:pPr>
          </w:p>
        </w:tc>
        <w:tc>
          <w:tcPr>
            <w:tcW w:w="909" w:type="dxa"/>
            <w:vAlign w:val="center"/>
          </w:tcPr>
          <w:p w14:paraId="7B75236A" w14:textId="7AAED7C6" w:rsidR="008349BA" w:rsidRPr="000A31D0" w:rsidRDefault="001B2F90" w:rsidP="00AE0CCF">
            <w:pPr>
              <w:jc w:val="center"/>
              <w:rPr>
                <w:szCs w:val="21"/>
              </w:rPr>
            </w:pPr>
            <w:r w:rsidRPr="000A31D0">
              <w:rPr>
                <w:rFonts w:hint="eastAsia"/>
                <w:szCs w:val="21"/>
              </w:rPr>
              <w:t>1</w:t>
            </w:r>
          </w:p>
        </w:tc>
        <w:tc>
          <w:tcPr>
            <w:tcW w:w="850" w:type="dxa"/>
            <w:vMerge/>
            <w:vAlign w:val="center"/>
          </w:tcPr>
          <w:p w14:paraId="15F5C77C" w14:textId="192F9E9A" w:rsidR="008349BA" w:rsidRPr="000A31D0" w:rsidRDefault="008349BA" w:rsidP="00AE0CCF">
            <w:pPr>
              <w:jc w:val="center"/>
              <w:rPr>
                <w:szCs w:val="21"/>
              </w:rPr>
            </w:pPr>
          </w:p>
        </w:tc>
      </w:tr>
      <w:tr w:rsidR="008349BA" w:rsidRPr="000A31D0" w14:paraId="532FCE87" w14:textId="77777777" w:rsidTr="00AE0CCF">
        <w:trPr>
          <w:cantSplit/>
          <w:trHeight w:val="567"/>
        </w:trPr>
        <w:tc>
          <w:tcPr>
            <w:tcW w:w="4503" w:type="dxa"/>
            <w:vAlign w:val="center"/>
          </w:tcPr>
          <w:p w14:paraId="4590C7A9" w14:textId="77777777" w:rsidR="008349BA" w:rsidRPr="000A31D0" w:rsidRDefault="008349BA" w:rsidP="00AE0CCF">
            <w:pPr>
              <w:jc w:val="left"/>
              <w:rPr>
                <w:szCs w:val="21"/>
              </w:rPr>
            </w:pPr>
            <w:r w:rsidRPr="000A31D0">
              <w:rPr>
                <w:rFonts w:hint="eastAsia"/>
                <w:szCs w:val="21"/>
              </w:rPr>
              <w:t>栄養及び水分管理に係る薬剤投与関連</w:t>
            </w:r>
          </w:p>
        </w:tc>
        <w:tc>
          <w:tcPr>
            <w:tcW w:w="909" w:type="dxa"/>
            <w:vAlign w:val="center"/>
          </w:tcPr>
          <w:p w14:paraId="5E488246" w14:textId="77777777" w:rsidR="008349BA" w:rsidRPr="000A31D0" w:rsidRDefault="008349BA" w:rsidP="00AE0CCF">
            <w:pPr>
              <w:jc w:val="center"/>
              <w:rPr>
                <w:szCs w:val="21"/>
              </w:rPr>
            </w:pPr>
            <w:r w:rsidRPr="000A31D0">
              <w:rPr>
                <w:szCs w:val="21"/>
              </w:rPr>
              <w:t>14</w:t>
            </w:r>
          </w:p>
        </w:tc>
        <w:tc>
          <w:tcPr>
            <w:tcW w:w="909" w:type="dxa"/>
            <w:vAlign w:val="center"/>
          </w:tcPr>
          <w:p w14:paraId="1EBA9624" w14:textId="77777777" w:rsidR="008349BA" w:rsidRPr="000A31D0" w:rsidRDefault="008349BA" w:rsidP="00AE0CCF">
            <w:pPr>
              <w:jc w:val="center"/>
              <w:rPr>
                <w:szCs w:val="21"/>
              </w:rPr>
            </w:pPr>
            <w:r w:rsidRPr="000A31D0">
              <w:rPr>
                <w:rFonts w:hint="eastAsia"/>
                <w:szCs w:val="21"/>
              </w:rPr>
              <w:t>2</w:t>
            </w:r>
          </w:p>
        </w:tc>
        <w:tc>
          <w:tcPr>
            <w:tcW w:w="909" w:type="dxa"/>
            <w:vAlign w:val="center"/>
          </w:tcPr>
          <w:p w14:paraId="771EAD54" w14:textId="77777777" w:rsidR="008349BA" w:rsidRPr="000A31D0" w:rsidRDefault="008349BA" w:rsidP="00AE0CCF">
            <w:pPr>
              <w:jc w:val="center"/>
              <w:rPr>
                <w:szCs w:val="21"/>
              </w:rPr>
            </w:pPr>
          </w:p>
        </w:tc>
        <w:tc>
          <w:tcPr>
            <w:tcW w:w="850" w:type="dxa"/>
            <w:vMerge/>
            <w:vAlign w:val="center"/>
          </w:tcPr>
          <w:p w14:paraId="391419D5" w14:textId="52E43AAF" w:rsidR="008349BA" w:rsidRPr="000A31D0" w:rsidRDefault="008349BA" w:rsidP="00AE0CCF">
            <w:pPr>
              <w:jc w:val="center"/>
              <w:rPr>
                <w:szCs w:val="21"/>
              </w:rPr>
            </w:pPr>
          </w:p>
        </w:tc>
      </w:tr>
      <w:tr w:rsidR="008349BA" w:rsidRPr="000A31D0" w14:paraId="34847C17" w14:textId="77777777" w:rsidTr="00AE0CCF">
        <w:trPr>
          <w:cantSplit/>
          <w:trHeight w:val="567"/>
        </w:trPr>
        <w:tc>
          <w:tcPr>
            <w:tcW w:w="4503" w:type="dxa"/>
            <w:vAlign w:val="center"/>
          </w:tcPr>
          <w:p w14:paraId="6C12FC30" w14:textId="77777777" w:rsidR="008349BA" w:rsidRPr="000A31D0" w:rsidRDefault="008349BA" w:rsidP="00AE0CCF">
            <w:pPr>
              <w:jc w:val="left"/>
              <w:rPr>
                <w:szCs w:val="21"/>
              </w:rPr>
            </w:pPr>
            <w:r w:rsidRPr="000A31D0">
              <w:rPr>
                <w:rFonts w:hint="eastAsia"/>
                <w:szCs w:val="21"/>
              </w:rPr>
              <w:t>術後疼痛管理関連</w:t>
            </w:r>
          </w:p>
        </w:tc>
        <w:tc>
          <w:tcPr>
            <w:tcW w:w="909" w:type="dxa"/>
            <w:vAlign w:val="center"/>
          </w:tcPr>
          <w:p w14:paraId="2F61B3E7" w14:textId="77777777" w:rsidR="008349BA" w:rsidRPr="000A31D0" w:rsidRDefault="008349BA" w:rsidP="00AE0CCF">
            <w:pPr>
              <w:jc w:val="center"/>
              <w:rPr>
                <w:szCs w:val="21"/>
              </w:rPr>
            </w:pPr>
            <w:r w:rsidRPr="000A31D0">
              <w:rPr>
                <w:rFonts w:hint="eastAsia"/>
                <w:szCs w:val="21"/>
              </w:rPr>
              <w:t>7</w:t>
            </w:r>
          </w:p>
        </w:tc>
        <w:tc>
          <w:tcPr>
            <w:tcW w:w="909" w:type="dxa"/>
            <w:vAlign w:val="center"/>
          </w:tcPr>
          <w:p w14:paraId="523F5F23" w14:textId="77777777" w:rsidR="008349BA" w:rsidRPr="000A31D0" w:rsidRDefault="008349BA" w:rsidP="00AE0CCF">
            <w:pPr>
              <w:jc w:val="center"/>
              <w:rPr>
                <w:szCs w:val="21"/>
              </w:rPr>
            </w:pPr>
            <w:r w:rsidRPr="000A31D0">
              <w:rPr>
                <w:rFonts w:hint="eastAsia"/>
                <w:szCs w:val="21"/>
              </w:rPr>
              <w:t>1</w:t>
            </w:r>
          </w:p>
        </w:tc>
        <w:tc>
          <w:tcPr>
            <w:tcW w:w="909" w:type="dxa"/>
            <w:vAlign w:val="center"/>
          </w:tcPr>
          <w:p w14:paraId="6431A0B9" w14:textId="77777777" w:rsidR="008349BA" w:rsidRPr="000A31D0" w:rsidRDefault="008349BA" w:rsidP="00AE0CCF">
            <w:pPr>
              <w:jc w:val="center"/>
              <w:rPr>
                <w:szCs w:val="21"/>
              </w:rPr>
            </w:pPr>
          </w:p>
        </w:tc>
        <w:tc>
          <w:tcPr>
            <w:tcW w:w="850" w:type="dxa"/>
            <w:vMerge/>
            <w:vAlign w:val="center"/>
          </w:tcPr>
          <w:p w14:paraId="4E47D35D" w14:textId="18AC2305" w:rsidR="008349BA" w:rsidRPr="000A31D0" w:rsidRDefault="008349BA" w:rsidP="00AE0CCF">
            <w:pPr>
              <w:jc w:val="center"/>
              <w:rPr>
                <w:szCs w:val="21"/>
              </w:rPr>
            </w:pPr>
          </w:p>
        </w:tc>
      </w:tr>
      <w:tr w:rsidR="008349BA" w:rsidRPr="000A31D0" w14:paraId="4B81F031" w14:textId="77777777" w:rsidTr="00AE0CCF">
        <w:trPr>
          <w:cantSplit/>
          <w:trHeight w:val="567"/>
        </w:trPr>
        <w:tc>
          <w:tcPr>
            <w:tcW w:w="4503" w:type="dxa"/>
            <w:tcBorders>
              <w:bottom w:val="single" w:sz="4" w:space="0" w:color="auto"/>
            </w:tcBorders>
            <w:vAlign w:val="center"/>
          </w:tcPr>
          <w:p w14:paraId="59994802" w14:textId="77777777" w:rsidR="008349BA" w:rsidRPr="000A31D0" w:rsidRDefault="008349BA" w:rsidP="00AE0CCF">
            <w:pPr>
              <w:jc w:val="left"/>
              <w:rPr>
                <w:szCs w:val="21"/>
              </w:rPr>
            </w:pPr>
            <w:r w:rsidRPr="000A31D0">
              <w:rPr>
                <w:rFonts w:hint="eastAsia"/>
                <w:szCs w:val="21"/>
              </w:rPr>
              <w:t>循環動態に係る薬剤投与関連</w:t>
            </w:r>
          </w:p>
        </w:tc>
        <w:tc>
          <w:tcPr>
            <w:tcW w:w="909" w:type="dxa"/>
            <w:tcBorders>
              <w:bottom w:val="single" w:sz="4" w:space="0" w:color="auto"/>
            </w:tcBorders>
            <w:vAlign w:val="center"/>
          </w:tcPr>
          <w:p w14:paraId="686C63C5" w14:textId="3D900EBD" w:rsidR="008349BA" w:rsidRPr="000A31D0" w:rsidRDefault="00AB79DB" w:rsidP="00AE0CCF">
            <w:pPr>
              <w:jc w:val="center"/>
              <w:rPr>
                <w:szCs w:val="21"/>
              </w:rPr>
            </w:pPr>
            <w:r w:rsidRPr="000A31D0">
              <w:rPr>
                <w:rFonts w:hint="eastAsia"/>
                <w:szCs w:val="21"/>
              </w:rPr>
              <w:t>23</w:t>
            </w:r>
          </w:p>
        </w:tc>
        <w:tc>
          <w:tcPr>
            <w:tcW w:w="909" w:type="dxa"/>
            <w:tcBorders>
              <w:bottom w:val="single" w:sz="4" w:space="0" w:color="auto"/>
            </w:tcBorders>
            <w:vAlign w:val="center"/>
          </w:tcPr>
          <w:p w14:paraId="213C5DC0" w14:textId="718AC91C" w:rsidR="008349BA" w:rsidRPr="000A31D0" w:rsidRDefault="00AB79DB" w:rsidP="00AE0CCF">
            <w:pPr>
              <w:jc w:val="center"/>
              <w:rPr>
                <w:szCs w:val="21"/>
              </w:rPr>
            </w:pPr>
            <w:r w:rsidRPr="000A31D0">
              <w:rPr>
                <w:rFonts w:hint="eastAsia"/>
                <w:szCs w:val="21"/>
              </w:rPr>
              <w:t>5</w:t>
            </w:r>
          </w:p>
        </w:tc>
        <w:tc>
          <w:tcPr>
            <w:tcW w:w="909" w:type="dxa"/>
            <w:tcBorders>
              <w:bottom w:val="single" w:sz="4" w:space="0" w:color="auto"/>
            </w:tcBorders>
            <w:vAlign w:val="center"/>
          </w:tcPr>
          <w:p w14:paraId="23E558C8" w14:textId="77777777" w:rsidR="008349BA" w:rsidRPr="000A31D0" w:rsidRDefault="008349BA" w:rsidP="00AE0CCF">
            <w:pPr>
              <w:jc w:val="center"/>
              <w:rPr>
                <w:szCs w:val="21"/>
              </w:rPr>
            </w:pPr>
          </w:p>
        </w:tc>
        <w:tc>
          <w:tcPr>
            <w:tcW w:w="850" w:type="dxa"/>
            <w:vMerge/>
            <w:tcBorders>
              <w:bottom w:val="single" w:sz="4" w:space="0" w:color="auto"/>
            </w:tcBorders>
            <w:vAlign w:val="center"/>
          </w:tcPr>
          <w:p w14:paraId="53ED23C4" w14:textId="1EC82952" w:rsidR="008349BA" w:rsidRPr="000A31D0" w:rsidRDefault="008349BA" w:rsidP="00AE0CCF">
            <w:pPr>
              <w:jc w:val="center"/>
              <w:rPr>
                <w:szCs w:val="21"/>
              </w:rPr>
            </w:pPr>
          </w:p>
        </w:tc>
      </w:tr>
    </w:tbl>
    <w:p w14:paraId="781CFA91" w14:textId="26F37243" w:rsidR="00440266" w:rsidRPr="000A31D0" w:rsidRDefault="00C27650" w:rsidP="008349BA">
      <w:pPr>
        <w:jc w:val="left"/>
        <w:rPr>
          <w:szCs w:val="21"/>
        </w:rPr>
      </w:pPr>
      <w:r w:rsidRPr="000A31D0">
        <w:rPr>
          <w:rFonts w:hint="eastAsia"/>
          <w:szCs w:val="21"/>
        </w:rPr>
        <w:t xml:space="preserve">　</w:t>
      </w:r>
      <w:r w:rsidR="005F71DA" w:rsidRPr="000A31D0">
        <w:rPr>
          <w:rFonts w:hint="eastAsia"/>
          <w:szCs w:val="21"/>
        </w:rPr>
        <w:t xml:space="preserve">　　　　　　　　　　　　　　　　　　　　　</w:t>
      </w:r>
      <w:r w:rsidR="00440266" w:rsidRPr="000A31D0">
        <w:rPr>
          <w:rFonts w:hint="eastAsia"/>
          <w:szCs w:val="21"/>
        </w:rPr>
        <w:t xml:space="preserve">　　　　　　　　　　　　　</w:t>
      </w:r>
    </w:p>
    <w:p w14:paraId="7DB99ADF" w14:textId="173F15B0" w:rsidR="00E3231F" w:rsidRPr="000A31D0" w:rsidRDefault="00F250AB" w:rsidP="00440266">
      <w:pPr>
        <w:ind w:firstLineChars="2100" w:firstLine="4410"/>
        <w:jc w:val="left"/>
        <w:rPr>
          <w:szCs w:val="21"/>
        </w:rPr>
      </w:pPr>
      <w:r w:rsidRPr="000A31D0">
        <w:rPr>
          <w:rFonts w:hint="eastAsia"/>
          <w:bCs/>
          <w:szCs w:val="21"/>
        </w:rPr>
        <w:t>（上記には</w:t>
      </w:r>
      <w:r w:rsidRPr="000A31D0">
        <w:rPr>
          <w:szCs w:val="21"/>
        </w:rPr>
        <w:t>評価</w:t>
      </w:r>
      <w:r w:rsidRPr="000A31D0">
        <w:rPr>
          <w:rFonts w:hint="eastAsia"/>
          <w:szCs w:val="21"/>
        </w:rPr>
        <w:t>の時間を含んでいません）</w:t>
      </w:r>
    </w:p>
    <w:p w14:paraId="01A4CB30" w14:textId="6D5293E7" w:rsidR="00812DD4" w:rsidRPr="000A31D0" w:rsidRDefault="00812DD4">
      <w:pPr>
        <w:widowControl/>
        <w:jc w:val="left"/>
        <w:rPr>
          <w:bCs/>
          <w:szCs w:val="21"/>
        </w:rPr>
      </w:pPr>
      <w:r w:rsidRPr="000A31D0">
        <w:rPr>
          <w:bCs/>
          <w:szCs w:val="21"/>
        </w:rPr>
        <w:br w:type="page"/>
      </w:r>
    </w:p>
    <w:p w14:paraId="1DAFB0EF" w14:textId="2DAE4553" w:rsidR="009A7A10" w:rsidRPr="000A31D0" w:rsidRDefault="00A977A2" w:rsidP="00AE0CCF">
      <w:pPr>
        <w:widowControl/>
        <w:spacing w:beforeLines="100" w:before="360"/>
        <w:ind w:firstLineChars="200" w:firstLine="422"/>
        <w:jc w:val="left"/>
        <w:rPr>
          <w:b/>
          <w:szCs w:val="21"/>
        </w:rPr>
      </w:pPr>
      <w:r w:rsidRPr="000A31D0">
        <w:rPr>
          <w:rFonts w:hint="eastAsia"/>
          <w:b/>
          <w:szCs w:val="21"/>
        </w:rPr>
        <w:lastRenderedPageBreak/>
        <w:t>②</w:t>
      </w:r>
      <w:r w:rsidR="009A7A10" w:rsidRPr="000A31D0">
        <w:rPr>
          <w:rFonts w:hint="eastAsia"/>
          <w:b/>
          <w:szCs w:val="21"/>
        </w:rPr>
        <w:t>術中麻酔管理領域</w:t>
      </w:r>
      <w:r w:rsidR="00357A5E" w:rsidRPr="000A31D0">
        <w:rPr>
          <w:rFonts w:hint="eastAsia"/>
          <w:b/>
          <w:szCs w:val="21"/>
        </w:rPr>
        <w:t>（</w:t>
      </w:r>
      <w:r w:rsidR="00C27650" w:rsidRPr="000A31D0">
        <w:rPr>
          <w:rFonts w:hint="eastAsia"/>
          <w:b/>
          <w:szCs w:val="21"/>
        </w:rPr>
        <w:t>共通・区分別の</w:t>
      </w:r>
      <w:r w:rsidR="009A7A10" w:rsidRPr="000A31D0">
        <w:rPr>
          <w:rFonts w:hint="eastAsia"/>
          <w:b/>
          <w:szCs w:val="21"/>
        </w:rPr>
        <w:t>総研修時間</w:t>
      </w:r>
      <w:r w:rsidR="009A7A10" w:rsidRPr="000A31D0">
        <w:rPr>
          <w:b/>
          <w:szCs w:val="21"/>
        </w:rPr>
        <w:t xml:space="preserve">　</w:t>
      </w:r>
      <w:r w:rsidR="00440266" w:rsidRPr="000A31D0">
        <w:rPr>
          <w:rFonts w:hint="eastAsia"/>
          <w:b/>
          <w:szCs w:val="21"/>
        </w:rPr>
        <w:t>790</w:t>
      </w:r>
      <w:r w:rsidR="009A7A10" w:rsidRPr="000A31D0">
        <w:rPr>
          <w:b/>
          <w:szCs w:val="21"/>
        </w:rPr>
        <w:t>時間</w:t>
      </w:r>
      <w:r w:rsidR="00357A5E" w:rsidRPr="000A31D0">
        <w:rPr>
          <w:rFonts w:hint="eastAsia"/>
          <w:b/>
          <w:szCs w:val="21"/>
        </w:rPr>
        <w:t>）</w:t>
      </w:r>
    </w:p>
    <w:p w14:paraId="2D52F133" w14:textId="7577ECA3" w:rsidR="00737E32" w:rsidRPr="000A31D0" w:rsidRDefault="009A7A10" w:rsidP="00F82CB2">
      <w:pPr>
        <w:spacing w:beforeLines="20" w:before="72"/>
        <w:ind w:firstLineChars="399" w:firstLine="838"/>
        <w:jc w:val="left"/>
        <w:rPr>
          <w:szCs w:val="21"/>
          <w:vertAlign w:val="superscript"/>
        </w:rPr>
      </w:pPr>
      <w:r w:rsidRPr="000A31D0">
        <w:rPr>
          <w:rFonts w:hint="eastAsia"/>
          <w:szCs w:val="21"/>
        </w:rPr>
        <w:t>6</w:t>
      </w:r>
      <w:r w:rsidR="005B36F2" w:rsidRPr="000A31D0">
        <w:rPr>
          <w:rFonts w:hint="eastAsia"/>
          <w:szCs w:val="21"/>
        </w:rPr>
        <w:t>科目</w:t>
      </w:r>
      <w:r w:rsidR="006B5715" w:rsidRPr="000A31D0">
        <w:rPr>
          <w:rFonts w:hint="eastAsia"/>
          <w:szCs w:val="21"/>
        </w:rPr>
        <w:t>1</w:t>
      </w:r>
      <w:r w:rsidR="00440266" w:rsidRPr="000A31D0">
        <w:rPr>
          <w:rFonts w:hint="eastAsia"/>
          <w:szCs w:val="21"/>
        </w:rPr>
        <w:t>3</w:t>
      </w:r>
      <w:r w:rsidRPr="000A31D0">
        <w:rPr>
          <w:rFonts w:hint="eastAsia"/>
          <w:szCs w:val="21"/>
        </w:rPr>
        <w:t>行為</w:t>
      </w:r>
      <w:r w:rsidR="00440266" w:rsidRPr="000A31D0">
        <w:rPr>
          <w:rFonts w:hint="eastAsia"/>
          <w:szCs w:val="21"/>
        </w:rPr>
        <w:t>547</w:t>
      </w:r>
      <w:r w:rsidRPr="000A31D0">
        <w:rPr>
          <w:rFonts w:hint="eastAsia"/>
          <w:szCs w:val="21"/>
        </w:rPr>
        <w:t>時間</w:t>
      </w:r>
      <w:r w:rsidR="00737E32" w:rsidRPr="000A31D0">
        <w:rPr>
          <w:rFonts w:hint="eastAsia"/>
          <w:szCs w:val="21"/>
        </w:rPr>
        <w:t>（実習の概算時間を含む）</w:t>
      </w:r>
    </w:p>
    <w:p w14:paraId="772A10F9" w14:textId="56099B04" w:rsidR="009A7A10" w:rsidRPr="000A31D0" w:rsidRDefault="009A7A10" w:rsidP="003D3A00">
      <w:pPr>
        <w:spacing w:line="300" w:lineRule="exact"/>
        <w:ind w:leftChars="800" w:left="1680"/>
        <w:jc w:val="left"/>
        <w:rPr>
          <w:szCs w:val="21"/>
        </w:rPr>
      </w:pPr>
      <w:r w:rsidRPr="000A31D0">
        <w:rPr>
          <w:szCs w:val="21"/>
        </w:rPr>
        <w:t>講義；</w:t>
      </w:r>
      <w:r w:rsidR="00440266" w:rsidRPr="000A31D0">
        <w:rPr>
          <w:rFonts w:hint="eastAsia"/>
          <w:szCs w:val="21"/>
        </w:rPr>
        <w:t>79</w:t>
      </w:r>
      <w:r w:rsidRPr="000A31D0">
        <w:rPr>
          <w:szCs w:val="21"/>
        </w:rPr>
        <w:t>時間　演習；</w:t>
      </w:r>
      <w:r w:rsidR="00440266" w:rsidRPr="000A31D0">
        <w:rPr>
          <w:rFonts w:hint="eastAsia"/>
          <w:szCs w:val="21"/>
        </w:rPr>
        <w:t>13</w:t>
      </w:r>
      <w:r w:rsidRPr="000A31D0">
        <w:rPr>
          <w:szCs w:val="21"/>
        </w:rPr>
        <w:t xml:space="preserve">時間　</w:t>
      </w:r>
    </w:p>
    <w:p w14:paraId="7431577B" w14:textId="06EEB142" w:rsidR="00CB7CE0" w:rsidRPr="000A31D0" w:rsidRDefault="00F82CB2" w:rsidP="00AE0CCF">
      <w:pPr>
        <w:spacing w:afterLines="50" w:after="180" w:line="300" w:lineRule="exact"/>
        <w:ind w:leftChars="800" w:left="1680"/>
        <w:jc w:val="left"/>
        <w:rPr>
          <w:rFonts w:eastAsia="SimSun"/>
          <w:b/>
          <w:szCs w:val="21"/>
        </w:rPr>
      </w:pPr>
      <w:r w:rsidRPr="000A31D0">
        <w:rPr>
          <w:rFonts w:hint="eastAsia"/>
          <w:szCs w:val="21"/>
        </w:rPr>
        <w:t>実習</w:t>
      </w:r>
      <w:r w:rsidR="009A7A10" w:rsidRPr="000A31D0">
        <w:rPr>
          <w:rFonts w:hint="eastAsia"/>
          <w:szCs w:val="21"/>
        </w:rPr>
        <w:t>；</w:t>
      </w:r>
      <w:r w:rsidR="00E3231F" w:rsidRPr="000A31D0">
        <w:rPr>
          <w:rFonts w:hint="eastAsia"/>
          <w:szCs w:val="21"/>
        </w:rPr>
        <w:t>最低</w:t>
      </w:r>
      <w:r w:rsidR="00440266" w:rsidRPr="000A31D0">
        <w:rPr>
          <w:rFonts w:hint="eastAsia"/>
          <w:szCs w:val="21"/>
        </w:rPr>
        <w:t>65</w:t>
      </w:r>
      <w:r w:rsidR="009A7A10" w:rsidRPr="000A31D0">
        <w:rPr>
          <w:rFonts w:hint="eastAsia"/>
          <w:szCs w:val="21"/>
        </w:rPr>
        <w:t>症例（</w:t>
      </w:r>
      <w:r w:rsidR="009A7A10" w:rsidRPr="000A31D0">
        <w:rPr>
          <w:rFonts w:hint="eastAsia"/>
          <w:szCs w:val="21"/>
        </w:rPr>
        <w:t>5</w:t>
      </w:r>
      <w:r w:rsidR="009A7A10" w:rsidRPr="000A31D0">
        <w:rPr>
          <w:rFonts w:hint="eastAsia"/>
          <w:szCs w:val="21"/>
        </w:rPr>
        <w:t>症例</w:t>
      </w:r>
      <w:r w:rsidR="009A7A10" w:rsidRPr="000A31D0">
        <w:rPr>
          <w:rFonts w:hint="eastAsia"/>
          <w:szCs w:val="21"/>
        </w:rPr>
        <w:t>/</w:t>
      </w:r>
      <w:r w:rsidR="009A7A10" w:rsidRPr="000A31D0">
        <w:rPr>
          <w:rFonts w:hint="eastAsia"/>
          <w:szCs w:val="21"/>
        </w:rPr>
        <w:t>行為）</w:t>
      </w:r>
      <w:r w:rsidRPr="000A31D0">
        <w:rPr>
          <w:rFonts w:hint="eastAsia"/>
          <w:szCs w:val="21"/>
        </w:rPr>
        <w:t xml:space="preserve">　　　　※</w:t>
      </w:r>
      <w:r w:rsidRPr="000A31D0">
        <w:rPr>
          <w:szCs w:val="21"/>
        </w:rPr>
        <w:t>OSCE</w:t>
      </w:r>
      <w:r w:rsidRPr="000A31D0">
        <w:rPr>
          <w:szCs w:val="21"/>
        </w:rPr>
        <w:t>；</w:t>
      </w:r>
      <w:r w:rsidRPr="000A31D0">
        <w:rPr>
          <w:rFonts w:hint="eastAsia"/>
          <w:szCs w:val="21"/>
        </w:rPr>
        <w:t>1.5</w:t>
      </w:r>
      <w:r w:rsidRPr="000A31D0">
        <w:rPr>
          <w:szCs w:val="21"/>
        </w:rPr>
        <w:t>時間</w:t>
      </w:r>
    </w:p>
    <w:tbl>
      <w:tblPr>
        <w:tblStyle w:val="a9"/>
        <w:tblW w:w="8051" w:type="dxa"/>
        <w:tblInd w:w="562" w:type="dxa"/>
        <w:tblLayout w:type="fixed"/>
        <w:tblLook w:val="04A0" w:firstRow="1" w:lastRow="0" w:firstColumn="1" w:lastColumn="0" w:noHBand="0" w:noVBand="1"/>
      </w:tblPr>
      <w:tblGrid>
        <w:gridCol w:w="4649"/>
        <w:gridCol w:w="851"/>
        <w:gridCol w:w="803"/>
        <w:gridCol w:w="756"/>
        <w:gridCol w:w="992"/>
      </w:tblGrid>
      <w:tr w:rsidR="00E3231F" w:rsidRPr="000A31D0" w14:paraId="0E8D6E0B" w14:textId="77777777" w:rsidTr="003D3A00">
        <w:trPr>
          <w:trHeight w:val="283"/>
        </w:trPr>
        <w:tc>
          <w:tcPr>
            <w:tcW w:w="4649" w:type="dxa"/>
            <w:vMerge w:val="restart"/>
            <w:vAlign w:val="center"/>
          </w:tcPr>
          <w:p w14:paraId="363E4062" w14:textId="5BF22EDA" w:rsidR="00E3231F" w:rsidRPr="000A31D0" w:rsidRDefault="00E3231F" w:rsidP="002558D7">
            <w:pPr>
              <w:jc w:val="center"/>
              <w:rPr>
                <w:szCs w:val="21"/>
              </w:rPr>
            </w:pPr>
            <w:r w:rsidRPr="000A31D0">
              <w:rPr>
                <w:szCs w:val="21"/>
              </w:rPr>
              <w:t>区分別科目</w:t>
            </w:r>
          </w:p>
        </w:tc>
        <w:tc>
          <w:tcPr>
            <w:tcW w:w="3402" w:type="dxa"/>
            <w:gridSpan w:val="4"/>
            <w:vAlign w:val="center"/>
          </w:tcPr>
          <w:p w14:paraId="0D38D2BC" w14:textId="50F9C941" w:rsidR="00E3231F" w:rsidRPr="000A31D0" w:rsidRDefault="00E3231F" w:rsidP="002558D7">
            <w:pPr>
              <w:jc w:val="center"/>
              <w:rPr>
                <w:szCs w:val="21"/>
              </w:rPr>
            </w:pPr>
            <w:r w:rsidRPr="000A31D0">
              <w:rPr>
                <w:szCs w:val="21"/>
              </w:rPr>
              <w:t>時間数</w:t>
            </w:r>
          </w:p>
        </w:tc>
      </w:tr>
      <w:tr w:rsidR="00E3231F" w:rsidRPr="000A31D0" w14:paraId="0DEFB2C8" w14:textId="77777777" w:rsidTr="00BA5190">
        <w:trPr>
          <w:trHeight w:val="283"/>
        </w:trPr>
        <w:tc>
          <w:tcPr>
            <w:tcW w:w="4649" w:type="dxa"/>
            <w:vMerge/>
          </w:tcPr>
          <w:p w14:paraId="62C34BF3" w14:textId="77777777" w:rsidR="00E3231F" w:rsidRPr="000A31D0" w:rsidRDefault="00E3231F" w:rsidP="002558D7">
            <w:pPr>
              <w:jc w:val="left"/>
              <w:rPr>
                <w:szCs w:val="21"/>
              </w:rPr>
            </w:pPr>
          </w:p>
        </w:tc>
        <w:tc>
          <w:tcPr>
            <w:tcW w:w="851" w:type="dxa"/>
            <w:vAlign w:val="center"/>
          </w:tcPr>
          <w:p w14:paraId="79458CB4" w14:textId="77777777" w:rsidR="00E3231F" w:rsidRPr="000A31D0" w:rsidRDefault="00E3231F" w:rsidP="002558D7">
            <w:pPr>
              <w:jc w:val="center"/>
              <w:rPr>
                <w:szCs w:val="21"/>
              </w:rPr>
            </w:pPr>
            <w:r w:rsidRPr="000A31D0">
              <w:rPr>
                <w:szCs w:val="21"/>
              </w:rPr>
              <w:t>講義</w:t>
            </w:r>
          </w:p>
        </w:tc>
        <w:tc>
          <w:tcPr>
            <w:tcW w:w="803" w:type="dxa"/>
            <w:vAlign w:val="center"/>
          </w:tcPr>
          <w:p w14:paraId="7C33D703" w14:textId="77777777" w:rsidR="00E3231F" w:rsidRPr="000A31D0" w:rsidRDefault="00E3231F" w:rsidP="002558D7">
            <w:pPr>
              <w:jc w:val="center"/>
              <w:rPr>
                <w:szCs w:val="21"/>
              </w:rPr>
            </w:pPr>
            <w:r w:rsidRPr="000A31D0">
              <w:rPr>
                <w:szCs w:val="21"/>
              </w:rPr>
              <w:t>演習</w:t>
            </w:r>
          </w:p>
        </w:tc>
        <w:tc>
          <w:tcPr>
            <w:tcW w:w="756" w:type="dxa"/>
            <w:vAlign w:val="center"/>
          </w:tcPr>
          <w:p w14:paraId="6BCC9795" w14:textId="06D8CEF1" w:rsidR="00E3231F" w:rsidRPr="000A31D0" w:rsidRDefault="00E3231F" w:rsidP="002558D7">
            <w:pPr>
              <w:jc w:val="center"/>
              <w:rPr>
                <w:rFonts w:asciiTheme="minorEastAsia" w:hAnsiTheme="minorEastAsia"/>
                <w:szCs w:val="21"/>
              </w:rPr>
            </w:pPr>
            <w:r w:rsidRPr="000A31D0">
              <w:rPr>
                <w:rFonts w:asciiTheme="minorEastAsia" w:hAnsiTheme="minorEastAsia" w:hint="eastAsia"/>
                <w:szCs w:val="21"/>
              </w:rPr>
              <w:t>OSCE</w:t>
            </w:r>
          </w:p>
        </w:tc>
        <w:tc>
          <w:tcPr>
            <w:tcW w:w="992" w:type="dxa"/>
            <w:vAlign w:val="center"/>
          </w:tcPr>
          <w:p w14:paraId="0990CF27" w14:textId="2E312991" w:rsidR="00E3231F" w:rsidRPr="000A31D0" w:rsidRDefault="001324F1" w:rsidP="002558D7">
            <w:pPr>
              <w:jc w:val="center"/>
              <w:rPr>
                <w:szCs w:val="21"/>
              </w:rPr>
            </w:pPr>
            <w:r w:rsidRPr="000A31D0">
              <w:rPr>
                <w:rFonts w:hint="eastAsia"/>
                <w:szCs w:val="21"/>
              </w:rPr>
              <w:t>実習</w:t>
            </w:r>
          </w:p>
        </w:tc>
      </w:tr>
      <w:tr w:rsidR="00E3231F" w:rsidRPr="000A31D0" w14:paraId="0DA53459" w14:textId="77777777" w:rsidTr="000F78C5">
        <w:trPr>
          <w:cantSplit/>
          <w:trHeight w:val="624"/>
        </w:trPr>
        <w:tc>
          <w:tcPr>
            <w:tcW w:w="4649" w:type="dxa"/>
            <w:vAlign w:val="center"/>
          </w:tcPr>
          <w:p w14:paraId="3FAA5469" w14:textId="77777777" w:rsidR="00E3231F" w:rsidRPr="000A31D0" w:rsidRDefault="00E3231F" w:rsidP="002558D7">
            <w:pPr>
              <w:rPr>
                <w:szCs w:val="21"/>
              </w:rPr>
            </w:pPr>
            <w:r w:rsidRPr="000A31D0">
              <w:rPr>
                <w:szCs w:val="21"/>
              </w:rPr>
              <w:t>呼吸器（気道確保に係るもの）関連</w:t>
            </w:r>
          </w:p>
        </w:tc>
        <w:tc>
          <w:tcPr>
            <w:tcW w:w="851" w:type="dxa"/>
            <w:vAlign w:val="center"/>
          </w:tcPr>
          <w:p w14:paraId="04750B00" w14:textId="77777777" w:rsidR="00E3231F" w:rsidRPr="000A31D0" w:rsidRDefault="00E3231F" w:rsidP="002558D7">
            <w:pPr>
              <w:jc w:val="center"/>
              <w:rPr>
                <w:szCs w:val="21"/>
              </w:rPr>
            </w:pPr>
            <w:r w:rsidRPr="000A31D0">
              <w:rPr>
                <w:rFonts w:hint="eastAsia"/>
                <w:szCs w:val="21"/>
              </w:rPr>
              <w:t>9</w:t>
            </w:r>
          </w:p>
        </w:tc>
        <w:tc>
          <w:tcPr>
            <w:tcW w:w="803" w:type="dxa"/>
            <w:vAlign w:val="center"/>
          </w:tcPr>
          <w:p w14:paraId="1933C416" w14:textId="77777777" w:rsidR="00E3231F" w:rsidRPr="000A31D0" w:rsidRDefault="00E3231F" w:rsidP="002558D7">
            <w:pPr>
              <w:jc w:val="center"/>
              <w:rPr>
                <w:szCs w:val="21"/>
              </w:rPr>
            </w:pPr>
          </w:p>
        </w:tc>
        <w:tc>
          <w:tcPr>
            <w:tcW w:w="756" w:type="dxa"/>
            <w:vAlign w:val="center"/>
          </w:tcPr>
          <w:p w14:paraId="71F64599" w14:textId="77777777" w:rsidR="00E3231F" w:rsidRPr="000A31D0" w:rsidRDefault="00E3231F" w:rsidP="002558D7">
            <w:pPr>
              <w:jc w:val="center"/>
              <w:rPr>
                <w:szCs w:val="21"/>
              </w:rPr>
            </w:pPr>
            <w:r w:rsidRPr="000A31D0">
              <w:rPr>
                <w:szCs w:val="21"/>
              </w:rPr>
              <w:t>0.5</w:t>
            </w:r>
          </w:p>
        </w:tc>
        <w:tc>
          <w:tcPr>
            <w:tcW w:w="992" w:type="dxa"/>
            <w:vMerge w:val="restart"/>
            <w:textDirection w:val="tbRlV"/>
            <w:vAlign w:val="center"/>
          </w:tcPr>
          <w:p w14:paraId="123DCE04" w14:textId="2615D641" w:rsidR="00E3231F" w:rsidRPr="000A31D0" w:rsidRDefault="00E3231F" w:rsidP="003D3A00">
            <w:pPr>
              <w:snapToGrid w:val="0"/>
              <w:ind w:left="113" w:right="113"/>
              <w:jc w:val="center"/>
              <w:rPr>
                <w:sz w:val="20"/>
                <w:szCs w:val="20"/>
              </w:rPr>
            </w:pPr>
            <w:r w:rsidRPr="000A31D0">
              <w:rPr>
                <w:rFonts w:hint="eastAsia"/>
                <w:sz w:val="20"/>
                <w:szCs w:val="20"/>
              </w:rPr>
              <w:t>十月～</w:t>
            </w:r>
            <w:r w:rsidR="00812DD4" w:rsidRPr="000A31D0">
              <w:rPr>
                <w:rFonts w:hint="eastAsia"/>
                <w:sz w:val="20"/>
                <w:szCs w:val="20"/>
              </w:rPr>
              <w:t>二</w:t>
            </w:r>
            <w:r w:rsidRPr="000A31D0">
              <w:rPr>
                <w:rFonts w:hint="eastAsia"/>
                <w:sz w:val="20"/>
                <w:szCs w:val="20"/>
              </w:rPr>
              <w:t>月の</w:t>
            </w:r>
            <w:r w:rsidR="00812DD4" w:rsidRPr="000A31D0">
              <w:rPr>
                <w:rFonts w:hint="eastAsia"/>
                <w:sz w:val="20"/>
                <w:szCs w:val="20"/>
              </w:rPr>
              <w:t>５</w:t>
            </w:r>
            <w:r w:rsidRPr="000A31D0">
              <w:rPr>
                <w:rFonts w:hint="eastAsia"/>
                <w:sz w:val="20"/>
                <w:szCs w:val="20"/>
              </w:rPr>
              <w:t>か月間で１行為あたり最低５症例を実施していただきます。</w:t>
            </w:r>
          </w:p>
        </w:tc>
      </w:tr>
      <w:tr w:rsidR="00E3231F" w:rsidRPr="000A31D0" w14:paraId="425AD696" w14:textId="77777777" w:rsidTr="000F78C5">
        <w:trPr>
          <w:trHeight w:val="624"/>
        </w:trPr>
        <w:tc>
          <w:tcPr>
            <w:tcW w:w="4649" w:type="dxa"/>
            <w:tcBorders>
              <w:left w:val="single" w:sz="4" w:space="0" w:color="auto"/>
              <w:bottom w:val="nil"/>
            </w:tcBorders>
            <w:vAlign w:val="center"/>
          </w:tcPr>
          <w:p w14:paraId="16E9A4A2" w14:textId="2E9DF9B1" w:rsidR="00AB79DB" w:rsidRPr="000A31D0" w:rsidRDefault="00E3231F" w:rsidP="002558D7">
            <w:pPr>
              <w:rPr>
                <w:szCs w:val="21"/>
              </w:rPr>
            </w:pPr>
            <w:r w:rsidRPr="000A31D0">
              <w:rPr>
                <w:rFonts w:hint="eastAsia"/>
                <w:szCs w:val="21"/>
              </w:rPr>
              <w:t>呼吸器（人工呼吸療法に係るもの）関連</w:t>
            </w:r>
          </w:p>
        </w:tc>
        <w:tc>
          <w:tcPr>
            <w:tcW w:w="851" w:type="dxa"/>
            <w:tcBorders>
              <w:bottom w:val="nil"/>
            </w:tcBorders>
            <w:vAlign w:val="center"/>
          </w:tcPr>
          <w:p w14:paraId="1C5D967F" w14:textId="37381E27" w:rsidR="00E3231F" w:rsidRPr="000A31D0" w:rsidRDefault="00440266" w:rsidP="002558D7">
            <w:pPr>
              <w:jc w:val="center"/>
              <w:rPr>
                <w:szCs w:val="21"/>
              </w:rPr>
            </w:pPr>
            <w:r w:rsidRPr="000A31D0">
              <w:rPr>
                <w:rFonts w:hint="eastAsia"/>
                <w:szCs w:val="21"/>
              </w:rPr>
              <w:t>17</w:t>
            </w:r>
          </w:p>
        </w:tc>
        <w:tc>
          <w:tcPr>
            <w:tcW w:w="803" w:type="dxa"/>
            <w:tcBorders>
              <w:bottom w:val="nil"/>
            </w:tcBorders>
            <w:vAlign w:val="center"/>
          </w:tcPr>
          <w:p w14:paraId="4D635017" w14:textId="4A133EA4" w:rsidR="00E3231F" w:rsidRPr="000A31D0" w:rsidRDefault="00440266" w:rsidP="002558D7">
            <w:pPr>
              <w:jc w:val="center"/>
              <w:rPr>
                <w:szCs w:val="21"/>
              </w:rPr>
            </w:pPr>
            <w:r w:rsidRPr="000A31D0">
              <w:rPr>
                <w:rFonts w:hint="eastAsia"/>
                <w:szCs w:val="21"/>
              </w:rPr>
              <w:t>6</w:t>
            </w:r>
          </w:p>
        </w:tc>
        <w:tc>
          <w:tcPr>
            <w:tcW w:w="756" w:type="dxa"/>
            <w:tcBorders>
              <w:bottom w:val="nil"/>
            </w:tcBorders>
            <w:vAlign w:val="center"/>
          </w:tcPr>
          <w:p w14:paraId="760466E8" w14:textId="77777777" w:rsidR="00E3231F" w:rsidRPr="000A31D0" w:rsidRDefault="00E3231F" w:rsidP="002558D7">
            <w:pPr>
              <w:jc w:val="center"/>
              <w:rPr>
                <w:szCs w:val="21"/>
              </w:rPr>
            </w:pPr>
          </w:p>
        </w:tc>
        <w:tc>
          <w:tcPr>
            <w:tcW w:w="992" w:type="dxa"/>
            <w:vMerge/>
            <w:vAlign w:val="center"/>
          </w:tcPr>
          <w:p w14:paraId="3923C572" w14:textId="74A282CA" w:rsidR="00E3231F" w:rsidRPr="000A31D0" w:rsidRDefault="00E3231F" w:rsidP="002558D7">
            <w:pPr>
              <w:snapToGrid w:val="0"/>
              <w:jc w:val="center"/>
              <w:rPr>
                <w:szCs w:val="21"/>
              </w:rPr>
            </w:pPr>
          </w:p>
        </w:tc>
      </w:tr>
      <w:tr w:rsidR="00E3231F" w:rsidRPr="000A31D0" w14:paraId="727BD6BF" w14:textId="77777777" w:rsidTr="000F78C5">
        <w:trPr>
          <w:cantSplit/>
          <w:trHeight w:val="624"/>
        </w:trPr>
        <w:tc>
          <w:tcPr>
            <w:tcW w:w="4649" w:type="dxa"/>
            <w:vAlign w:val="center"/>
          </w:tcPr>
          <w:p w14:paraId="31E7066B" w14:textId="77777777" w:rsidR="00E3231F" w:rsidRPr="000A31D0" w:rsidRDefault="00E3231F" w:rsidP="002558D7">
            <w:pPr>
              <w:rPr>
                <w:szCs w:val="21"/>
              </w:rPr>
            </w:pPr>
            <w:r w:rsidRPr="000A31D0">
              <w:rPr>
                <w:rFonts w:hint="eastAsia"/>
                <w:szCs w:val="21"/>
              </w:rPr>
              <w:t>動脈血液ガス分析関連</w:t>
            </w:r>
          </w:p>
        </w:tc>
        <w:tc>
          <w:tcPr>
            <w:tcW w:w="851" w:type="dxa"/>
            <w:vAlign w:val="center"/>
          </w:tcPr>
          <w:p w14:paraId="06EE0D1E" w14:textId="77777777" w:rsidR="00E3231F" w:rsidRPr="000A31D0" w:rsidRDefault="00E3231F" w:rsidP="002558D7">
            <w:pPr>
              <w:jc w:val="center"/>
              <w:rPr>
                <w:szCs w:val="21"/>
              </w:rPr>
            </w:pPr>
            <w:r w:rsidRPr="000A31D0">
              <w:rPr>
                <w:rFonts w:hint="eastAsia"/>
                <w:szCs w:val="21"/>
              </w:rPr>
              <w:t>13</w:t>
            </w:r>
          </w:p>
        </w:tc>
        <w:tc>
          <w:tcPr>
            <w:tcW w:w="803" w:type="dxa"/>
            <w:vAlign w:val="center"/>
          </w:tcPr>
          <w:p w14:paraId="7579EDFE" w14:textId="77777777" w:rsidR="00E3231F" w:rsidRPr="000A31D0" w:rsidRDefault="00E3231F" w:rsidP="002558D7">
            <w:pPr>
              <w:jc w:val="center"/>
              <w:rPr>
                <w:szCs w:val="21"/>
              </w:rPr>
            </w:pPr>
          </w:p>
        </w:tc>
        <w:tc>
          <w:tcPr>
            <w:tcW w:w="756" w:type="dxa"/>
            <w:vAlign w:val="center"/>
          </w:tcPr>
          <w:p w14:paraId="61AC2F05" w14:textId="6D14B765" w:rsidR="00E3231F" w:rsidRPr="000A31D0" w:rsidRDefault="00E3231F" w:rsidP="002558D7">
            <w:pPr>
              <w:jc w:val="center"/>
              <w:rPr>
                <w:szCs w:val="21"/>
              </w:rPr>
            </w:pPr>
            <w:r w:rsidRPr="000A31D0">
              <w:rPr>
                <w:rFonts w:hint="eastAsia"/>
                <w:szCs w:val="21"/>
              </w:rPr>
              <w:t>1</w:t>
            </w:r>
          </w:p>
        </w:tc>
        <w:tc>
          <w:tcPr>
            <w:tcW w:w="992" w:type="dxa"/>
            <w:vMerge/>
            <w:vAlign w:val="center"/>
          </w:tcPr>
          <w:p w14:paraId="08D4F3E2" w14:textId="198086C8" w:rsidR="00E3231F" w:rsidRPr="000A31D0" w:rsidRDefault="00E3231F" w:rsidP="002558D7">
            <w:pPr>
              <w:snapToGrid w:val="0"/>
              <w:jc w:val="center"/>
              <w:rPr>
                <w:szCs w:val="21"/>
              </w:rPr>
            </w:pPr>
          </w:p>
        </w:tc>
      </w:tr>
      <w:tr w:rsidR="00E3231F" w:rsidRPr="000A31D0" w14:paraId="5DEFC285" w14:textId="77777777" w:rsidTr="000F78C5">
        <w:trPr>
          <w:cantSplit/>
          <w:trHeight w:val="624"/>
        </w:trPr>
        <w:tc>
          <w:tcPr>
            <w:tcW w:w="4649" w:type="dxa"/>
            <w:vAlign w:val="center"/>
          </w:tcPr>
          <w:p w14:paraId="13EA4E02" w14:textId="77777777" w:rsidR="00E3231F" w:rsidRPr="000A31D0" w:rsidRDefault="00E3231F" w:rsidP="002558D7">
            <w:pPr>
              <w:rPr>
                <w:szCs w:val="21"/>
              </w:rPr>
            </w:pPr>
            <w:r w:rsidRPr="000A31D0">
              <w:rPr>
                <w:rFonts w:hint="eastAsia"/>
                <w:szCs w:val="21"/>
              </w:rPr>
              <w:t>栄養及び水分管理に係る薬剤投与関連</w:t>
            </w:r>
          </w:p>
        </w:tc>
        <w:tc>
          <w:tcPr>
            <w:tcW w:w="851" w:type="dxa"/>
            <w:vAlign w:val="center"/>
          </w:tcPr>
          <w:p w14:paraId="1EBF5681" w14:textId="77777777" w:rsidR="00E3231F" w:rsidRPr="000A31D0" w:rsidRDefault="00E3231F" w:rsidP="002558D7">
            <w:pPr>
              <w:jc w:val="center"/>
              <w:rPr>
                <w:szCs w:val="21"/>
              </w:rPr>
            </w:pPr>
            <w:r w:rsidRPr="000A31D0">
              <w:rPr>
                <w:rFonts w:hint="eastAsia"/>
                <w:szCs w:val="21"/>
              </w:rPr>
              <w:t>10</w:t>
            </w:r>
          </w:p>
        </w:tc>
        <w:tc>
          <w:tcPr>
            <w:tcW w:w="803" w:type="dxa"/>
            <w:vAlign w:val="center"/>
          </w:tcPr>
          <w:p w14:paraId="2D665A0C" w14:textId="77777777" w:rsidR="00E3231F" w:rsidRPr="000A31D0" w:rsidRDefault="00E3231F" w:rsidP="002558D7">
            <w:pPr>
              <w:jc w:val="center"/>
              <w:rPr>
                <w:szCs w:val="21"/>
              </w:rPr>
            </w:pPr>
            <w:r w:rsidRPr="000A31D0">
              <w:rPr>
                <w:rFonts w:hint="eastAsia"/>
                <w:szCs w:val="21"/>
              </w:rPr>
              <w:t>1</w:t>
            </w:r>
          </w:p>
        </w:tc>
        <w:tc>
          <w:tcPr>
            <w:tcW w:w="756" w:type="dxa"/>
            <w:vAlign w:val="center"/>
          </w:tcPr>
          <w:p w14:paraId="4A994744" w14:textId="77777777" w:rsidR="00E3231F" w:rsidRPr="000A31D0" w:rsidRDefault="00E3231F" w:rsidP="002558D7">
            <w:pPr>
              <w:jc w:val="center"/>
              <w:rPr>
                <w:szCs w:val="21"/>
              </w:rPr>
            </w:pPr>
          </w:p>
        </w:tc>
        <w:tc>
          <w:tcPr>
            <w:tcW w:w="992" w:type="dxa"/>
            <w:vMerge/>
            <w:vAlign w:val="center"/>
          </w:tcPr>
          <w:p w14:paraId="44BDFED9" w14:textId="72BF62D2" w:rsidR="00E3231F" w:rsidRPr="000A31D0" w:rsidRDefault="00E3231F" w:rsidP="002558D7">
            <w:pPr>
              <w:snapToGrid w:val="0"/>
              <w:jc w:val="center"/>
              <w:rPr>
                <w:szCs w:val="21"/>
              </w:rPr>
            </w:pPr>
          </w:p>
        </w:tc>
      </w:tr>
      <w:tr w:rsidR="00E3231F" w:rsidRPr="000A31D0" w14:paraId="1A3F45CE" w14:textId="77777777" w:rsidTr="000F78C5">
        <w:trPr>
          <w:cantSplit/>
          <w:trHeight w:val="624"/>
        </w:trPr>
        <w:tc>
          <w:tcPr>
            <w:tcW w:w="4649" w:type="dxa"/>
            <w:vAlign w:val="center"/>
          </w:tcPr>
          <w:p w14:paraId="52065556" w14:textId="77777777" w:rsidR="00E3231F" w:rsidRPr="000A31D0" w:rsidRDefault="00E3231F" w:rsidP="002558D7">
            <w:pPr>
              <w:rPr>
                <w:szCs w:val="21"/>
              </w:rPr>
            </w:pPr>
            <w:r w:rsidRPr="000A31D0">
              <w:rPr>
                <w:rFonts w:hint="eastAsia"/>
                <w:szCs w:val="21"/>
              </w:rPr>
              <w:t>術後疼痛管理関連</w:t>
            </w:r>
          </w:p>
        </w:tc>
        <w:tc>
          <w:tcPr>
            <w:tcW w:w="851" w:type="dxa"/>
            <w:vAlign w:val="center"/>
          </w:tcPr>
          <w:p w14:paraId="5804A918" w14:textId="77777777" w:rsidR="00E3231F" w:rsidRPr="000A31D0" w:rsidRDefault="00E3231F" w:rsidP="002558D7">
            <w:pPr>
              <w:jc w:val="center"/>
              <w:rPr>
                <w:szCs w:val="21"/>
              </w:rPr>
            </w:pPr>
            <w:r w:rsidRPr="000A31D0">
              <w:rPr>
                <w:rFonts w:hint="eastAsia"/>
                <w:szCs w:val="21"/>
              </w:rPr>
              <w:t>7</w:t>
            </w:r>
          </w:p>
        </w:tc>
        <w:tc>
          <w:tcPr>
            <w:tcW w:w="803" w:type="dxa"/>
            <w:vAlign w:val="center"/>
          </w:tcPr>
          <w:p w14:paraId="45D7EA4A" w14:textId="12C23409" w:rsidR="00E3231F" w:rsidRPr="000A31D0" w:rsidRDefault="00E3231F" w:rsidP="002558D7">
            <w:pPr>
              <w:jc w:val="center"/>
              <w:rPr>
                <w:szCs w:val="21"/>
              </w:rPr>
            </w:pPr>
            <w:r w:rsidRPr="000A31D0">
              <w:rPr>
                <w:rFonts w:hint="eastAsia"/>
                <w:szCs w:val="21"/>
              </w:rPr>
              <w:t>1</w:t>
            </w:r>
          </w:p>
        </w:tc>
        <w:tc>
          <w:tcPr>
            <w:tcW w:w="756" w:type="dxa"/>
            <w:vAlign w:val="center"/>
          </w:tcPr>
          <w:p w14:paraId="0743FA4B" w14:textId="77777777" w:rsidR="00E3231F" w:rsidRPr="000A31D0" w:rsidRDefault="00E3231F" w:rsidP="002558D7">
            <w:pPr>
              <w:jc w:val="center"/>
              <w:rPr>
                <w:szCs w:val="21"/>
              </w:rPr>
            </w:pPr>
          </w:p>
        </w:tc>
        <w:tc>
          <w:tcPr>
            <w:tcW w:w="992" w:type="dxa"/>
            <w:vMerge/>
            <w:vAlign w:val="center"/>
          </w:tcPr>
          <w:p w14:paraId="17B825B2" w14:textId="333F0D06" w:rsidR="00E3231F" w:rsidRPr="000A31D0" w:rsidRDefault="00E3231F" w:rsidP="002558D7">
            <w:pPr>
              <w:snapToGrid w:val="0"/>
              <w:jc w:val="center"/>
              <w:rPr>
                <w:szCs w:val="21"/>
              </w:rPr>
            </w:pPr>
          </w:p>
        </w:tc>
      </w:tr>
      <w:tr w:rsidR="00E3231F" w:rsidRPr="000A31D0" w14:paraId="2CB7AE11" w14:textId="77777777" w:rsidTr="000F78C5">
        <w:trPr>
          <w:cantSplit/>
          <w:trHeight w:val="624"/>
        </w:trPr>
        <w:tc>
          <w:tcPr>
            <w:tcW w:w="4649" w:type="dxa"/>
            <w:tcBorders>
              <w:bottom w:val="single" w:sz="4" w:space="0" w:color="auto"/>
            </w:tcBorders>
            <w:vAlign w:val="center"/>
          </w:tcPr>
          <w:p w14:paraId="0865B706" w14:textId="77777777" w:rsidR="00E3231F" w:rsidRPr="000A31D0" w:rsidRDefault="00E3231F" w:rsidP="002558D7">
            <w:pPr>
              <w:rPr>
                <w:szCs w:val="21"/>
              </w:rPr>
            </w:pPr>
            <w:r w:rsidRPr="000A31D0">
              <w:rPr>
                <w:rFonts w:hint="eastAsia"/>
                <w:szCs w:val="21"/>
              </w:rPr>
              <w:t>循環動態に係る薬剤投与関連</w:t>
            </w:r>
          </w:p>
        </w:tc>
        <w:tc>
          <w:tcPr>
            <w:tcW w:w="851" w:type="dxa"/>
            <w:tcBorders>
              <w:bottom w:val="single" w:sz="4" w:space="0" w:color="auto"/>
            </w:tcBorders>
            <w:vAlign w:val="center"/>
          </w:tcPr>
          <w:p w14:paraId="412B0F39" w14:textId="56C13892" w:rsidR="00E3231F" w:rsidRPr="000A31D0" w:rsidRDefault="00E3231F" w:rsidP="002558D7">
            <w:pPr>
              <w:jc w:val="center"/>
              <w:rPr>
                <w:szCs w:val="21"/>
              </w:rPr>
            </w:pPr>
            <w:r w:rsidRPr="000A31D0">
              <w:rPr>
                <w:rFonts w:hint="eastAsia"/>
                <w:szCs w:val="21"/>
              </w:rPr>
              <w:t>23</w:t>
            </w:r>
          </w:p>
        </w:tc>
        <w:tc>
          <w:tcPr>
            <w:tcW w:w="803" w:type="dxa"/>
            <w:tcBorders>
              <w:bottom w:val="single" w:sz="4" w:space="0" w:color="auto"/>
            </w:tcBorders>
            <w:vAlign w:val="center"/>
          </w:tcPr>
          <w:p w14:paraId="2BF3DC15" w14:textId="77777777" w:rsidR="00E3231F" w:rsidRPr="000A31D0" w:rsidRDefault="00E3231F" w:rsidP="002558D7">
            <w:pPr>
              <w:jc w:val="center"/>
              <w:rPr>
                <w:szCs w:val="21"/>
              </w:rPr>
            </w:pPr>
            <w:r w:rsidRPr="000A31D0">
              <w:rPr>
                <w:rFonts w:hint="eastAsia"/>
                <w:szCs w:val="21"/>
              </w:rPr>
              <w:t>5</w:t>
            </w:r>
          </w:p>
        </w:tc>
        <w:tc>
          <w:tcPr>
            <w:tcW w:w="756" w:type="dxa"/>
            <w:tcBorders>
              <w:bottom w:val="single" w:sz="4" w:space="0" w:color="auto"/>
            </w:tcBorders>
            <w:vAlign w:val="center"/>
          </w:tcPr>
          <w:p w14:paraId="454ECFAB" w14:textId="77777777" w:rsidR="00E3231F" w:rsidRPr="000A31D0" w:rsidRDefault="00E3231F" w:rsidP="002558D7">
            <w:pPr>
              <w:jc w:val="center"/>
              <w:rPr>
                <w:szCs w:val="21"/>
              </w:rPr>
            </w:pPr>
          </w:p>
        </w:tc>
        <w:tc>
          <w:tcPr>
            <w:tcW w:w="992" w:type="dxa"/>
            <w:vMerge/>
            <w:tcBorders>
              <w:bottom w:val="single" w:sz="4" w:space="0" w:color="auto"/>
            </w:tcBorders>
            <w:vAlign w:val="center"/>
          </w:tcPr>
          <w:p w14:paraId="44FD59DE" w14:textId="14E3670A" w:rsidR="00E3231F" w:rsidRPr="000A31D0" w:rsidRDefault="00E3231F" w:rsidP="002558D7">
            <w:pPr>
              <w:snapToGrid w:val="0"/>
              <w:jc w:val="center"/>
              <w:rPr>
                <w:szCs w:val="21"/>
              </w:rPr>
            </w:pPr>
          </w:p>
        </w:tc>
      </w:tr>
    </w:tbl>
    <w:p w14:paraId="27E3567E" w14:textId="1635798E" w:rsidR="00DF5C54" w:rsidRPr="000A31D0" w:rsidRDefault="00F250AB" w:rsidP="00E86B83">
      <w:pPr>
        <w:ind w:leftChars="2000" w:left="4200" w:firstLineChars="100" w:firstLine="210"/>
        <w:jc w:val="left"/>
        <w:rPr>
          <w:szCs w:val="21"/>
        </w:rPr>
      </w:pPr>
      <w:r w:rsidRPr="000A31D0">
        <w:rPr>
          <w:rFonts w:hint="eastAsia"/>
          <w:bCs/>
          <w:szCs w:val="21"/>
        </w:rPr>
        <w:t>（上記には</w:t>
      </w:r>
      <w:r w:rsidRPr="000A31D0">
        <w:rPr>
          <w:szCs w:val="21"/>
        </w:rPr>
        <w:t>評価</w:t>
      </w:r>
      <w:r w:rsidRPr="000A31D0">
        <w:rPr>
          <w:rFonts w:hint="eastAsia"/>
          <w:szCs w:val="21"/>
        </w:rPr>
        <w:t>の時間を含んでいません）</w:t>
      </w:r>
    </w:p>
    <w:p w14:paraId="613E7293" w14:textId="40CC69DB" w:rsidR="00D84C70" w:rsidRPr="000A31D0" w:rsidRDefault="007038B8" w:rsidP="00812DD4">
      <w:pPr>
        <w:widowControl/>
        <w:spacing w:beforeLines="100" w:before="360"/>
        <w:ind w:leftChars="200" w:left="420"/>
        <w:jc w:val="left"/>
        <w:rPr>
          <w:b/>
          <w:szCs w:val="21"/>
        </w:rPr>
      </w:pPr>
      <w:r w:rsidRPr="000A31D0">
        <w:rPr>
          <w:rFonts w:hint="eastAsia"/>
          <w:b/>
          <w:szCs w:val="21"/>
        </w:rPr>
        <w:t>③</w:t>
      </w:r>
      <w:r w:rsidR="00E811CD" w:rsidRPr="000A31D0">
        <w:rPr>
          <w:rFonts w:hint="eastAsia"/>
          <w:b/>
          <w:szCs w:val="21"/>
        </w:rPr>
        <w:t>集中治療</w:t>
      </w:r>
      <w:r w:rsidR="00D84C70" w:rsidRPr="000A31D0">
        <w:rPr>
          <w:rFonts w:hint="eastAsia"/>
          <w:b/>
          <w:szCs w:val="21"/>
        </w:rPr>
        <w:t>領域（共通・区分別の総研修時間</w:t>
      </w:r>
      <w:r w:rsidR="00D84C70" w:rsidRPr="000A31D0">
        <w:rPr>
          <w:b/>
          <w:szCs w:val="21"/>
        </w:rPr>
        <w:t xml:space="preserve">　</w:t>
      </w:r>
      <w:r w:rsidR="00ED1B11" w:rsidRPr="000A31D0">
        <w:rPr>
          <w:rFonts w:hint="eastAsia"/>
          <w:b/>
          <w:szCs w:val="21"/>
        </w:rPr>
        <w:t>788</w:t>
      </w:r>
      <w:r w:rsidR="00D84C70" w:rsidRPr="000A31D0">
        <w:rPr>
          <w:b/>
          <w:szCs w:val="21"/>
        </w:rPr>
        <w:t>時間</w:t>
      </w:r>
      <w:r w:rsidR="00D84C70" w:rsidRPr="000A31D0">
        <w:rPr>
          <w:rFonts w:hint="eastAsia"/>
          <w:b/>
          <w:szCs w:val="21"/>
        </w:rPr>
        <w:t>）</w:t>
      </w:r>
    </w:p>
    <w:p w14:paraId="33BE53B6" w14:textId="7A5CBC7D" w:rsidR="00D84C70" w:rsidRPr="000A31D0" w:rsidRDefault="00D84C70" w:rsidP="003A3E42">
      <w:pPr>
        <w:spacing w:beforeLines="20" w:before="72"/>
        <w:ind w:firstLineChars="349" w:firstLine="733"/>
        <w:jc w:val="left"/>
        <w:rPr>
          <w:szCs w:val="21"/>
          <w:vertAlign w:val="superscript"/>
        </w:rPr>
      </w:pPr>
      <w:r w:rsidRPr="000A31D0">
        <w:rPr>
          <w:rFonts w:hint="eastAsia"/>
          <w:szCs w:val="21"/>
        </w:rPr>
        <w:t>6</w:t>
      </w:r>
      <w:r w:rsidRPr="000A31D0">
        <w:rPr>
          <w:rFonts w:hint="eastAsia"/>
          <w:szCs w:val="21"/>
        </w:rPr>
        <w:t>科目</w:t>
      </w:r>
      <w:r w:rsidR="00E811CD" w:rsidRPr="000A31D0">
        <w:rPr>
          <w:rFonts w:hint="eastAsia"/>
          <w:szCs w:val="21"/>
        </w:rPr>
        <w:t>1</w:t>
      </w:r>
      <w:r w:rsidR="00FB1946" w:rsidRPr="000A31D0">
        <w:rPr>
          <w:rFonts w:hint="eastAsia"/>
          <w:szCs w:val="21"/>
        </w:rPr>
        <w:t>3</w:t>
      </w:r>
      <w:r w:rsidRPr="000A31D0">
        <w:rPr>
          <w:rFonts w:hint="eastAsia"/>
          <w:szCs w:val="21"/>
        </w:rPr>
        <w:t>行為</w:t>
      </w:r>
      <w:r w:rsidR="00FB1946" w:rsidRPr="000A31D0">
        <w:rPr>
          <w:rFonts w:hint="eastAsia"/>
          <w:szCs w:val="21"/>
        </w:rPr>
        <w:t>545</w:t>
      </w:r>
      <w:r w:rsidRPr="000A31D0">
        <w:rPr>
          <w:rFonts w:hint="eastAsia"/>
          <w:szCs w:val="21"/>
        </w:rPr>
        <w:t>時間（実習の概算時間を含む）</w:t>
      </w:r>
    </w:p>
    <w:p w14:paraId="279E2C95" w14:textId="1FE24042" w:rsidR="00D84C70" w:rsidRPr="000A31D0" w:rsidRDefault="00D84C70" w:rsidP="003A3E42">
      <w:pPr>
        <w:spacing w:line="300" w:lineRule="exact"/>
        <w:ind w:leftChars="700" w:left="1470" w:firstLineChars="50" w:firstLine="105"/>
        <w:jc w:val="left"/>
        <w:rPr>
          <w:szCs w:val="21"/>
        </w:rPr>
      </w:pPr>
      <w:r w:rsidRPr="000A31D0">
        <w:rPr>
          <w:szCs w:val="21"/>
        </w:rPr>
        <w:t>講義；</w:t>
      </w:r>
      <w:r w:rsidR="00FB1946" w:rsidRPr="000A31D0">
        <w:rPr>
          <w:rFonts w:hint="eastAsia"/>
          <w:szCs w:val="21"/>
        </w:rPr>
        <w:t>76</w:t>
      </w:r>
      <w:r w:rsidRPr="000A31D0">
        <w:rPr>
          <w:szCs w:val="21"/>
        </w:rPr>
        <w:t>時間　演習；</w:t>
      </w:r>
      <w:r w:rsidR="00977D23" w:rsidRPr="000A31D0">
        <w:rPr>
          <w:rFonts w:hint="eastAsia"/>
          <w:szCs w:val="21"/>
        </w:rPr>
        <w:t>14</w:t>
      </w:r>
      <w:r w:rsidRPr="000A31D0">
        <w:rPr>
          <w:szCs w:val="21"/>
        </w:rPr>
        <w:t xml:space="preserve">時間　</w:t>
      </w:r>
    </w:p>
    <w:p w14:paraId="7A212432" w14:textId="0CE7F2AF" w:rsidR="00D84C70" w:rsidRPr="000A31D0" w:rsidRDefault="003A3E42" w:rsidP="00AE0CCF">
      <w:pPr>
        <w:spacing w:afterLines="50" w:after="180" w:line="300" w:lineRule="exact"/>
        <w:ind w:leftChars="700" w:left="1470" w:rightChars="-68" w:right="-143" w:firstLineChars="50" w:firstLine="105"/>
        <w:jc w:val="left"/>
        <w:rPr>
          <w:rFonts w:eastAsia="SimSun"/>
          <w:b/>
          <w:szCs w:val="21"/>
        </w:rPr>
      </w:pPr>
      <w:r w:rsidRPr="000A31D0">
        <w:rPr>
          <w:rFonts w:hint="eastAsia"/>
          <w:szCs w:val="21"/>
        </w:rPr>
        <w:t>実習</w:t>
      </w:r>
      <w:r w:rsidR="00D84C70" w:rsidRPr="000A31D0">
        <w:rPr>
          <w:rFonts w:hint="eastAsia"/>
          <w:szCs w:val="21"/>
        </w:rPr>
        <w:t>；最低</w:t>
      </w:r>
      <w:r w:rsidR="00FB1946" w:rsidRPr="000A31D0">
        <w:rPr>
          <w:rFonts w:hint="eastAsia"/>
          <w:szCs w:val="21"/>
        </w:rPr>
        <w:t>65</w:t>
      </w:r>
      <w:r w:rsidR="00D84C70" w:rsidRPr="000A31D0">
        <w:rPr>
          <w:rFonts w:hint="eastAsia"/>
          <w:szCs w:val="21"/>
        </w:rPr>
        <w:t>症例（</w:t>
      </w:r>
      <w:r w:rsidR="00D84C70" w:rsidRPr="000A31D0">
        <w:rPr>
          <w:rFonts w:hint="eastAsia"/>
          <w:szCs w:val="21"/>
        </w:rPr>
        <w:t>5</w:t>
      </w:r>
      <w:r w:rsidR="00D84C70" w:rsidRPr="000A31D0">
        <w:rPr>
          <w:rFonts w:hint="eastAsia"/>
          <w:szCs w:val="21"/>
        </w:rPr>
        <w:t>症例</w:t>
      </w:r>
      <w:r w:rsidR="00D84C70" w:rsidRPr="000A31D0">
        <w:rPr>
          <w:rFonts w:hint="eastAsia"/>
          <w:szCs w:val="21"/>
        </w:rPr>
        <w:t>/</w:t>
      </w:r>
      <w:r w:rsidR="00D84C70" w:rsidRPr="000A31D0">
        <w:rPr>
          <w:rFonts w:hint="eastAsia"/>
          <w:szCs w:val="21"/>
        </w:rPr>
        <w:t>行為）</w:t>
      </w:r>
      <w:r w:rsidRPr="000A31D0">
        <w:rPr>
          <w:rFonts w:hint="eastAsia"/>
          <w:szCs w:val="21"/>
        </w:rPr>
        <w:t xml:space="preserve"> </w:t>
      </w:r>
      <w:r w:rsidRPr="000A31D0">
        <w:rPr>
          <w:szCs w:val="21"/>
        </w:rPr>
        <w:t xml:space="preserve"> </w:t>
      </w:r>
      <w:r w:rsidRPr="000A31D0">
        <w:rPr>
          <w:rFonts w:hint="eastAsia"/>
          <w:szCs w:val="21"/>
        </w:rPr>
        <w:t xml:space="preserve">　　</w:t>
      </w:r>
      <w:r w:rsidR="00977D23" w:rsidRPr="000A31D0">
        <w:rPr>
          <w:rFonts w:hint="eastAsia"/>
          <w:szCs w:val="21"/>
        </w:rPr>
        <w:t xml:space="preserve">　</w:t>
      </w:r>
      <w:r w:rsidRPr="000A31D0">
        <w:rPr>
          <w:rFonts w:hint="eastAsia"/>
          <w:szCs w:val="21"/>
        </w:rPr>
        <w:t xml:space="preserve">　</w:t>
      </w:r>
      <w:r w:rsidRPr="000A31D0">
        <w:rPr>
          <w:rFonts w:hint="eastAsia"/>
          <w:szCs w:val="21"/>
        </w:rPr>
        <w:t xml:space="preserve"> </w:t>
      </w:r>
      <w:r w:rsidRPr="000A31D0">
        <w:rPr>
          <w:rFonts w:hint="eastAsia"/>
          <w:szCs w:val="21"/>
        </w:rPr>
        <w:t>※</w:t>
      </w:r>
      <w:r w:rsidRPr="000A31D0">
        <w:rPr>
          <w:szCs w:val="21"/>
        </w:rPr>
        <w:t>OSCE</w:t>
      </w:r>
      <w:r w:rsidRPr="000A31D0">
        <w:rPr>
          <w:szCs w:val="21"/>
        </w:rPr>
        <w:t>；</w:t>
      </w:r>
      <w:r w:rsidRPr="000A31D0">
        <w:rPr>
          <w:rFonts w:hint="eastAsia"/>
          <w:szCs w:val="21"/>
        </w:rPr>
        <w:t>1</w:t>
      </w:r>
      <w:r w:rsidRPr="000A31D0">
        <w:rPr>
          <w:szCs w:val="21"/>
        </w:rPr>
        <w:t>時間</w:t>
      </w:r>
    </w:p>
    <w:tbl>
      <w:tblPr>
        <w:tblStyle w:val="a9"/>
        <w:tblW w:w="8051" w:type="dxa"/>
        <w:tblInd w:w="562" w:type="dxa"/>
        <w:tblLayout w:type="fixed"/>
        <w:tblLook w:val="04A0" w:firstRow="1" w:lastRow="0" w:firstColumn="1" w:lastColumn="0" w:noHBand="0" w:noVBand="1"/>
      </w:tblPr>
      <w:tblGrid>
        <w:gridCol w:w="4678"/>
        <w:gridCol w:w="851"/>
        <w:gridCol w:w="774"/>
        <w:gridCol w:w="785"/>
        <w:gridCol w:w="963"/>
      </w:tblGrid>
      <w:tr w:rsidR="00D84C70" w:rsidRPr="000A31D0" w14:paraId="5B138DB3" w14:textId="77777777" w:rsidTr="00AA0458">
        <w:trPr>
          <w:trHeight w:val="227"/>
        </w:trPr>
        <w:tc>
          <w:tcPr>
            <w:tcW w:w="4678" w:type="dxa"/>
            <w:vMerge w:val="restart"/>
            <w:vAlign w:val="center"/>
          </w:tcPr>
          <w:p w14:paraId="64768AB9" w14:textId="77777777" w:rsidR="00D84C70" w:rsidRPr="000A31D0" w:rsidRDefault="00D84C70" w:rsidP="002A2AAA">
            <w:pPr>
              <w:jc w:val="center"/>
              <w:rPr>
                <w:szCs w:val="21"/>
              </w:rPr>
            </w:pPr>
            <w:r w:rsidRPr="000A31D0">
              <w:rPr>
                <w:szCs w:val="21"/>
              </w:rPr>
              <w:t>区分別科目</w:t>
            </w:r>
          </w:p>
        </w:tc>
        <w:tc>
          <w:tcPr>
            <w:tcW w:w="3373" w:type="dxa"/>
            <w:gridSpan w:val="4"/>
            <w:vAlign w:val="center"/>
          </w:tcPr>
          <w:p w14:paraId="32B4BF16" w14:textId="77777777" w:rsidR="00D84C70" w:rsidRPr="000A31D0" w:rsidRDefault="00D84C70" w:rsidP="002A2AAA">
            <w:pPr>
              <w:jc w:val="center"/>
              <w:rPr>
                <w:szCs w:val="21"/>
              </w:rPr>
            </w:pPr>
            <w:r w:rsidRPr="000A31D0">
              <w:rPr>
                <w:szCs w:val="21"/>
              </w:rPr>
              <w:t>時間数</w:t>
            </w:r>
          </w:p>
        </w:tc>
      </w:tr>
      <w:tr w:rsidR="00D84C70" w:rsidRPr="000A31D0" w14:paraId="02D63F18" w14:textId="77777777" w:rsidTr="00AA0458">
        <w:trPr>
          <w:trHeight w:val="340"/>
        </w:trPr>
        <w:tc>
          <w:tcPr>
            <w:tcW w:w="4678" w:type="dxa"/>
            <w:vMerge/>
          </w:tcPr>
          <w:p w14:paraId="182FFCA6" w14:textId="77777777" w:rsidR="00D84C70" w:rsidRPr="000A31D0" w:rsidRDefault="00D84C70" w:rsidP="002A2AAA">
            <w:pPr>
              <w:jc w:val="left"/>
              <w:rPr>
                <w:szCs w:val="21"/>
              </w:rPr>
            </w:pPr>
          </w:p>
        </w:tc>
        <w:tc>
          <w:tcPr>
            <w:tcW w:w="851" w:type="dxa"/>
            <w:vAlign w:val="center"/>
          </w:tcPr>
          <w:p w14:paraId="03FC2002" w14:textId="77777777" w:rsidR="00D84C70" w:rsidRPr="000A31D0" w:rsidRDefault="00D84C70" w:rsidP="002A2AAA">
            <w:pPr>
              <w:jc w:val="center"/>
              <w:rPr>
                <w:szCs w:val="21"/>
              </w:rPr>
            </w:pPr>
            <w:r w:rsidRPr="000A31D0">
              <w:rPr>
                <w:szCs w:val="21"/>
              </w:rPr>
              <w:t>講義</w:t>
            </w:r>
          </w:p>
        </w:tc>
        <w:tc>
          <w:tcPr>
            <w:tcW w:w="774" w:type="dxa"/>
            <w:vAlign w:val="center"/>
          </w:tcPr>
          <w:p w14:paraId="7A64ACF0" w14:textId="77777777" w:rsidR="00D84C70" w:rsidRPr="000A31D0" w:rsidRDefault="00D84C70" w:rsidP="002A2AAA">
            <w:pPr>
              <w:jc w:val="center"/>
              <w:rPr>
                <w:szCs w:val="21"/>
              </w:rPr>
            </w:pPr>
            <w:r w:rsidRPr="000A31D0">
              <w:rPr>
                <w:szCs w:val="21"/>
              </w:rPr>
              <w:t>演習</w:t>
            </w:r>
          </w:p>
        </w:tc>
        <w:tc>
          <w:tcPr>
            <w:tcW w:w="785" w:type="dxa"/>
            <w:vAlign w:val="center"/>
          </w:tcPr>
          <w:p w14:paraId="034B6695" w14:textId="77777777" w:rsidR="00D84C70" w:rsidRPr="000A31D0" w:rsidRDefault="00D84C70" w:rsidP="002A2AAA">
            <w:pPr>
              <w:jc w:val="center"/>
              <w:rPr>
                <w:rFonts w:asciiTheme="minorEastAsia" w:hAnsiTheme="minorEastAsia"/>
                <w:szCs w:val="21"/>
              </w:rPr>
            </w:pPr>
            <w:r w:rsidRPr="000A31D0">
              <w:rPr>
                <w:rFonts w:asciiTheme="minorEastAsia" w:hAnsiTheme="minorEastAsia" w:hint="eastAsia"/>
                <w:szCs w:val="21"/>
              </w:rPr>
              <w:t>OSCE</w:t>
            </w:r>
          </w:p>
        </w:tc>
        <w:tc>
          <w:tcPr>
            <w:tcW w:w="963" w:type="dxa"/>
            <w:vAlign w:val="center"/>
          </w:tcPr>
          <w:p w14:paraId="7EAB0B1C" w14:textId="77777777" w:rsidR="00D84C70" w:rsidRPr="000A31D0" w:rsidRDefault="00D84C70" w:rsidP="002A2AAA">
            <w:pPr>
              <w:jc w:val="center"/>
              <w:rPr>
                <w:szCs w:val="21"/>
              </w:rPr>
            </w:pPr>
            <w:r w:rsidRPr="000A31D0">
              <w:rPr>
                <w:rFonts w:hint="eastAsia"/>
                <w:szCs w:val="21"/>
              </w:rPr>
              <w:t>実習</w:t>
            </w:r>
          </w:p>
        </w:tc>
      </w:tr>
      <w:tr w:rsidR="00D84C70" w:rsidRPr="000A31D0" w14:paraId="51FA9836" w14:textId="77777777" w:rsidTr="000F78C5">
        <w:trPr>
          <w:cantSplit/>
          <w:trHeight w:val="624"/>
        </w:trPr>
        <w:tc>
          <w:tcPr>
            <w:tcW w:w="4678" w:type="dxa"/>
            <w:vAlign w:val="center"/>
          </w:tcPr>
          <w:p w14:paraId="703F20F5" w14:textId="77777777" w:rsidR="00D84C70" w:rsidRPr="000A31D0" w:rsidRDefault="00D84C70" w:rsidP="002A2AAA">
            <w:pPr>
              <w:rPr>
                <w:szCs w:val="21"/>
              </w:rPr>
            </w:pPr>
            <w:r w:rsidRPr="000A31D0">
              <w:rPr>
                <w:szCs w:val="21"/>
              </w:rPr>
              <w:t>呼吸器（気道確保に係るもの）関連</w:t>
            </w:r>
          </w:p>
        </w:tc>
        <w:tc>
          <w:tcPr>
            <w:tcW w:w="851" w:type="dxa"/>
            <w:vAlign w:val="center"/>
          </w:tcPr>
          <w:p w14:paraId="40E03B69" w14:textId="7D81DCC7" w:rsidR="00D84C70" w:rsidRPr="000A31D0" w:rsidRDefault="00D84C70" w:rsidP="002A2AAA">
            <w:pPr>
              <w:jc w:val="center"/>
              <w:rPr>
                <w:szCs w:val="21"/>
              </w:rPr>
            </w:pPr>
            <w:r w:rsidRPr="000A31D0">
              <w:rPr>
                <w:rFonts w:hint="eastAsia"/>
                <w:szCs w:val="21"/>
              </w:rPr>
              <w:t>9</w:t>
            </w:r>
          </w:p>
        </w:tc>
        <w:tc>
          <w:tcPr>
            <w:tcW w:w="774" w:type="dxa"/>
            <w:vAlign w:val="center"/>
          </w:tcPr>
          <w:p w14:paraId="755404FB" w14:textId="77777777" w:rsidR="00D84C70" w:rsidRPr="000A31D0" w:rsidRDefault="00D84C70" w:rsidP="002A2AAA">
            <w:pPr>
              <w:jc w:val="center"/>
              <w:rPr>
                <w:szCs w:val="21"/>
              </w:rPr>
            </w:pPr>
          </w:p>
        </w:tc>
        <w:tc>
          <w:tcPr>
            <w:tcW w:w="785" w:type="dxa"/>
            <w:vAlign w:val="center"/>
          </w:tcPr>
          <w:p w14:paraId="33500938" w14:textId="77777777" w:rsidR="00D84C70" w:rsidRPr="000A31D0" w:rsidRDefault="00D84C70" w:rsidP="002A2AAA">
            <w:pPr>
              <w:jc w:val="center"/>
              <w:rPr>
                <w:szCs w:val="21"/>
              </w:rPr>
            </w:pPr>
            <w:r w:rsidRPr="000A31D0">
              <w:rPr>
                <w:szCs w:val="21"/>
              </w:rPr>
              <w:t>0.5</w:t>
            </w:r>
          </w:p>
        </w:tc>
        <w:tc>
          <w:tcPr>
            <w:tcW w:w="963" w:type="dxa"/>
            <w:vMerge w:val="restart"/>
            <w:textDirection w:val="tbRlV"/>
            <w:vAlign w:val="center"/>
          </w:tcPr>
          <w:p w14:paraId="05FF44F8" w14:textId="77777777" w:rsidR="000F78C5" w:rsidRPr="000A31D0" w:rsidRDefault="00D84C70" w:rsidP="000F78C5">
            <w:pPr>
              <w:snapToGrid w:val="0"/>
              <w:ind w:left="113" w:right="113"/>
              <w:jc w:val="left"/>
              <w:rPr>
                <w:sz w:val="20"/>
                <w:szCs w:val="20"/>
              </w:rPr>
            </w:pPr>
            <w:r w:rsidRPr="000A31D0">
              <w:rPr>
                <w:rFonts w:hint="eastAsia"/>
                <w:sz w:val="20"/>
                <w:szCs w:val="20"/>
              </w:rPr>
              <w:t>十月～</w:t>
            </w:r>
            <w:r w:rsidR="00812DD4" w:rsidRPr="000A31D0">
              <w:rPr>
                <w:rFonts w:hint="eastAsia"/>
                <w:sz w:val="20"/>
                <w:szCs w:val="20"/>
              </w:rPr>
              <w:t>二</w:t>
            </w:r>
            <w:r w:rsidRPr="000A31D0">
              <w:rPr>
                <w:rFonts w:hint="eastAsia"/>
                <w:sz w:val="20"/>
                <w:szCs w:val="20"/>
              </w:rPr>
              <w:t>月の</w:t>
            </w:r>
            <w:r w:rsidR="00812DD4" w:rsidRPr="000A31D0">
              <w:rPr>
                <w:rFonts w:hint="eastAsia"/>
                <w:sz w:val="20"/>
                <w:szCs w:val="20"/>
              </w:rPr>
              <w:t>５</w:t>
            </w:r>
            <w:r w:rsidRPr="000A31D0">
              <w:rPr>
                <w:rFonts w:hint="eastAsia"/>
                <w:sz w:val="20"/>
                <w:szCs w:val="20"/>
              </w:rPr>
              <w:t>か月間で１行為あたり</w:t>
            </w:r>
          </w:p>
          <w:p w14:paraId="306FF444" w14:textId="20480547" w:rsidR="00D84C70" w:rsidRPr="000A31D0" w:rsidRDefault="00D84C70" w:rsidP="000F78C5">
            <w:pPr>
              <w:snapToGrid w:val="0"/>
              <w:ind w:left="113" w:right="113"/>
              <w:jc w:val="left"/>
              <w:rPr>
                <w:szCs w:val="21"/>
              </w:rPr>
            </w:pPr>
            <w:r w:rsidRPr="000A31D0">
              <w:rPr>
                <w:rFonts w:hint="eastAsia"/>
                <w:sz w:val="20"/>
                <w:szCs w:val="20"/>
              </w:rPr>
              <w:t>最低５症例を実施していただきます。</w:t>
            </w:r>
          </w:p>
        </w:tc>
      </w:tr>
      <w:tr w:rsidR="00D84C70" w:rsidRPr="000A31D0" w14:paraId="179E18BA" w14:textId="77777777" w:rsidTr="000F78C5">
        <w:trPr>
          <w:cantSplit/>
          <w:trHeight w:val="624"/>
        </w:trPr>
        <w:tc>
          <w:tcPr>
            <w:tcW w:w="4678" w:type="dxa"/>
            <w:tcBorders>
              <w:left w:val="single" w:sz="4" w:space="0" w:color="auto"/>
              <w:bottom w:val="nil"/>
            </w:tcBorders>
            <w:vAlign w:val="center"/>
          </w:tcPr>
          <w:p w14:paraId="5941F397" w14:textId="3A1DC5EB" w:rsidR="00D84C70" w:rsidRPr="000A31D0" w:rsidRDefault="00D84C70" w:rsidP="002A2AAA">
            <w:pPr>
              <w:rPr>
                <w:szCs w:val="21"/>
              </w:rPr>
            </w:pPr>
            <w:r w:rsidRPr="000A31D0">
              <w:rPr>
                <w:rFonts w:hint="eastAsia"/>
                <w:szCs w:val="21"/>
              </w:rPr>
              <w:t>呼吸器（人工呼吸療法に係るもの）関連</w:t>
            </w:r>
          </w:p>
        </w:tc>
        <w:tc>
          <w:tcPr>
            <w:tcW w:w="851" w:type="dxa"/>
            <w:tcBorders>
              <w:bottom w:val="nil"/>
            </w:tcBorders>
            <w:vAlign w:val="center"/>
          </w:tcPr>
          <w:p w14:paraId="522ADFE4" w14:textId="77777777" w:rsidR="00D84C70" w:rsidRPr="000A31D0" w:rsidRDefault="00D84C70" w:rsidP="002A2AAA">
            <w:pPr>
              <w:jc w:val="center"/>
              <w:rPr>
                <w:szCs w:val="21"/>
              </w:rPr>
            </w:pPr>
            <w:r w:rsidRPr="000A31D0">
              <w:rPr>
                <w:rFonts w:hint="eastAsia"/>
                <w:szCs w:val="21"/>
              </w:rPr>
              <w:t>21</w:t>
            </w:r>
          </w:p>
        </w:tc>
        <w:tc>
          <w:tcPr>
            <w:tcW w:w="774" w:type="dxa"/>
            <w:tcBorders>
              <w:bottom w:val="nil"/>
            </w:tcBorders>
            <w:vAlign w:val="center"/>
          </w:tcPr>
          <w:p w14:paraId="51DC0738" w14:textId="77777777" w:rsidR="00D84C70" w:rsidRPr="000A31D0" w:rsidRDefault="00D84C70" w:rsidP="002A2AAA">
            <w:pPr>
              <w:jc w:val="center"/>
              <w:rPr>
                <w:szCs w:val="21"/>
              </w:rPr>
            </w:pPr>
            <w:r w:rsidRPr="000A31D0">
              <w:rPr>
                <w:rFonts w:hint="eastAsia"/>
                <w:szCs w:val="21"/>
              </w:rPr>
              <w:t>8</w:t>
            </w:r>
          </w:p>
        </w:tc>
        <w:tc>
          <w:tcPr>
            <w:tcW w:w="785" w:type="dxa"/>
            <w:tcBorders>
              <w:bottom w:val="nil"/>
            </w:tcBorders>
            <w:vAlign w:val="center"/>
          </w:tcPr>
          <w:p w14:paraId="010DBD93" w14:textId="77777777" w:rsidR="00D84C70" w:rsidRPr="000A31D0" w:rsidRDefault="00D84C70" w:rsidP="002A2AAA">
            <w:pPr>
              <w:jc w:val="center"/>
              <w:rPr>
                <w:szCs w:val="21"/>
              </w:rPr>
            </w:pPr>
          </w:p>
        </w:tc>
        <w:tc>
          <w:tcPr>
            <w:tcW w:w="963" w:type="dxa"/>
            <w:vMerge/>
            <w:vAlign w:val="center"/>
          </w:tcPr>
          <w:p w14:paraId="072E55CC" w14:textId="77777777" w:rsidR="00D84C70" w:rsidRPr="000A31D0" w:rsidRDefault="00D84C70" w:rsidP="002A2AAA">
            <w:pPr>
              <w:snapToGrid w:val="0"/>
              <w:jc w:val="center"/>
              <w:rPr>
                <w:szCs w:val="21"/>
              </w:rPr>
            </w:pPr>
          </w:p>
        </w:tc>
      </w:tr>
      <w:tr w:rsidR="00D84C70" w:rsidRPr="000A31D0" w14:paraId="04E05E66" w14:textId="77777777" w:rsidTr="000F78C5">
        <w:trPr>
          <w:trHeight w:val="624"/>
        </w:trPr>
        <w:tc>
          <w:tcPr>
            <w:tcW w:w="4678" w:type="dxa"/>
            <w:vAlign w:val="center"/>
          </w:tcPr>
          <w:p w14:paraId="27275D98" w14:textId="33E5F9D5" w:rsidR="00D84C70" w:rsidRPr="000A31D0" w:rsidRDefault="003D3A00" w:rsidP="002A2AAA">
            <w:pPr>
              <w:rPr>
                <w:szCs w:val="21"/>
              </w:rPr>
            </w:pPr>
            <w:r w:rsidRPr="000A31D0">
              <w:rPr>
                <w:rFonts w:hint="eastAsia"/>
                <w:szCs w:val="21"/>
              </w:rPr>
              <w:t>循環器関連</w:t>
            </w:r>
          </w:p>
        </w:tc>
        <w:tc>
          <w:tcPr>
            <w:tcW w:w="851" w:type="dxa"/>
            <w:vAlign w:val="center"/>
          </w:tcPr>
          <w:p w14:paraId="2C3E4D06" w14:textId="767F7C2B" w:rsidR="00D84C70" w:rsidRPr="000A31D0" w:rsidRDefault="00FB1946" w:rsidP="002A2AAA">
            <w:pPr>
              <w:jc w:val="center"/>
              <w:rPr>
                <w:szCs w:val="21"/>
              </w:rPr>
            </w:pPr>
            <w:r w:rsidRPr="000A31D0">
              <w:rPr>
                <w:rFonts w:hint="eastAsia"/>
                <w:szCs w:val="21"/>
              </w:rPr>
              <w:t>7</w:t>
            </w:r>
          </w:p>
        </w:tc>
        <w:tc>
          <w:tcPr>
            <w:tcW w:w="774" w:type="dxa"/>
            <w:vAlign w:val="center"/>
          </w:tcPr>
          <w:p w14:paraId="6D1DB53B" w14:textId="013CA1A8" w:rsidR="00D84C70" w:rsidRPr="000A31D0" w:rsidRDefault="001400A8" w:rsidP="002A2AAA">
            <w:pPr>
              <w:jc w:val="center"/>
              <w:rPr>
                <w:szCs w:val="21"/>
              </w:rPr>
            </w:pPr>
            <w:r w:rsidRPr="000A31D0">
              <w:rPr>
                <w:rFonts w:hint="eastAsia"/>
                <w:szCs w:val="21"/>
              </w:rPr>
              <w:t>1</w:t>
            </w:r>
          </w:p>
        </w:tc>
        <w:tc>
          <w:tcPr>
            <w:tcW w:w="785" w:type="dxa"/>
            <w:vAlign w:val="center"/>
          </w:tcPr>
          <w:p w14:paraId="27BE9D05" w14:textId="32615787" w:rsidR="00D84C70" w:rsidRPr="000A31D0" w:rsidRDefault="00D84C70" w:rsidP="002A2AAA">
            <w:pPr>
              <w:jc w:val="center"/>
              <w:rPr>
                <w:szCs w:val="21"/>
              </w:rPr>
            </w:pPr>
          </w:p>
        </w:tc>
        <w:tc>
          <w:tcPr>
            <w:tcW w:w="963" w:type="dxa"/>
            <w:vMerge/>
            <w:vAlign w:val="center"/>
          </w:tcPr>
          <w:p w14:paraId="569A9F5C" w14:textId="77777777" w:rsidR="00D84C70" w:rsidRPr="000A31D0" w:rsidRDefault="00D84C70" w:rsidP="002A2AAA">
            <w:pPr>
              <w:snapToGrid w:val="0"/>
              <w:jc w:val="center"/>
              <w:rPr>
                <w:szCs w:val="21"/>
              </w:rPr>
            </w:pPr>
          </w:p>
        </w:tc>
      </w:tr>
      <w:tr w:rsidR="003D3A00" w:rsidRPr="000A31D0" w14:paraId="021FA493" w14:textId="77777777" w:rsidTr="000F78C5">
        <w:trPr>
          <w:trHeight w:val="680"/>
        </w:trPr>
        <w:tc>
          <w:tcPr>
            <w:tcW w:w="4678" w:type="dxa"/>
            <w:vAlign w:val="center"/>
          </w:tcPr>
          <w:p w14:paraId="2E921798" w14:textId="5F3BEB14" w:rsidR="003D3A00" w:rsidRPr="000A31D0" w:rsidRDefault="003D3A00" w:rsidP="000F78C5">
            <w:pPr>
              <w:spacing w:line="280" w:lineRule="exact"/>
              <w:rPr>
                <w:szCs w:val="21"/>
              </w:rPr>
            </w:pPr>
            <w:r w:rsidRPr="000A31D0">
              <w:rPr>
                <w:rFonts w:hint="eastAsia"/>
                <w:szCs w:val="21"/>
              </w:rPr>
              <w:t>栄養に係るカテーテル管理（中心静脈カテーテル管理）関連</w:t>
            </w:r>
          </w:p>
        </w:tc>
        <w:tc>
          <w:tcPr>
            <w:tcW w:w="851" w:type="dxa"/>
            <w:vAlign w:val="center"/>
          </w:tcPr>
          <w:p w14:paraId="359FDFF6" w14:textId="5AF7ACE1" w:rsidR="003D3A00" w:rsidRPr="000A31D0" w:rsidRDefault="003D3A00" w:rsidP="003D3A00">
            <w:pPr>
              <w:jc w:val="center"/>
              <w:rPr>
                <w:szCs w:val="21"/>
              </w:rPr>
            </w:pPr>
            <w:r w:rsidRPr="000A31D0">
              <w:rPr>
                <w:rFonts w:hint="eastAsia"/>
                <w:szCs w:val="21"/>
              </w:rPr>
              <w:t>7</w:t>
            </w:r>
          </w:p>
        </w:tc>
        <w:tc>
          <w:tcPr>
            <w:tcW w:w="774" w:type="dxa"/>
            <w:vAlign w:val="center"/>
          </w:tcPr>
          <w:p w14:paraId="515FAD9E" w14:textId="26DB14B3" w:rsidR="003D3A00" w:rsidRPr="000A31D0" w:rsidRDefault="003D3A00" w:rsidP="003D3A00">
            <w:pPr>
              <w:jc w:val="center"/>
              <w:rPr>
                <w:szCs w:val="21"/>
              </w:rPr>
            </w:pPr>
          </w:p>
        </w:tc>
        <w:tc>
          <w:tcPr>
            <w:tcW w:w="785" w:type="dxa"/>
            <w:vAlign w:val="center"/>
          </w:tcPr>
          <w:p w14:paraId="5E946AA7" w14:textId="77777777" w:rsidR="003D3A00" w:rsidRPr="000A31D0" w:rsidRDefault="003D3A00" w:rsidP="003D3A00">
            <w:pPr>
              <w:jc w:val="center"/>
              <w:rPr>
                <w:szCs w:val="21"/>
              </w:rPr>
            </w:pPr>
          </w:p>
        </w:tc>
        <w:tc>
          <w:tcPr>
            <w:tcW w:w="963" w:type="dxa"/>
            <w:vMerge/>
            <w:vAlign w:val="center"/>
          </w:tcPr>
          <w:p w14:paraId="7ECC63DA" w14:textId="77777777" w:rsidR="003D3A00" w:rsidRPr="000A31D0" w:rsidRDefault="003D3A00" w:rsidP="003D3A00">
            <w:pPr>
              <w:snapToGrid w:val="0"/>
              <w:jc w:val="center"/>
              <w:rPr>
                <w:szCs w:val="21"/>
              </w:rPr>
            </w:pPr>
          </w:p>
        </w:tc>
      </w:tr>
      <w:tr w:rsidR="003D3A00" w:rsidRPr="000A31D0" w14:paraId="2371F30C" w14:textId="77777777" w:rsidTr="000F78C5">
        <w:trPr>
          <w:trHeight w:val="624"/>
        </w:trPr>
        <w:tc>
          <w:tcPr>
            <w:tcW w:w="4678" w:type="dxa"/>
            <w:vAlign w:val="center"/>
          </w:tcPr>
          <w:p w14:paraId="12F950FB" w14:textId="1B681B0A" w:rsidR="003D3A00" w:rsidRPr="000A31D0" w:rsidRDefault="003D3A00" w:rsidP="003D3A00">
            <w:pPr>
              <w:rPr>
                <w:szCs w:val="21"/>
              </w:rPr>
            </w:pPr>
            <w:r w:rsidRPr="000A31D0">
              <w:rPr>
                <w:rFonts w:hint="eastAsia"/>
                <w:szCs w:val="21"/>
              </w:rPr>
              <w:t>動脈血液ガス分析関連</w:t>
            </w:r>
          </w:p>
        </w:tc>
        <w:tc>
          <w:tcPr>
            <w:tcW w:w="851" w:type="dxa"/>
            <w:vAlign w:val="center"/>
          </w:tcPr>
          <w:p w14:paraId="01A45BCC" w14:textId="786B864B" w:rsidR="003D3A00" w:rsidRPr="000A31D0" w:rsidRDefault="008951F3" w:rsidP="003D3A00">
            <w:pPr>
              <w:jc w:val="center"/>
              <w:rPr>
                <w:szCs w:val="21"/>
              </w:rPr>
            </w:pPr>
            <w:r w:rsidRPr="000A31D0">
              <w:rPr>
                <w:rFonts w:hint="eastAsia"/>
                <w:szCs w:val="21"/>
              </w:rPr>
              <w:t>9</w:t>
            </w:r>
          </w:p>
        </w:tc>
        <w:tc>
          <w:tcPr>
            <w:tcW w:w="774" w:type="dxa"/>
            <w:vAlign w:val="center"/>
          </w:tcPr>
          <w:p w14:paraId="1962447A" w14:textId="4F0D4D17" w:rsidR="003D3A00" w:rsidRPr="000A31D0" w:rsidRDefault="003D3A00" w:rsidP="003D3A00">
            <w:pPr>
              <w:jc w:val="center"/>
              <w:rPr>
                <w:szCs w:val="21"/>
              </w:rPr>
            </w:pPr>
          </w:p>
        </w:tc>
        <w:tc>
          <w:tcPr>
            <w:tcW w:w="785" w:type="dxa"/>
            <w:vAlign w:val="center"/>
          </w:tcPr>
          <w:p w14:paraId="69E9CBF8" w14:textId="091B1834" w:rsidR="003D3A00" w:rsidRPr="000A31D0" w:rsidRDefault="001B1B1F" w:rsidP="003D3A00">
            <w:pPr>
              <w:jc w:val="center"/>
              <w:rPr>
                <w:szCs w:val="21"/>
              </w:rPr>
            </w:pPr>
            <w:r w:rsidRPr="000A31D0">
              <w:rPr>
                <w:rFonts w:hint="eastAsia"/>
                <w:szCs w:val="21"/>
              </w:rPr>
              <w:t>0.5</w:t>
            </w:r>
          </w:p>
        </w:tc>
        <w:tc>
          <w:tcPr>
            <w:tcW w:w="963" w:type="dxa"/>
            <w:vMerge/>
            <w:vAlign w:val="center"/>
          </w:tcPr>
          <w:p w14:paraId="4942D1A8" w14:textId="77777777" w:rsidR="003D3A00" w:rsidRPr="000A31D0" w:rsidRDefault="003D3A00" w:rsidP="003D3A00">
            <w:pPr>
              <w:snapToGrid w:val="0"/>
              <w:jc w:val="center"/>
              <w:rPr>
                <w:szCs w:val="21"/>
              </w:rPr>
            </w:pPr>
          </w:p>
        </w:tc>
      </w:tr>
      <w:tr w:rsidR="003D3A00" w:rsidRPr="000A31D0" w14:paraId="550FC766" w14:textId="77777777" w:rsidTr="000F78C5">
        <w:trPr>
          <w:trHeight w:val="624"/>
        </w:trPr>
        <w:tc>
          <w:tcPr>
            <w:tcW w:w="4678" w:type="dxa"/>
            <w:tcBorders>
              <w:bottom w:val="single" w:sz="4" w:space="0" w:color="auto"/>
            </w:tcBorders>
            <w:vAlign w:val="center"/>
          </w:tcPr>
          <w:p w14:paraId="6585E51B" w14:textId="77777777" w:rsidR="003D3A00" w:rsidRPr="000A31D0" w:rsidRDefault="003D3A00" w:rsidP="003D3A00">
            <w:pPr>
              <w:rPr>
                <w:szCs w:val="21"/>
              </w:rPr>
            </w:pPr>
            <w:r w:rsidRPr="000A31D0">
              <w:rPr>
                <w:rFonts w:hint="eastAsia"/>
                <w:szCs w:val="21"/>
              </w:rPr>
              <w:t>循環動態に係る薬剤投与関連</w:t>
            </w:r>
          </w:p>
        </w:tc>
        <w:tc>
          <w:tcPr>
            <w:tcW w:w="851" w:type="dxa"/>
            <w:tcBorders>
              <w:bottom w:val="single" w:sz="4" w:space="0" w:color="auto"/>
            </w:tcBorders>
            <w:vAlign w:val="center"/>
          </w:tcPr>
          <w:p w14:paraId="5CB31D2A" w14:textId="77777777" w:rsidR="003D3A00" w:rsidRPr="000A31D0" w:rsidRDefault="003D3A00" w:rsidP="003D3A00">
            <w:pPr>
              <w:jc w:val="center"/>
              <w:rPr>
                <w:szCs w:val="21"/>
              </w:rPr>
            </w:pPr>
            <w:r w:rsidRPr="000A31D0">
              <w:rPr>
                <w:rFonts w:hint="eastAsia"/>
                <w:szCs w:val="21"/>
              </w:rPr>
              <w:t>23</w:t>
            </w:r>
          </w:p>
        </w:tc>
        <w:tc>
          <w:tcPr>
            <w:tcW w:w="774" w:type="dxa"/>
            <w:tcBorders>
              <w:bottom w:val="single" w:sz="4" w:space="0" w:color="auto"/>
            </w:tcBorders>
            <w:vAlign w:val="center"/>
          </w:tcPr>
          <w:p w14:paraId="5E72C4B9" w14:textId="77777777" w:rsidR="003D3A00" w:rsidRPr="000A31D0" w:rsidRDefault="003D3A00" w:rsidP="003D3A00">
            <w:pPr>
              <w:jc w:val="center"/>
              <w:rPr>
                <w:szCs w:val="21"/>
              </w:rPr>
            </w:pPr>
            <w:r w:rsidRPr="000A31D0">
              <w:rPr>
                <w:rFonts w:hint="eastAsia"/>
                <w:szCs w:val="21"/>
              </w:rPr>
              <w:t>5</w:t>
            </w:r>
          </w:p>
        </w:tc>
        <w:tc>
          <w:tcPr>
            <w:tcW w:w="785" w:type="dxa"/>
            <w:tcBorders>
              <w:bottom w:val="single" w:sz="4" w:space="0" w:color="auto"/>
            </w:tcBorders>
            <w:vAlign w:val="center"/>
          </w:tcPr>
          <w:p w14:paraId="73F1DFB2" w14:textId="77777777" w:rsidR="003D3A00" w:rsidRPr="000A31D0" w:rsidRDefault="003D3A00" w:rsidP="003D3A00">
            <w:pPr>
              <w:jc w:val="center"/>
              <w:rPr>
                <w:szCs w:val="21"/>
              </w:rPr>
            </w:pPr>
          </w:p>
        </w:tc>
        <w:tc>
          <w:tcPr>
            <w:tcW w:w="963" w:type="dxa"/>
            <w:vMerge/>
            <w:tcBorders>
              <w:bottom w:val="single" w:sz="4" w:space="0" w:color="auto"/>
            </w:tcBorders>
            <w:vAlign w:val="center"/>
          </w:tcPr>
          <w:p w14:paraId="211F9E7C" w14:textId="77777777" w:rsidR="003D3A00" w:rsidRPr="000A31D0" w:rsidRDefault="003D3A00" w:rsidP="003D3A00">
            <w:pPr>
              <w:snapToGrid w:val="0"/>
              <w:jc w:val="center"/>
              <w:rPr>
                <w:szCs w:val="21"/>
              </w:rPr>
            </w:pPr>
          </w:p>
        </w:tc>
      </w:tr>
    </w:tbl>
    <w:p w14:paraId="58AB206D" w14:textId="018B3E42" w:rsidR="00812DD4" w:rsidRPr="000A31D0" w:rsidRDefault="00D84C70" w:rsidP="000F78C5">
      <w:pPr>
        <w:ind w:leftChars="2000" w:left="4200" w:firstLineChars="100" w:firstLine="210"/>
        <w:jc w:val="left"/>
        <w:rPr>
          <w:bCs/>
          <w:szCs w:val="21"/>
        </w:rPr>
      </w:pPr>
      <w:r w:rsidRPr="000A31D0">
        <w:rPr>
          <w:rFonts w:hint="eastAsia"/>
          <w:bCs/>
          <w:szCs w:val="21"/>
        </w:rPr>
        <w:t>（上記には</w:t>
      </w:r>
      <w:r w:rsidRPr="000A31D0">
        <w:rPr>
          <w:szCs w:val="21"/>
        </w:rPr>
        <w:t>評価</w:t>
      </w:r>
      <w:r w:rsidRPr="000A31D0">
        <w:rPr>
          <w:rFonts w:hint="eastAsia"/>
          <w:szCs w:val="21"/>
        </w:rPr>
        <w:t>の時間を含んでいません）</w:t>
      </w:r>
      <w:r w:rsidR="00812DD4" w:rsidRPr="000A31D0">
        <w:rPr>
          <w:bCs/>
          <w:szCs w:val="21"/>
        </w:rPr>
        <w:br w:type="page"/>
      </w:r>
    </w:p>
    <w:p w14:paraId="637FCC0D" w14:textId="3D0A6A11" w:rsidR="00942935" w:rsidRPr="000A31D0" w:rsidRDefault="007038B8" w:rsidP="00AE0CCF">
      <w:pPr>
        <w:widowControl/>
        <w:spacing w:beforeLines="100" w:before="360"/>
        <w:ind w:firstLine="238"/>
        <w:jc w:val="left"/>
        <w:rPr>
          <w:b/>
          <w:szCs w:val="21"/>
        </w:rPr>
      </w:pPr>
      <w:r w:rsidRPr="000A31D0">
        <w:rPr>
          <w:rFonts w:hint="eastAsia"/>
          <w:b/>
          <w:szCs w:val="21"/>
        </w:rPr>
        <w:lastRenderedPageBreak/>
        <w:t>④救急領域（共通・区分別の総研修時間</w:t>
      </w:r>
      <w:r w:rsidR="007C44D4" w:rsidRPr="000A31D0">
        <w:rPr>
          <w:rFonts w:hint="eastAsia"/>
          <w:b/>
          <w:szCs w:val="21"/>
        </w:rPr>
        <w:t xml:space="preserve">　</w:t>
      </w:r>
      <w:r w:rsidR="001B1B1F" w:rsidRPr="000A31D0">
        <w:rPr>
          <w:rFonts w:hint="eastAsia"/>
          <w:b/>
          <w:szCs w:val="21"/>
        </w:rPr>
        <w:t>843</w:t>
      </w:r>
      <w:r w:rsidRPr="000A31D0">
        <w:rPr>
          <w:b/>
          <w:szCs w:val="21"/>
        </w:rPr>
        <w:t>時間</w:t>
      </w:r>
      <w:r w:rsidRPr="000A31D0">
        <w:rPr>
          <w:rFonts w:hint="eastAsia"/>
          <w:b/>
          <w:szCs w:val="21"/>
        </w:rPr>
        <w:t>）</w:t>
      </w:r>
    </w:p>
    <w:p w14:paraId="2F9512EF" w14:textId="3E11A4CC" w:rsidR="007038B8" w:rsidRPr="000A31D0" w:rsidRDefault="001B1B1F" w:rsidP="007038B8">
      <w:pPr>
        <w:spacing w:beforeLines="20" w:before="72"/>
        <w:ind w:firstLineChars="349" w:firstLine="733"/>
        <w:jc w:val="left"/>
        <w:rPr>
          <w:szCs w:val="21"/>
          <w:vertAlign w:val="superscript"/>
        </w:rPr>
      </w:pPr>
      <w:r w:rsidRPr="000A31D0">
        <w:rPr>
          <w:rFonts w:hint="eastAsia"/>
          <w:szCs w:val="21"/>
        </w:rPr>
        <w:t>6</w:t>
      </w:r>
      <w:r w:rsidR="007038B8" w:rsidRPr="000A31D0">
        <w:rPr>
          <w:rFonts w:hint="eastAsia"/>
          <w:szCs w:val="21"/>
        </w:rPr>
        <w:t>科目</w:t>
      </w:r>
      <w:r w:rsidRPr="000A31D0">
        <w:rPr>
          <w:rFonts w:hint="eastAsia"/>
          <w:szCs w:val="21"/>
        </w:rPr>
        <w:t>14</w:t>
      </w:r>
      <w:r w:rsidR="007038B8" w:rsidRPr="000A31D0">
        <w:rPr>
          <w:rFonts w:hint="eastAsia"/>
          <w:szCs w:val="21"/>
        </w:rPr>
        <w:t>行為</w:t>
      </w:r>
      <w:r w:rsidRPr="000A31D0">
        <w:rPr>
          <w:rFonts w:hint="eastAsia"/>
          <w:szCs w:val="21"/>
        </w:rPr>
        <w:t>600</w:t>
      </w:r>
      <w:r w:rsidR="007038B8" w:rsidRPr="000A31D0">
        <w:rPr>
          <w:rFonts w:hint="eastAsia"/>
          <w:szCs w:val="21"/>
        </w:rPr>
        <w:t>時間（実習の概算時間を含む）</w:t>
      </w:r>
    </w:p>
    <w:p w14:paraId="050436B1" w14:textId="23F3B7FB" w:rsidR="007038B8" w:rsidRPr="000A31D0" w:rsidRDefault="007038B8" w:rsidP="007038B8">
      <w:pPr>
        <w:spacing w:line="300" w:lineRule="exact"/>
        <w:ind w:leftChars="700" w:left="1470" w:firstLineChars="50" w:firstLine="105"/>
        <w:jc w:val="left"/>
        <w:rPr>
          <w:szCs w:val="21"/>
        </w:rPr>
      </w:pPr>
      <w:r w:rsidRPr="000A31D0">
        <w:rPr>
          <w:szCs w:val="21"/>
        </w:rPr>
        <w:t>講義；</w:t>
      </w:r>
      <w:r w:rsidR="001B1B1F" w:rsidRPr="000A31D0">
        <w:rPr>
          <w:rFonts w:hint="eastAsia"/>
          <w:szCs w:val="21"/>
        </w:rPr>
        <w:t>94</w:t>
      </w:r>
      <w:r w:rsidRPr="000A31D0">
        <w:rPr>
          <w:szCs w:val="21"/>
        </w:rPr>
        <w:t>時間　演習；</w:t>
      </w:r>
      <w:r w:rsidRPr="000A31D0">
        <w:rPr>
          <w:rFonts w:hint="eastAsia"/>
          <w:szCs w:val="21"/>
        </w:rPr>
        <w:t>1</w:t>
      </w:r>
      <w:r w:rsidR="001B1B1F" w:rsidRPr="000A31D0">
        <w:rPr>
          <w:rFonts w:hint="eastAsia"/>
          <w:szCs w:val="21"/>
        </w:rPr>
        <w:t>6</w:t>
      </w:r>
      <w:r w:rsidRPr="000A31D0">
        <w:rPr>
          <w:szCs w:val="21"/>
        </w:rPr>
        <w:t xml:space="preserve">時間　</w:t>
      </w:r>
    </w:p>
    <w:p w14:paraId="0DB2CBF1" w14:textId="25399FEF" w:rsidR="007038B8" w:rsidRPr="000A31D0" w:rsidRDefault="007038B8" w:rsidP="00AE0CCF">
      <w:pPr>
        <w:spacing w:afterLines="50" w:after="180" w:line="300" w:lineRule="exact"/>
        <w:ind w:leftChars="700" w:left="1470" w:rightChars="-68" w:right="-143" w:firstLineChars="50" w:firstLine="105"/>
        <w:jc w:val="left"/>
        <w:rPr>
          <w:rFonts w:eastAsia="SimSun"/>
          <w:b/>
          <w:szCs w:val="21"/>
        </w:rPr>
      </w:pPr>
      <w:r w:rsidRPr="000A31D0">
        <w:rPr>
          <w:rFonts w:hint="eastAsia"/>
          <w:szCs w:val="21"/>
        </w:rPr>
        <w:t>実習；最低</w:t>
      </w:r>
      <w:r w:rsidR="001B1B1F" w:rsidRPr="000A31D0">
        <w:rPr>
          <w:rFonts w:hint="eastAsia"/>
          <w:szCs w:val="21"/>
        </w:rPr>
        <w:t>70</w:t>
      </w:r>
      <w:r w:rsidRPr="000A31D0">
        <w:rPr>
          <w:rFonts w:hint="eastAsia"/>
          <w:szCs w:val="21"/>
        </w:rPr>
        <w:t>症例（</w:t>
      </w:r>
      <w:r w:rsidR="00251AD3" w:rsidRPr="000A31D0">
        <w:rPr>
          <w:rFonts w:hint="eastAsia"/>
          <w:szCs w:val="21"/>
        </w:rPr>
        <w:t>5</w:t>
      </w:r>
      <w:r w:rsidRPr="000A31D0">
        <w:rPr>
          <w:rFonts w:hint="eastAsia"/>
          <w:szCs w:val="21"/>
        </w:rPr>
        <w:t>症例</w:t>
      </w:r>
      <w:r w:rsidRPr="000A31D0">
        <w:rPr>
          <w:rFonts w:hint="eastAsia"/>
          <w:szCs w:val="21"/>
        </w:rPr>
        <w:t>/</w:t>
      </w:r>
      <w:r w:rsidRPr="000A31D0">
        <w:rPr>
          <w:rFonts w:hint="eastAsia"/>
          <w:szCs w:val="21"/>
        </w:rPr>
        <w:t>行為）</w:t>
      </w:r>
      <w:r w:rsidRPr="000A31D0">
        <w:rPr>
          <w:rFonts w:hint="eastAsia"/>
          <w:szCs w:val="21"/>
        </w:rPr>
        <w:t xml:space="preserve"> </w:t>
      </w:r>
      <w:r w:rsidRPr="000A31D0">
        <w:rPr>
          <w:szCs w:val="21"/>
        </w:rPr>
        <w:t xml:space="preserve"> </w:t>
      </w:r>
      <w:r w:rsidRPr="000A31D0">
        <w:rPr>
          <w:rFonts w:hint="eastAsia"/>
          <w:szCs w:val="21"/>
        </w:rPr>
        <w:t xml:space="preserve">　　　　</w:t>
      </w:r>
      <w:r w:rsidRPr="000A31D0">
        <w:rPr>
          <w:rFonts w:hint="eastAsia"/>
          <w:szCs w:val="21"/>
        </w:rPr>
        <w:t xml:space="preserve"> </w:t>
      </w:r>
      <w:r w:rsidRPr="000A31D0">
        <w:rPr>
          <w:rFonts w:hint="eastAsia"/>
          <w:szCs w:val="21"/>
        </w:rPr>
        <w:t>※</w:t>
      </w:r>
      <w:r w:rsidRPr="000A31D0">
        <w:rPr>
          <w:szCs w:val="21"/>
        </w:rPr>
        <w:t>OSCE</w:t>
      </w:r>
      <w:r w:rsidRPr="000A31D0">
        <w:rPr>
          <w:szCs w:val="21"/>
        </w:rPr>
        <w:t>；</w:t>
      </w:r>
      <w:r w:rsidRPr="000A31D0">
        <w:rPr>
          <w:rFonts w:hint="eastAsia"/>
          <w:szCs w:val="21"/>
        </w:rPr>
        <w:t>1</w:t>
      </w:r>
      <w:r w:rsidR="006E461B" w:rsidRPr="000A31D0">
        <w:rPr>
          <w:rFonts w:hint="eastAsia"/>
          <w:szCs w:val="21"/>
        </w:rPr>
        <w:t>.5</w:t>
      </w:r>
      <w:r w:rsidRPr="000A31D0">
        <w:rPr>
          <w:szCs w:val="21"/>
        </w:rPr>
        <w:t>時間</w:t>
      </w:r>
    </w:p>
    <w:tbl>
      <w:tblPr>
        <w:tblStyle w:val="a9"/>
        <w:tblW w:w="8051" w:type="dxa"/>
        <w:tblInd w:w="562" w:type="dxa"/>
        <w:tblLayout w:type="fixed"/>
        <w:tblLook w:val="04A0" w:firstRow="1" w:lastRow="0" w:firstColumn="1" w:lastColumn="0" w:noHBand="0" w:noVBand="1"/>
      </w:tblPr>
      <w:tblGrid>
        <w:gridCol w:w="4678"/>
        <w:gridCol w:w="851"/>
        <w:gridCol w:w="774"/>
        <w:gridCol w:w="785"/>
        <w:gridCol w:w="963"/>
      </w:tblGrid>
      <w:tr w:rsidR="007038B8" w:rsidRPr="000A31D0" w14:paraId="772A6A72" w14:textId="77777777" w:rsidTr="004F2228">
        <w:trPr>
          <w:trHeight w:val="227"/>
        </w:trPr>
        <w:tc>
          <w:tcPr>
            <w:tcW w:w="4678" w:type="dxa"/>
            <w:vMerge w:val="restart"/>
            <w:vAlign w:val="center"/>
          </w:tcPr>
          <w:p w14:paraId="1F469367" w14:textId="7491039C" w:rsidR="007038B8" w:rsidRPr="000A31D0" w:rsidRDefault="007038B8" w:rsidP="004F2228">
            <w:pPr>
              <w:jc w:val="center"/>
              <w:rPr>
                <w:szCs w:val="21"/>
              </w:rPr>
            </w:pPr>
            <w:r w:rsidRPr="000A31D0">
              <w:rPr>
                <w:szCs w:val="21"/>
              </w:rPr>
              <w:t>区分別科目</w:t>
            </w:r>
          </w:p>
        </w:tc>
        <w:tc>
          <w:tcPr>
            <w:tcW w:w="3373" w:type="dxa"/>
            <w:gridSpan w:val="4"/>
            <w:vAlign w:val="center"/>
          </w:tcPr>
          <w:p w14:paraId="71918864" w14:textId="77777777" w:rsidR="007038B8" w:rsidRPr="000A31D0" w:rsidRDefault="007038B8" w:rsidP="004F2228">
            <w:pPr>
              <w:jc w:val="center"/>
              <w:rPr>
                <w:szCs w:val="21"/>
              </w:rPr>
            </w:pPr>
            <w:r w:rsidRPr="000A31D0">
              <w:rPr>
                <w:szCs w:val="21"/>
              </w:rPr>
              <w:t>時間数</w:t>
            </w:r>
          </w:p>
        </w:tc>
      </w:tr>
      <w:tr w:rsidR="007038B8" w:rsidRPr="000A31D0" w14:paraId="6E2202E9" w14:textId="77777777" w:rsidTr="004F2228">
        <w:trPr>
          <w:trHeight w:val="340"/>
        </w:trPr>
        <w:tc>
          <w:tcPr>
            <w:tcW w:w="4678" w:type="dxa"/>
            <w:vMerge/>
          </w:tcPr>
          <w:p w14:paraId="31429D03" w14:textId="77777777" w:rsidR="007038B8" w:rsidRPr="000A31D0" w:rsidRDefault="007038B8" w:rsidP="004F2228">
            <w:pPr>
              <w:jc w:val="left"/>
              <w:rPr>
                <w:szCs w:val="21"/>
              </w:rPr>
            </w:pPr>
          </w:p>
        </w:tc>
        <w:tc>
          <w:tcPr>
            <w:tcW w:w="851" w:type="dxa"/>
            <w:vAlign w:val="center"/>
          </w:tcPr>
          <w:p w14:paraId="638E50D5" w14:textId="77777777" w:rsidR="007038B8" w:rsidRPr="000A31D0" w:rsidRDefault="007038B8" w:rsidP="004F2228">
            <w:pPr>
              <w:jc w:val="center"/>
              <w:rPr>
                <w:szCs w:val="21"/>
              </w:rPr>
            </w:pPr>
            <w:r w:rsidRPr="000A31D0">
              <w:rPr>
                <w:szCs w:val="21"/>
              </w:rPr>
              <w:t>講義</w:t>
            </w:r>
          </w:p>
        </w:tc>
        <w:tc>
          <w:tcPr>
            <w:tcW w:w="774" w:type="dxa"/>
            <w:vAlign w:val="center"/>
          </w:tcPr>
          <w:p w14:paraId="65BFE5ED" w14:textId="77777777" w:rsidR="007038B8" w:rsidRPr="000A31D0" w:rsidRDefault="007038B8" w:rsidP="004F2228">
            <w:pPr>
              <w:jc w:val="center"/>
              <w:rPr>
                <w:szCs w:val="21"/>
              </w:rPr>
            </w:pPr>
            <w:r w:rsidRPr="000A31D0">
              <w:rPr>
                <w:szCs w:val="21"/>
              </w:rPr>
              <w:t>演習</w:t>
            </w:r>
          </w:p>
        </w:tc>
        <w:tc>
          <w:tcPr>
            <w:tcW w:w="785" w:type="dxa"/>
            <w:vAlign w:val="center"/>
          </w:tcPr>
          <w:p w14:paraId="0DE49A2E" w14:textId="77777777" w:rsidR="007038B8" w:rsidRPr="000A31D0" w:rsidRDefault="007038B8" w:rsidP="004F2228">
            <w:pPr>
              <w:jc w:val="center"/>
              <w:rPr>
                <w:rFonts w:asciiTheme="minorEastAsia" w:hAnsiTheme="minorEastAsia"/>
                <w:szCs w:val="21"/>
              </w:rPr>
            </w:pPr>
            <w:r w:rsidRPr="000A31D0">
              <w:rPr>
                <w:rFonts w:asciiTheme="minorEastAsia" w:hAnsiTheme="minorEastAsia" w:hint="eastAsia"/>
                <w:szCs w:val="21"/>
              </w:rPr>
              <w:t>OSCE</w:t>
            </w:r>
          </w:p>
        </w:tc>
        <w:tc>
          <w:tcPr>
            <w:tcW w:w="963" w:type="dxa"/>
            <w:vAlign w:val="center"/>
          </w:tcPr>
          <w:p w14:paraId="15FB8B77" w14:textId="77777777" w:rsidR="007038B8" w:rsidRPr="000A31D0" w:rsidRDefault="007038B8" w:rsidP="004F2228">
            <w:pPr>
              <w:jc w:val="center"/>
              <w:rPr>
                <w:szCs w:val="21"/>
              </w:rPr>
            </w:pPr>
            <w:r w:rsidRPr="000A31D0">
              <w:rPr>
                <w:rFonts w:hint="eastAsia"/>
                <w:szCs w:val="21"/>
              </w:rPr>
              <w:t>実習</w:t>
            </w:r>
          </w:p>
        </w:tc>
      </w:tr>
      <w:tr w:rsidR="007038B8" w:rsidRPr="000A31D0" w14:paraId="18837DC7" w14:textId="77777777" w:rsidTr="00B76E95">
        <w:trPr>
          <w:cantSplit/>
          <w:trHeight w:val="680"/>
        </w:trPr>
        <w:tc>
          <w:tcPr>
            <w:tcW w:w="4678" w:type="dxa"/>
            <w:vAlign w:val="center"/>
          </w:tcPr>
          <w:p w14:paraId="29D684B4" w14:textId="72D325CB" w:rsidR="007038B8" w:rsidRPr="000A31D0" w:rsidRDefault="007038B8" w:rsidP="004F2228">
            <w:pPr>
              <w:rPr>
                <w:szCs w:val="21"/>
              </w:rPr>
            </w:pPr>
            <w:r w:rsidRPr="000A31D0">
              <w:rPr>
                <w:szCs w:val="21"/>
              </w:rPr>
              <w:t>呼吸器（気道確保に係るもの）関連</w:t>
            </w:r>
          </w:p>
        </w:tc>
        <w:tc>
          <w:tcPr>
            <w:tcW w:w="851" w:type="dxa"/>
            <w:vAlign w:val="center"/>
          </w:tcPr>
          <w:p w14:paraId="25ADC223" w14:textId="77777777" w:rsidR="007038B8" w:rsidRPr="000A31D0" w:rsidRDefault="007038B8" w:rsidP="004F2228">
            <w:pPr>
              <w:jc w:val="center"/>
              <w:rPr>
                <w:szCs w:val="21"/>
              </w:rPr>
            </w:pPr>
            <w:r w:rsidRPr="000A31D0">
              <w:rPr>
                <w:rFonts w:hint="eastAsia"/>
                <w:szCs w:val="21"/>
              </w:rPr>
              <w:t>9</w:t>
            </w:r>
          </w:p>
        </w:tc>
        <w:tc>
          <w:tcPr>
            <w:tcW w:w="774" w:type="dxa"/>
            <w:vAlign w:val="center"/>
          </w:tcPr>
          <w:p w14:paraId="15FD7CE7" w14:textId="77777777" w:rsidR="007038B8" w:rsidRPr="000A31D0" w:rsidRDefault="007038B8" w:rsidP="004F2228">
            <w:pPr>
              <w:jc w:val="center"/>
              <w:rPr>
                <w:szCs w:val="21"/>
              </w:rPr>
            </w:pPr>
          </w:p>
        </w:tc>
        <w:tc>
          <w:tcPr>
            <w:tcW w:w="785" w:type="dxa"/>
            <w:vAlign w:val="center"/>
          </w:tcPr>
          <w:p w14:paraId="38AD68A2" w14:textId="77777777" w:rsidR="007038B8" w:rsidRPr="000A31D0" w:rsidRDefault="007038B8" w:rsidP="004F2228">
            <w:pPr>
              <w:jc w:val="center"/>
              <w:rPr>
                <w:szCs w:val="21"/>
              </w:rPr>
            </w:pPr>
            <w:r w:rsidRPr="000A31D0">
              <w:rPr>
                <w:szCs w:val="21"/>
              </w:rPr>
              <w:t>0.5</w:t>
            </w:r>
          </w:p>
        </w:tc>
        <w:tc>
          <w:tcPr>
            <w:tcW w:w="963" w:type="dxa"/>
            <w:vMerge w:val="restart"/>
            <w:textDirection w:val="tbRlV"/>
            <w:vAlign w:val="center"/>
          </w:tcPr>
          <w:p w14:paraId="4BB9882C" w14:textId="77777777" w:rsidR="000F78C5" w:rsidRPr="000A31D0" w:rsidRDefault="007038B8" w:rsidP="000F78C5">
            <w:pPr>
              <w:snapToGrid w:val="0"/>
              <w:ind w:left="113" w:right="113"/>
              <w:jc w:val="left"/>
              <w:rPr>
                <w:szCs w:val="21"/>
              </w:rPr>
            </w:pPr>
            <w:r w:rsidRPr="000A31D0">
              <w:rPr>
                <w:rFonts w:hint="eastAsia"/>
                <w:szCs w:val="21"/>
              </w:rPr>
              <w:t>十月～</w:t>
            </w:r>
            <w:r w:rsidR="001B1B1F" w:rsidRPr="000A31D0">
              <w:rPr>
                <w:rFonts w:hint="eastAsia"/>
                <w:szCs w:val="21"/>
              </w:rPr>
              <w:t>二</w:t>
            </w:r>
            <w:r w:rsidRPr="000A31D0">
              <w:rPr>
                <w:rFonts w:hint="eastAsia"/>
                <w:szCs w:val="21"/>
              </w:rPr>
              <w:t>月の</w:t>
            </w:r>
            <w:r w:rsidR="001B1B1F" w:rsidRPr="000A31D0">
              <w:rPr>
                <w:rFonts w:hint="eastAsia"/>
                <w:szCs w:val="21"/>
              </w:rPr>
              <w:t>５</w:t>
            </w:r>
            <w:r w:rsidRPr="000A31D0">
              <w:rPr>
                <w:rFonts w:hint="eastAsia"/>
                <w:szCs w:val="21"/>
              </w:rPr>
              <w:t>か月間で１行為あたり</w:t>
            </w:r>
          </w:p>
          <w:p w14:paraId="6F93E9F6" w14:textId="2D059F35" w:rsidR="007038B8" w:rsidRPr="000A31D0" w:rsidRDefault="007038B8" w:rsidP="000F78C5">
            <w:pPr>
              <w:snapToGrid w:val="0"/>
              <w:ind w:left="113" w:right="113"/>
              <w:jc w:val="left"/>
              <w:rPr>
                <w:szCs w:val="21"/>
              </w:rPr>
            </w:pPr>
            <w:r w:rsidRPr="000A31D0">
              <w:rPr>
                <w:rFonts w:hint="eastAsia"/>
                <w:szCs w:val="21"/>
              </w:rPr>
              <w:t>最低５症例を実施していただきます。</w:t>
            </w:r>
          </w:p>
        </w:tc>
      </w:tr>
      <w:tr w:rsidR="007038B8" w:rsidRPr="000A31D0" w14:paraId="1BD1A187" w14:textId="77777777" w:rsidTr="00B76E95">
        <w:trPr>
          <w:cantSplit/>
          <w:trHeight w:val="680"/>
        </w:trPr>
        <w:tc>
          <w:tcPr>
            <w:tcW w:w="4678" w:type="dxa"/>
            <w:tcBorders>
              <w:left w:val="single" w:sz="4" w:space="0" w:color="auto"/>
              <w:bottom w:val="nil"/>
            </w:tcBorders>
            <w:vAlign w:val="center"/>
          </w:tcPr>
          <w:p w14:paraId="077CF511" w14:textId="56B612AC" w:rsidR="007038B8" w:rsidRPr="000A31D0" w:rsidRDefault="007038B8" w:rsidP="004F2228">
            <w:pPr>
              <w:rPr>
                <w:szCs w:val="21"/>
              </w:rPr>
            </w:pPr>
            <w:r w:rsidRPr="000A31D0">
              <w:rPr>
                <w:rFonts w:hint="eastAsia"/>
                <w:szCs w:val="21"/>
              </w:rPr>
              <w:t>呼吸器（人工呼吸療法に係るもの）関連</w:t>
            </w:r>
          </w:p>
        </w:tc>
        <w:tc>
          <w:tcPr>
            <w:tcW w:w="851" w:type="dxa"/>
            <w:tcBorders>
              <w:bottom w:val="nil"/>
            </w:tcBorders>
            <w:vAlign w:val="center"/>
          </w:tcPr>
          <w:p w14:paraId="5FD24260" w14:textId="77777777" w:rsidR="007038B8" w:rsidRPr="000A31D0" w:rsidRDefault="007038B8" w:rsidP="004F2228">
            <w:pPr>
              <w:jc w:val="center"/>
              <w:rPr>
                <w:szCs w:val="21"/>
              </w:rPr>
            </w:pPr>
            <w:r w:rsidRPr="000A31D0">
              <w:rPr>
                <w:rFonts w:hint="eastAsia"/>
                <w:szCs w:val="21"/>
              </w:rPr>
              <w:t>21</w:t>
            </w:r>
          </w:p>
        </w:tc>
        <w:tc>
          <w:tcPr>
            <w:tcW w:w="774" w:type="dxa"/>
            <w:tcBorders>
              <w:bottom w:val="nil"/>
            </w:tcBorders>
            <w:vAlign w:val="center"/>
          </w:tcPr>
          <w:p w14:paraId="2049355E" w14:textId="77777777" w:rsidR="007038B8" w:rsidRPr="000A31D0" w:rsidRDefault="007038B8" w:rsidP="004F2228">
            <w:pPr>
              <w:jc w:val="center"/>
              <w:rPr>
                <w:szCs w:val="21"/>
              </w:rPr>
            </w:pPr>
            <w:r w:rsidRPr="000A31D0">
              <w:rPr>
                <w:rFonts w:hint="eastAsia"/>
                <w:szCs w:val="21"/>
              </w:rPr>
              <w:t>8</w:t>
            </w:r>
          </w:p>
        </w:tc>
        <w:tc>
          <w:tcPr>
            <w:tcW w:w="785" w:type="dxa"/>
            <w:tcBorders>
              <w:bottom w:val="nil"/>
            </w:tcBorders>
            <w:vAlign w:val="center"/>
          </w:tcPr>
          <w:p w14:paraId="33911E7B" w14:textId="77777777" w:rsidR="007038B8" w:rsidRPr="000A31D0" w:rsidRDefault="007038B8" w:rsidP="004F2228">
            <w:pPr>
              <w:jc w:val="center"/>
              <w:rPr>
                <w:szCs w:val="21"/>
              </w:rPr>
            </w:pPr>
          </w:p>
        </w:tc>
        <w:tc>
          <w:tcPr>
            <w:tcW w:w="963" w:type="dxa"/>
            <w:vMerge/>
            <w:vAlign w:val="center"/>
          </w:tcPr>
          <w:p w14:paraId="614B2B86" w14:textId="77777777" w:rsidR="007038B8" w:rsidRPr="000A31D0" w:rsidRDefault="007038B8" w:rsidP="004F2228">
            <w:pPr>
              <w:snapToGrid w:val="0"/>
              <w:jc w:val="center"/>
              <w:rPr>
                <w:szCs w:val="21"/>
              </w:rPr>
            </w:pPr>
          </w:p>
        </w:tc>
      </w:tr>
      <w:tr w:rsidR="007038B8" w:rsidRPr="000A31D0" w14:paraId="0703538D" w14:textId="77777777" w:rsidTr="00B76E95">
        <w:trPr>
          <w:trHeight w:val="680"/>
        </w:trPr>
        <w:tc>
          <w:tcPr>
            <w:tcW w:w="4678" w:type="dxa"/>
            <w:vAlign w:val="center"/>
          </w:tcPr>
          <w:p w14:paraId="542E7675" w14:textId="48007D37" w:rsidR="007038B8" w:rsidRPr="000A31D0" w:rsidRDefault="007038B8" w:rsidP="007038B8">
            <w:pPr>
              <w:rPr>
                <w:szCs w:val="21"/>
              </w:rPr>
            </w:pPr>
            <w:r w:rsidRPr="000A31D0">
              <w:rPr>
                <w:rFonts w:hint="eastAsia"/>
                <w:szCs w:val="21"/>
              </w:rPr>
              <w:t>動脈血液ガス分析関連</w:t>
            </w:r>
          </w:p>
        </w:tc>
        <w:tc>
          <w:tcPr>
            <w:tcW w:w="851" w:type="dxa"/>
            <w:vAlign w:val="center"/>
          </w:tcPr>
          <w:p w14:paraId="15834C1C" w14:textId="28B64951" w:rsidR="007038B8" w:rsidRPr="000A31D0" w:rsidRDefault="006E461B" w:rsidP="007038B8">
            <w:pPr>
              <w:jc w:val="center"/>
              <w:rPr>
                <w:szCs w:val="21"/>
              </w:rPr>
            </w:pPr>
            <w:r w:rsidRPr="000A31D0">
              <w:rPr>
                <w:rFonts w:hint="eastAsia"/>
                <w:szCs w:val="21"/>
              </w:rPr>
              <w:t>13</w:t>
            </w:r>
          </w:p>
        </w:tc>
        <w:tc>
          <w:tcPr>
            <w:tcW w:w="774" w:type="dxa"/>
            <w:vAlign w:val="center"/>
          </w:tcPr>
          <w:p w14:paraId="690B8D56" w14:textId="2C0383D4" w:rsidR="007038B8" w:rsidRPr="000A31D0" w:rsidRDefault="007038B8" w:rsidP="007038B8">
            <w:pPr>
              <w:jc w:val="center"/>
              <w:rPr>
                <w:szCs w:val="21"/>
              </w:rPr>
            </w:pPr>
          </w:p>
        </w:tc>
        <w:tc>
          <w:tcPr>
            <w:tcW w:w="785" w:type="dxa"/>
            <w:vAlign w:val="center"/>
          </w:tcPr>
          <w:p w14:paraId="7B39FACC" w14:textId="3C5DCFD4" w:rsidR="007038B8" w:rsidRPr="000A31D0" w:rsidRDefault="006E461B" w:rsidP="007038B8">
            <w:pPr>
              <w:jc w:val="center"/>
              <w:rPr>
                <w:szCs w:val="21"/>
              </w:rPr>
            </w:pPr>
            <w:r w:rsidRPr="000A31D0">
              <w:rPr>
                <w:rFonts w:hint="eastAsia"/>
                <w:szCs w:val="21"/>
              </w:rPr>
              <w:t>1</w:t>
            </w:r>
          </w:p>
        </w:tc>
        <w:tc>
          <w:tcPr>
            <w:tcW w:w="963" w:type="dxa"/>
            <w:vMerge/>
            <w:vAlign w:val="center"/>
          </w:tcPr>
          <w:p w14:paraId="7A576D26" w14:textId="77777777" w:rsidR="007038B8" w:rsidRPr="000A31D0" w:rsidRDefault="007038B8" w:rsidP="007038B8">
            <w:pPr>
              <w:snapToGrid w:val="0"/>
              <w:jc w:val="center"/>
              <w:rPr>
                <w:szCs w:val="21"/>
              </w:rPr>
            </w:pPr>
          </w:p>
        </w:tc>
      </w:tr>
      <w:tr w:rsidR="007038B8" w:rsidRPr="000A31D0" w14:paraId="2FC4CFF5" w14:textId="77777777" w:rsidTr="00B76E95">
        <w:trPr>
          <w:trHeight w:val="680"/>
        </w:trPr>
        <w:tc>
          <w:tcPr>
            <w:tcW w:w="4678" w:type="dxa"/>
            <w:vAlign w:val="center"/>
          </w:tcPr>
          <w:p w14:paraId="25A90EBB" w14:textId="16584FBC" w:rsidR="007038B8" w:rsidRPr="000A31D0" w:rsidRDefault="007038B8" w:rsidP="007038B8">
            <w:pPr>
              <w:rPr>
                <w:szCs w:val="21"/>
              </w:rPr>
            </w:pPr>
            <w:r w:rsidRPr="000A31D0">
              <w:rPr>
                <w:rFonts w:hint="eastAsia"/>
                <w:szCs w:val="21"/>
              </w:rPr>
              <w:t>栄養及び水分管理に係る薬剤投与関連</w:t>
            </w:r>
          </w:p>
        </w:tc>
        <w:tc>
          <w:tcPr>
            <w:tcW w:w="851" w:type="dxa"/>
            <w:vAlign w:val="center"/>
          </w:tcPr>
          <w:p w14:paraId="61A6F2D9" w14:textId="44B88788" w:rsidR="007038B8" w:rsidRPr="000A31D0" w:rsidRDefault="007038B8" w:rsidP="007038B8">
            <w:pPr>
              <w:jc w:val="center"/>
              <w:rPr>
                <w:szCs w:val="21"/>
              </w:rPr>
            </w:pPr>
            <w:r w:rsidRPr="000A31D0">
              <w:rPr>
                <w:szCs w:val="21"/>
              </w:rPr>
              <w:t>1</w:t>
            </w:r>
            <w:r w:rsidR="000C21F6" w:rsidRPr="000A31D0">
              <w:rPr>
                <w:rFonts w:hint="eastAsia"/>
                <w:szCs w:val="21"/>
              </w:rPr>
              <w:t>0</w:t>
            </w:r>
          </w:p>
        </w:tc>
        <w:tc>
          <w:tcPr>
            <w:tcW w:w="774" w:type="dxa"/>
            <w:vAlign w:val="center"/>
          </w:tcPr>
          <w:p w14:paraId="5CBF63A5" w14:textId="2E41D7BC" w:rsidR="007038B8" w:rsidRPr="000A31D0" w:rsidRDefault="000C21F6" w:rsidP="007038B8">
            <w:pPr>
              <w:jc w:val="center"/>
              <w:rPr>
                <w:szCs w:val="21"/>
              </w:rPr>
            </w:pPr>
            <w:r w:rsidRPr="000A31D0">
              <w:rPr>
                <w:rFonts w:hint="eastAsia"/>
                <w:szCs w:val="21"/>
              </w:rPr>
              <w:t>1</w:t>
            </w:r>
          </w:p>
        </w:tc>
        <w:tc>
          <w:tcPr>
            <w:tcW w:w="785" w:type="dxa"/>
            <w:vAlign w:val="center"/>
          </w:tcPr>
          <w:p w14:paraId="355E919A" w14:textId="77777777" w:rsidR="007038B8" w:rsidRPr="000A31D0" w:rsidRDefault="007038B8" w:rsidP="007038B8">
            <w:pPr>
              <w:jc w:val="center"/>
              <w:rPr>
                <w:szCs w:val="21"/>
              </w:rPr>
            </w:pPr>
          </w:p>
        </w:tc>
        <w:tc>
          <w:tcPr>
            <w:tcW w:w="963" w:type="dxa"/>
            <w:vMerge/>
            <w:vAlign w:val="center"/>
          </w:tcPr>
          <w:p w14:paraId="08048090" w14:textId="77777777" w:rsidR="007038B8" w:rsidRPr="000A31D0" w:rsidRDefault="007038B8" w:rsidP="007038B8">
            <w:pPr>
              <w:snapToGrid w:val="0"/>
              <w:jc w:val="center"/>
              <w:rPr>
                <w:szCs w:val="21"/>
              </w:rPr>
            </w:pPr>
          </w:p>
        </w:tc>
      </w:tr>
      <w:tr w:rsidR="001B1B1F" w:rsidRPr="000A31D0" w14:paraId="7EC9D532" w14:textId="77777777" w:rsidTr="00B76E95">
        <w:trPr>
          <w:trHeight w:val="680"/>
        </w:trPr>
        <w:tc>
          <w:tcPr>
            <w:tcW w:w="4678" w:type="dxa"/>
            <w:vAlign w:val="center"/>
          </w:tcPr>
          <w:p w14:paraId="4FC2DEFA" w14:textId="1896068E" w:rsidR="001B1B1F" w:rsidRPr="000A31D0" w:rsidRDefault="001B1B1F" w:rsidP="001B1B1F">
            <w:pPr>
              <w:rPr>
                <w:szCs w:val="21"/>
              </w:rPr>
            </w:pPr>
            <w:r w:rsidRPr="000A31D0">
              <w:rPr>
                <w:rFonts w:hint="eastAsia"/>
                <w:szCs w:val="21"/>
              </w:rPr>
              <w:t>循環動態に係る薬剤投与関連</w:t>
            </w:r>
          </w:p>
        </w:tc>
        <w:tc>
          <w:tcPr>
            <w:tcW w:w="851" w:type="dxa"/>
            <w:vAlign w:val="center"/>
          </w:tcPr>
          <w:p w14:paraId="01F10041" w14:textId="0EEDD37C" w:rsidR="001B1B1F" w:rsidRPr="000A31D0" w:rsidRDefault="001B1B1F" w:rsidP="001B1B1F">
            <w:pPr>
              <w:jc w:val="center"/>
              <w:rPr>
                <w:szCs w:val="21"/>
              </w:rPr>
            </w:pPr>
            <w:r w:rsidRPr="000A31D0">
              <w:rPr>
                <w:rFonts w:hint="eastAsia"/>
                <w:szCs w:val="21"/>
              </w:rPr>
              <w:t>23</w:t>
            </w:r>
          </w:p>
        </w:tc>
        <w:tc>
          <w:tcPr>
            <w:tcW w:w="774" w:type="dxa"/>
            <w:vAlign w:val="center"/>
          </w:tcPr>
          <w:p w14:paraId="15A37284" w14:textId="54D70207" w:rsidR="001B1B1F" w:rsidRPr="000A31D0" w:rsidRDefault="001B1B1F" w:rsidP="001B1B1F">
            <w:pPr>
              <w:jc w:val="center"/>
              <w:rPr>
                <w:szCs w:val="21"/>
              </w:rPr>
            </w:pPr>
            <w:r w:rsidRPr="000A31D0">
              <w:rPr>
                <w:rFonts w:hint="eastAsia"/>
                <w:szCs w:val="21"/>
              </w:rPr>
              <w:t>5</w:t>
            </w:r>
          </w:p>
        </w:tc>
        <w:tc>
          <w:tcPr>
            <w:tcW w:w="785" w:type="dxa"/>
            <w:vAlign w:val="center"/>
          </w:tcPr>
          <w:p w14:paraId="3A6CEE93" w14:textId="77777777" w:rsidR="001B1B1F" w:rsidRPr="000A31D0" w:rsidRDefault="001B1B1F" w:rsidP="001B1B1F">
            <w:pPr>
              <w:jc w:val="center"/>
              <w:rPr>
                <w:szCs w:val="21"/>
              </w:rPr>
            </w:pPr>
          </w:p>
        </w:tc>
        <w:tc>
          <w:tcPr>
            <w:tcW w:w="963" w:type="dxa"/>
            <w:vMerge/>
            <w:vAlign w:val="center"/>
          </w:tcPr>
          <w:p w14:paraId="000945DD" w14:textId="77777777" w:rsidR="001B1B1F" w:rsidRPr="000A31D0" w:rsidRDefault="001B1B1F" w:rsidP="001B1B1F">
            <w:pPr>
              <w:snapToGrid w:val="0"/>
              <w:jc w:val="center"/>
              <w:rPr>
                <w:szCs w:val="21"/>
              </w:rPr>
            </w:pPr>
          </w:p>
        </w:tc>
      </w:tr>
      <w:tr w:rsidR="001B1B1F" w:rsidRPr="000A31D0" w14:paraId="64267BE2" w14:textId="77777777" w:rsidTr="00B76E95">
        <w:trPr>
          <w:trHeight w:val="680"/>
        </w:trPr>
        <w:tc>
          <w:tcPr>
            <w:tcW w:w="4678" w:type="dxa"/>
            <w:vAlign w:val="center"/>
          </w:tcPr>
          <w:p w14:paraId="2C6AB3F6" w14:textId="7FA9D9F4" w:rsidR="001B1B1F" w:rsidRPr="000A31D0" w:rsidRDefault="001B1B1F" w:rsidP="001B1B1F">
            <w:pPr>
              <w:rPr>
                <w:szCs w:val="21"/>
              </w:rPr>
            </w:pPr>
            <w:r w:rsidRPr="000A31D0">
              <w:rPr>
                <w:rFonts w:hint="eastAsia"/>
                <w:szCs w:val="21"/>
              </w:rPr>
              <w:t>精神及び神経症状に係る薬剤投与関連</w:t>
            </w:r>
            <w:r w:rsidRPr="000A31D0">
              <w:rPr>
                <w:rFonts w:hint="eastAsia"/>
                <w:szCs w:val="21"/>
              </w:rPr>
              <w:tab/>
            </w:r>
          </w:p>
        </w:tc>
        <w:tc>
          <w:tcPr>
            <w:tcW w:w="851" w:type="dxa"/>
            <w:vAlign w:val="center"/>
          </w:tcPr>
          <w:p w14:paraId="1486A290" w14:textId="2F237A50" w:rsidR="001B1B1F" w:rsidRPr="000A31D0" w:rsidRDefault="001B1B1F" w:rsidP="001B1B1F">
            <w:pPr>
              <w:jc w:val="center"/>
              <w:rPr>
                <w:szCs w:val="21"/>
              </w:rPr>
            </w:pPr>
            <w:r w:rsidRPr="000A31D0">
              <w:rPr>
                <w:rFonts w:hint="eastAsia"/>
                <w:szCs w:val="21"/>
              </w:rPr>
              <w:t>18</w:t>
            </w:r>
          </w:p>
        </w:tc>
        <w:tc>
          <w:tcPr>
            <w:tcW w:w="774" w:type="dxa"/>
            <w:vAlign w:val="center"/>
          </w:tcPr>
          <w:p w14:paraId="0C1718A7" w14:textId="443E8DD5" w:rsidR="001B1B1F" w:rsidRPr="000A31D0" w:rsidRDefault="001B1B1F" w:rsidP="001B1B1F">
            <w:pPr>
              <w:jc w:val="center"/>
              <w:rPr>
                <w:szCs w:val="21"/>
              </w:rPr>
            </w:pPr>
            <w:r w:rsidRPr="000A31D0">
              <w:rPr>
                <w:rFonts w:hint="eastAsia"/>
                <w:szCs w:val="21"/>
              </w:rPr>
              <w:t>2</w:t>
            </w:r>
          </w:p>
        </w:tc>
        <w:tc>
          <w:tcPr>
            <w:tcW w:w="785" w:type="dxa"/>
            <w:vAlign w:val="center"/>
          </w:tcPr>
          <w:p w14:paraId="6D1963D4" w14:textId="30725F8E" w:rsidR="001B1B1F" w:rsidRPr="000A31D0" w:rsidRDefault="001B1B1F" w:rsidP="001B1B1F">
            <w:pPr>
              <w:jc w:val="center"/>
              <w:rPr>
                <w:szCs w:val="21"/>
              </w:rPr>
            </w:pPr>
          </w:p>
        </w:tc>
        <w:tc>
          <w:tcPr>
            <w:tcW w:w="963" w:type="dxa"/>
            <w:vMerge/>
            <w:vAlign w:val="center"/>
          </w:tcPr>
          <w:p w14:paraId="0217BFD2" w14:textId="77777777" w:rsidR="001B1B1F" w:rsidRPr="000A31D0" w:rsidRDefault="001B1B1F" w:rsidP="001B1B1F">
            <w:pPr>
              <w:snapToGrid w:val="0"/>
              <w:jc w:val="center"/>
              <w:rPr>
                <w:szCs w:val="21"/>
              </w:rPr>
            </w:pPr>
          </w:p>
        </w:tc>
      </w:tr>
    </w:tbl>
    <w:p w14:paraId="2C5C6324" w14:textId="0491A599" w:rsidR="007038B8" w:rsidRPr="000A31D0" w:rsidRDefault="007038B8" w:rsidP="007038B8">
      <w:pPr>
        <w:ind w:leftChars="2000" w:left="4200" w:firstLineChars="100" w:firstLine="210"/>
        <w:jc w:val="left"/>
        <w:rPr>
          <w:szCs w:val="21"/>
        </w:rPr>
      </w:pPr>
      <w:r w:rsidRPr="000A31D0">
        <w:rPr>
          <w:rFonts w:hint="eastAsia"/>
          <w:bCs/>
          <w:szCs w:val="21"/>
        </w:rPr>
        <w:t>（上記には</w:t>
      </w:r>
      <w:r w:rsidRPr="000A31D0">
        <w:rPr>
          <w:szCs w:val="21"/>
        </w:rPr>
        <w:t>評価</w:t>
      </w:r>
      <w:r w:rsidRPr="000A31D0">
        <w:rPr>
          <w:rFonts w:hint="eastAsia"/>
          <w:szCs w:val="21"/>
        </w:rPr>
        <w:t>の時間を含んでいません）</w:t>
      </w:r>
    </w:p>
    <w:p w14:paraId="69604941" w14:textId="074C7021" w:rsidR="00CB7CE0" w:rsidRPr="000A31D0" w:rsidRDefault="00DA6DB8" w:rsidP="006B2209">
      <w:pPr>
        <w:widowControl/>
        <w:spacing w:beforeLines="100" w:before="360"/>
        <w:jc w:val="left"/>
        <w:rPr>
          <w:b/>
          <w:szCs w:val="21"/>
        </w:rPr>
      </w:pPr>
      <w:r w:rsidRPr="000A31D0">
        <w:rPr>
          <w:rFonts w:hint="eastAsia"/>
          <w:b/>
          <w:szCs w:val="21"/>
        </w:rPr>
        <w:t>９</w:t>
      </w:r>
      <w:r w:rsidR="00780E00" w:rsidRPr="000A31D0">
        <w:rPr>
          <w:rFonts w:hint="eastAsia"/>
          <w:b/>
          <w:szCs w:val="21"/>
        </w:rPr>
        <w:t>）</w:t>
      </w:r>
      <w:r w:rsidR="00CB7CE0" w:rsidRPr="000A31D0">
        <w:rPr>
          <w:rFonts w:hint="eastAsia"/>
          <w:b/>
          <w:szCs w:val="21"/>
        </w:rPr>
        <w:t>修了要件</w:t>
      </w:r>
    </w:p>
    <w:p w14:paraId="046CFEA8" w14:textId="71D15AFB" w:rsidR="00F91B29" w:rsidRPr="000A31D0" w:rsidRDefault="00F91B29" w:rsidP="00F91B29">
      <w:pPr>
        <w:ind w:leftChars="200" w:left="630" w:hangingChars="100" w:hanging="210"/>
        <w:jc w:val="left"/>
        <w:rPr>
          <w:szCs w:val="21"/>
        </w:rPr>
      </w:pPr>
      <w:r w:rsidRPr="000A31D0">
        <w:rPr>
          <w:rFonts w:hint="eastAsia"/>
          <w:szCs w:val="21"/>
        </w:rPr>
        <w:t>次の条件を全て満たす必要があります。</w:t>
      </w:r>
    </w:p>
    <w:p w14:paraId="64722C80" w14:textId="20E2A261" w:rsidR="00F91B29" w:rsidRPr="000A31D0" w:rsidRDefault="00F91B29" w:rsidP="000E0EF0">
      <w:pPr>
        <w:pStyle w:val="ad"/>
        <w:numPr>
          <w:ilvl w:val="0"/>
          <w:numId w:val="1"/>
        </w:numPr>
        <w:spacing w:beforeLines="50" w:before="180"/>
        <w:ind w:leftChars="269" w:left="937" w:hangingChars="177" w:hanging="372"/>
        <w:jc w:val="left"/>
        <w:rPr>
          <w:rFonts w:asciiTheme="minorEastAsia" w:hAnsiTheme="minorEastAsia"/>
          <w:szCs w:val="21"/>
        </w:rPr>
      </w:pPr>
      <w:r w:rsidRPr="000A31D0">
        <w:rPr>
          <w:rFonts w:asciiTheme="minorEastAsia" w:hAnsiTheme="minorEastAsia" w:hint="eastAsia"/>
          <w:szCs w:val="21"/>
        </w:rPr>
        <w:t>共通科目を全て履修し、筆記試験及び観察評価（実習等）に合格すること</w:t>
      </w:r>
    </w:p>
    <w:p w14:paraId="0B22108E" w14:textId="23243ABE" w:rsidR="00F91B29" w:rsidRPr="000A31D0" w:rsidRDefault="00F91B29" w:rsidP="000E0EF0">
      <w:pPr>
        <w:pStyle w:val="ad"/>
        <w:numPr>
          <w:ilvl w:val="0"/>
          <w:numId w:val="1"/>
        </w:numPr>
        <w:spacing w:beforeLines="50" w:before="180"/>
        <w:ind w:leftChars="269" w:left="937" w:hangingChars="177" w:hanging="372"/>
        <w:jc w:val="left"/>
        <w:rPr>
          <w:rFonts w:asciiTheme="minorEastAsia" w:hAnsiTheme="minorEastAsia"/>
          <w:b/>
          <w:szCs w:val="21"/>
        </w:rPr>
      </w:pPr>
      <w:r w:rsidRPr="000A31D0">
        <w:rPr>
          <w:rFonts w:asciiTheme="minorEastAsia" w:hAnsiTheme="minorEastAsia" w:hint="eastAsia"/>
          <w:szCs w:val="21"/>
        </w:rPr>
        <w:t>①の修了後、区分別科目を全て履修し、筆記試験及び観察評価（実技試験・実習等）に合格すること</w:t>
      </w:r>
    </w:p>
    <w:p w14:paraId="34E1DA33" w14:textId="235FAEB2" w:rsidR="00F91B29" w:rsidRPr="000A31D0" w:rsidRDefault="00F91B29" w:rsidP="000E0EF0">
      <w:pPr>
        <w:pStyle w:val="ad"/>
        <w:numPr>
          <w:ilvl w:val="0"/>
          <w:numId w:val="1"/>
        </w:numPr>
        <w:spacing w:beforeLines="50" w:before="180"/>
        <w:ind w:leftChars="269" w:left="939" w:hangingChars="178" w:hanging="374"/>
        <w:jc w:val="left"/>
        <w:rPr>
          <w:rFonts w:asciiTheme="minorEastAsia" w:hAnsiTheme="minorEastAsia"/>
          <w:b/>
          <w:szCs w:val="21"/>
        </w:rPr>
      </w:pPr>
      <w:r w:rsidRPr="000A31D0">
        <w:rPr>
          <w:rFonts w:asciiTheme="minorEastAsia" w:hAnsiTheme="minorEastAsia" w:hint="eastAsia"/>
          <w:szCs w:val="21"/>
        </w:rPr>
        <w:t>①②修了後、関係指導者で審議の上、特定行為研修管理委員会で修了認定されること</w:t>
      </w:r>
    </w:p>
    <w:p w14:paraId="7AE8E98A" w14:textId="77777777" w:rsidR="00B76E95" w:rsidRPr="000A31D0" w:rsidRDefault="00B76E95" w:rsidP="00B76E95">
      <w:pPr>
        <w:pStyle w:val="ad"/>
        <w:spacing w:line="160" w:lineRule="exact"/>
        <w:ind w:leftChars="0" w:left="941"/>
        <w:jc w:val="left"/>
        <w:rPr>
          <w:rFonts w:asciiTheme="minorEastAsia" w:hAnsiTheme="minorEastAsia"/>
          <w:b/>
          <w:szCs w:val="21"/>
        </w:rPr>
      </w:pPr>
    </w:p>
    <w:p w14:paraId="577C9C5C" w14:textId="51D94505" w:rsidR="00F91B29" w:rsidRPr="000A31D0" w:rsidRDefault="00F91B29" w:rsidP="000E0EF0">
      <w:pPr>
        <w:spacing w:beforeLines="50" w:before="180"/>
        <w:ind w:left="567"/>
        <w:jc w:val="left"/>
        <w:rPr>
          <w:rFonts w:asciiTheme="minorEastAsia" w:hAnsiTheme="minorEastAsia"/>
          <w:szCs w:val="21"/>
        </w:rPr>
      </w:pPr>
      <w:r w:rsidRPr="000A31D0">
        <w:rPr>
          <w:rFonts w:asciiTheme="minorEastAsia" w:hAnsiTheme="minorEastAsia" w:hint="eastAsia"/>
          <w:szCs w:val="21"/>
        </w:rPr>
        <w:t>なお、修了者には修了証を授与し、</w:t>
      </w:r>
      <w:r w:rsidR="00C8196C" w:rsidRPr="000A31D0">
        <w:rPr>
          <w:rFonts w:asciiTheme="minorEastAsia" w:hAnsiTheme="minorEastAsia" w:hint="eastAsia"/>
          <w:szCs w:val="21"/>
        </w:rPr>
        <w:t>厚生労働省</w:t>
      </w:r>
      <w:r w:rsidRPr="000A31D0">
        <w:rPr>
          <w:rFonts w:asciiTheme="minorEastAsia" w:hAnsiTheme="minorEastAsia" w:hint="eastAsia"/>
          <w:szCs w:val="21"/>
        </w:rPr>
        <w:t>に修了者の名簿を提出します。</w:t>
      </w:r>
    </w:p>
    <w:p w14:paraId="3D93BF7C" w14:textId="6190A190" w:rsidR="001B1B1F" w:rsidRPr="000A31D0" w:rsidRDefault="001B1B1F">
      <w:pPr>
        <w:widowControl/>
        <w:jc w:val="left"/>
        <w:rPr>
          <w:b/>
          <w:szCs w:val="21"/>
        </w:rPr>
      </w:pPr>
      <w:r w:rsidRPr="000A31D0">
        <w:rPr>
          <w:b/>
          <w:szCs w:val="21"/>
        </w:rPr>
        <w:br w:type="page"/>
      </w:r>
    </w:p>
    <w:p w14:paraId="119E3661" w14:textId="504D3915" w:rsidR="00A65B82" w:rsidRPr="000A31D0" w:rsidRDefault="00A65B82" w:rsidP="007C44D4">
      <w:pPr>
        <w:spacing w:beforeLines="100" w:before="360"/>
        <w:jc w:val="left"/>
        <w:rPr>
          <w:b/>
          <w:sz w:val="22"/>
        </w:rPr>
      </w:pPr>
      <w:r w:rsidRPr="000A31D0">
        <w:rPr>
          <w:rFonts w:hint="eastAsia"/>
          <w:b/>
          <w:sz w:val="22"/>
        </w:rPr>
        <w:lastRenderedPageBreak/>
        <w:t>３．応募要項</w:t>
      </w:r>
    </w:p>
    <w:p w14:paraId="7D98ED38" w14:textId="77777777" w:rsidR="00A65B82" w:rsidRPr="000A31D0" w:rsidRDefault="00A65B82" w:rsidP="006B2209">
      <w:pPr>
        <w:spacing w:beforeLines="50" w:before="180"/>
        <w:ind w:firstLineChars="100" w:firstLine="211"/>
        <w:jc w:val="left"/>
        <w:rPr>
          <w:b/>
          <w:szCs w:val="21"/>
        </w:rPr>
      </w:pPr>
      <w:r w:rsidRPr="000A31D0">
        <w:rPr>
          <w:rFonts w:hint="eastAsia"/>
          <w:b/>
          <w:szCs w:val="21"/>
        </w:rPr>
        <w:t>１）応募資格</w:t>
      </w:r>
    </w:p>
    <w:p w14:paraId="6ED17035" w14:textId="77777777" w:rsidR="00A65B82" w:rsidRPr="000A31D0" w:rsidRDefault="00A65B82" w:rsidP="007565BD">
      <w:pPr>
        <w:jc w:val="left"/>
        <w:rPr>
          <w:szCs w:val="21"/>
        </w:rPr>
      </w:pPr>
      <w:r w:rsidRPr="000A31D0">
        <w:rPr>
          <w:szCs w:val="21"/>
        </w:rPr>
        <w:t xml:space="preserve">　（１）日本国内における看護師免許を有すること</w:t>
      </w:r>
    </w:p>
    <w:p w14:paraId="73CA8CA0" w14:textId="77777777" w:rsidR="00A65B82" w:rsidRPr="000A31D0" w:rsidRDefault="00A65B82" w:rsidP="007565BD">
      <w:pPr>
        <w:jc w:val="left"/>
        <w:rPr>
          <w:szCs w:val="21"/>
        </w:rPr>
      </w:pPr>
      <w:r w:rsidRPr="000A31D0">
        <w:rPr>
          <w:rFonts w:hint="eastAsia"/>
          <w:szCs w:val="21"/>
        </w:rPr>
        <w:t xml:space="preserve">　（２）</w:t>
      </w:r>
      <w:r w:rsidR="00C97D72" w:rsidRPr="000A31D0">
        <w:rPr>
          <w:rFonts w:hint="eastAsia"/>
          <w:szCs w:val="21"/>
        </w:rPr>
        <w:t>看護師免許</w:t>
      </w:r>
      <w:r w:rsidRPr="000A31D0">
        <w:rPr>
          <w:rFonts w:hint="eastAsia"/>
          <w:szCs w:val="21"/>
        </w:rPr>
        <w:t>資格取得後</w:t>
      </w:r>
      <w:r w:rsidRPr="000A31D0">
        <w:rPr>
          <w:rFonts w:hint="eastAsia"/>
          <w:szCs w:val="21"/>
        </w:rPr>
        <w:t>5</w:t>
      </w:r>
      <w:r w:rsidRPr="000A31D0">
        <w:rPr>
          <w:rFonts w:hint="eastAsia"/>
          <w:szCs w:val="21"/>
        </w:rPr>
        <w:t>年以上の実務経験を有すること</w:t>
      </w:r>
    </w:p>
    <w:p w14:paraId="3C81BB34" w14:textId="77777777" w:rsidR="00A65B82" w:rsidRPr="000A31D0" w:rsidRDefault="00A65B82" w:rsidP="00624ADE">
      <w:pPr>
        <w:spacing w:line="240" w:lineRule="exact"/>
        <w:ind w:left="840" w:hangingChars="400" w:hanging="840"/>
        <w:jc w:val="left"/>
        <w:rPr>
          <w:szCs w:val="21"/>
        </w:rPr>
      </w:pPr>
      <w:r w:rsidRPr="000A31D0">
        <w:rPr>
          <w:rFonts w:hint="eastAsia"/>
          <w:szCs w:val="21"/>
        </w:rPr>
        <w:t xml:space="preserve">　　　　そのうち通算</w:t>
      </w:r>
      <w:r w:rsidRPr="000A31D0">
        <w:rPr>
          <w:rFonts w:hint="eastAsia"/>
          <w:szCs w:val="21"/>
        </w:rPr>
        <w:t>3</w:t>
      </w:r>
      <w:r w:rsidRPr="000A31D0">
        <w:rPr>
          <w:rFonts w:hint="eastAsia"/>
          <w:szCs w:val="21"/>
        </w:rPr>
        <w:t>年以上は関連する領域の実務経験を有することが望ましい</w:t>
      </w:r>
    </w:p>
    <w:p w14:paraId="57F79514" w14:textId="539B1345" w:rsidR="00A65B82" w:rsidRPr="000A31D0" w:rsidRDefault="00A65B82" w:rsidP="007565BD">
      <w:pPr>
        <w:jc w:val="left"/>
        <w:rPr>
          <w:szCs w:val="21"/>
        </w:rPr>
      </w:pPr>
      <w:r w:rsidRPr="000A31D0">
        <w:rPr>
          <w:rFonts w:hint="eastAsia"/>
          <w:szCs w:val="21"/>
        </w:rPr>
        <w:t xml:space="preserve">　（３）所属する機関の施設長又は</w:t>
      </w:r>
      <w:r w:rsidR="00F67C7C" w:rsidRPr="000A31D0">
        <w:rPr>
          <w:rFonts w:hint="eastAsia"/>
          <w:szCs w:val="21"/>
        </w:rPr>
        <w:t>看護管理者</w:t>
      </w:r>
      <w:r w:rsidRPr="000A31D0">
        <w:rPr>
          <w:rFonts w:hint="eastAsia"/>
          <w:szCs w:val="21"/>
        </w:rPr>
        <w:t>の推薦を</w:t>
      </w:r>
      <w:r w:rsidR="0035759A" w:rsidRPr="000A31D0">
        <w:rPr>
          <w:rFonts w:hint="eastAsia"/>
          <w:szCs w:val="21"/>
        </w:rPr>
        <w:t>受けられる</w:t>
      </w:r>
      <w:r w:rsidRPr="000A31D0">
        <w:rPr>
          <w:rFonts w:hint="eastAsia"/>
          <w:szCs w:val="21"/>
        </w:rPr>
        <w:t>こと</w:t>
      </w:r>
    </w:p>
    <w:p w14:paraId="501EFC47" w14:textId="77777777" w:rsidR="00A65B82" w:rsidRPr="000A31D0" w:rsidRDefault="00A65B82" w:rsidP="007565BD">
      <w:pPr>
        <w:jc w:val="left"/>
        <w:rPr>
          <w:szCs w:val="21"/>
        </w:rPr>
      </w:pPr>
      <w:r w:rsidRPr="000A31D0">
        <w:rPr>
          <w:rFonts w:hint="eastAsia"/>
          <w:szCs w:val="21"/>
        </w:rPr>
        <w:t xml:space="preserve">　（４）</w:t>
      </w:r>
      <w:r w:rsidR="0035759A" w:rsidRPr="000A31D0">
        <w:rPr>
          <w:rFonts w:hint="eastAsia"/>
          <w:szCs w:val="21"/>
        </w:rPr>
        <w:t>学業優先で受講可能であること</w:t>
      </w:r>
    </w:p>
    <w:p w14:paraId="4FC10BBB" w14:textId="77777777" w:rsidR="0035759A" w:rsidRPr="000A31D0" w:rsidRDefault="00AD02F3" w:rsidP="0035759A">
      <w:pPr>
        <w:ind w:left="840" w:hangingChars="400" w:hanging="840"/>
        <w:jc w:val="left"/>
        <w:rPr>
          <w:szCs w:val="21"/>
        </w:rPr>
      </w:pPr>
      <w:r w:rsidRPr="000A31D0">
        <w:rPr>
          <w:rFonts w:hint="eastAsia"/>
          <w:szCs w:val="21"/>
        </w:rPr>
        <w:t xml:space="preserve">　（５）特定行為研修修了</w:t>
      </w:r>
      <w:r w:rsidR="0035759A" w:rsidRPr="000A31D0">
        <w:rPr>
          <w:rFonts w:hint="eastAsia"/>
          <w:szCs w:val="21"/>
        </w:rPr>
        <w:t>後、特定行為を行い、看護の発展と社会貢献を行う</w:t>
      </w:r>
      <w:r w:rsidR="00C97D72" w:rsidRPr="000A31D0">
        <w:rPr>
          <w:rFonts w:hint="eastAsia"/>
          <w:szCs w:val="21"/>
        </w:rPr>
        <w:t>意志</w:t>
      </w:r>
      <w:r w:rsidR="0035759A" w:rsidRPr="000A31D0">
        <w:rPr>
          <w:rFonts w:hint="eastAsia"/>
          <w:szCs w:val="21"/>
        </w:rPr>
        <w:t>があること</w:t>
      </w:r>
    </w:p>
    <w:p w14:paraId="3BEBD9E7" w14:textId="54B8AFD2" w:rsidR="0035759A" w:rsidRPr="000A31D0" w:rsidRDefault="0035759A" w:rsidP="00B577E3">
      <w:pPr>
        <w:spacing w:beforeLines="50" w:before="180"/>
        <w:ind w:leftChars="100" w:left="1053" w:hangingChars="400" w:hanging="843"/>
        <w:jc w:val="left"/>
        <w:rPr>
          <w:b/>
          <w:szCs w:val="21"/>
        </w:rPr>
      </w:pPr>
      <w:r w:rsidRPr="000A31D0">
        <w:rPr>
          <w:b/>
          <w:szCs w:val="21"/>
        </w:rPr>
        <w:t>２）</w:t>
      </w:r>
      <w:r w:rsidR="002E5F6E" w:rsidRPr="000A31D0">
        <w:rPr>
          <w:b/>
          <w:szCs w:val="21"/>
        </w:rPr>
        <w:t>受講</w:t>
      </w:r>
      <w:r w:rsidRPr="000A31D0">
        <w:rPr>
          <w:b/>
          <w:szCs w:val="21"/>
        </w:rPr>
        <w:t>申請書類</w:t>
      </w:r>
    </w:p>
    <w:p w14:paraId="1729943D" w14:textId="2A0B074A" w:rsidR="00624ADE" w:rsidRPr="000A31D0" w:rsidRDefault="00624ADE" w:rsidP="00624ADE">
      <w:pPr>
        <w:spacing w:beforeLines="50" w:before="180" w:line="240" w:lineRule="exact"/>
        <w:ind w:leftChars="337" w:left="840" w:hangingChars="63" w:hanging="132"/>
        <w:jc w:val="left"/>
        <w:rPr>
          <w:bCs/>
          <w:szCs w:val="21"/>
        </w:rPr>
      </w:pPr>
      <w:r w:rsidRPr="000A31D0">
        <w:rPr>
          <w:rFonts w:hint="eastAsia"/>
          <w:bCs/>
          <w:szCs w:val="21"/>
        </w:rPr>
        <w:t>以下の様式１～５は当センターのホームページよりダウンロード可能です。</w:t>
      </w:r>
    </w:p>
    <w:p w14:paraId="31289366" w14:textId="77777777" w:rsidR="00624ADE" w:rsidRPr="000A31D0" w:rsidRDefault="00624ADE" w:rsidP="00624ADE">
      <w:pPr>
        <w:spacing w:line="240" w:lineRule="exact"/>
        <w:ind w:leftChars="399" w:left="838" w:firstLineChars="140" w:firstLine="294"/>
        <w:jc w:val="left"/>
        <w:rPr>
          <w:bCs/>
          <w:szCs w:val="21"/>
        </w:rPr>
      </w:pPr>
      <w:r w:rsidRPr="000A31D0">
        <w:rPr>
          <w:bCs/>
          <w:szCs w:val="21"/>
        </w:rPr>
        <w:t>https://www.kpu-m.ac.jp/j/cdcn/tokutei.html</w:t>
      </w:r>
    </w:p>
    <w:p w14:paraId="0302A2BB" w14:textId="11CCA48F" w:rsidR="00624ADE" w:rsidRPr="000A31D0" w:rsidRDefault="00624ADE" w:rsidP="00624ADE">
      <w:pPr>
        <w:ind w:leftChars="337" w:left="840" w:hangingChars="63" w:hanging="132"/>
        <w:jc w:val="left"/>
        <w:rPr>
          <w:bCs/>
          <w:szCs w:val="21"/>
        </w:rPr>
      </w:pPr>
      <w:r w:rsidRPr="000A31D0">
        <w:rPr>
          <w:rFonts w:hint="eastAsia"/>
          <w:bCs/>
          <w:szCs w:val="21"/>
        </w:rPr>
        <w:t>各書類の「※受験番号」は記入不要です。</w:t>
      </w:r>
    </w:p>
    <w:p w14:paraId="62134C02" w14:textId="50D12844" w:rsidR="00780E00" w:rsidRPr="000A31D0" w:rsidRDefault="008645BC" w:rsidP="00624ADE">
      <w:pPr>
        <w:spacing w:beforeLines="50" w:before="180"/>
        <w:ind w:leftChars="100" w:left="840" w:hangingChars="300" w:hanging="630"/>
        <w:jc w:val="left"/>
        <w:rPr>
          <w:szCs w:val="21"/>
        </w:rPr>
      </w:pPr>
      <w:r w:rsidRPr="000A31D0">
        <w:rPr>
          <w:szCs w:val="21"/>
        </w:rPr>
        <w:t>（１）受講申請書</w:t>
      </w:r>
      <w:r w:rsidR="0098542B" w:rsidRPr="000A31D0">
        <w:rPr>
          <w:szCs w:val="21"/>
        </w:rPr>
        <w:t>（様式１）</w:t>
      </w:r>
    </w:p>
    <w:p w14:paraId="1957C172" w14:textId="77777777" w:rsidR="008645BC" w:rsidRPr="000A31D0" w:rsidRDefault="008645BC" w:rsidP="008645BC">
      <w:pPr>
        <w:ind w:left="840" w:hangingChars="400" w:hanging="840"/>
        <w:jc w:val="left"/>
        <w:rPr>
          <w:szCs w:val="21"/>
        </w:rPr>
      </w:pPr>
      <w:r w:rsidRPr="000A31D0">
        <w:rPr>
          <w:rFonts w:hint="eastAsia"/>
          <w:szCs w:val="21"/>
        </w:rPr>
        <w:t xml:space="preserve">　（２）履歴書</w:t>
      </w:r>
      <w:r w:rsidR="0098542B" w:rsidRPr="000A31D0">
        <w:rPr>
          <w:rFonts w:hint="eastAsia"/>
          <w:szCs w:val="21"/>
        </w:rPr>
        <w:t>（様式２）</w:t>
      </w:r>
    </w:p>
    <w:p w14:paraId="56A4E849" w14:textId="6190ACC3" w:rsidR="008645BC" w:rsidRPr="000A31D0" w:rsidRDefault="008645BC" w:rsidP="008645BC">
      <w:pPr>
        <w:ind w:left="840" w:hangingChars="400" w:hanging="840"/>
        <w:jc w:val="left"/>
        <w:rPr>
          <w:szCs w:val="21"/>
        </w:rPr>
      </w:pPr>
      <w:r w:rsidRPr="000A31D0">
        <w:rPr>
          <w:rFonts w:hint="eastAsia"/>
          <w:szCs w:val="21"/>
        </w:rPr>
        <w:t xml:space="preserve">　（３）</w:t>
      </w:r>
      <w:r w:rsidR="00AD02F3" w:rsidRPr="000A31D0">
        <w:rPr>
          <w:rFonts w:hint="eastAsia"/>
          <w:szCs w:val="21"/>
        </w:rPr>
        <w:t>受講</w:t>
      </w:r>
      <w:r w:rsidR="009F317D" w:rsidRPr="000A31D0">
        <w:rPr>
          <w:rFonts w:hint="eastAsia"/>
          <w:szCs w:val="21"/>
        </w:rPr>
        <w:t>志願</w:t>
      </w:r>
      <w:r w:rsidRPr="000A31D0">
        <w:rPr>
          <w:rFonts w:hint="eastAsia"/>
          <w:szCs w:val="21"/>
        </w:rPr>
        <w:t>理由書</w:t>
      </w:r>
      <w:r w:rsidR="0098542B" w:rsidRPr="000A31D0">
        <w:rPr>
          <w:rFonts w:hint="eastAsia"/>
          <w:szCs w:val="21"/>
        </w:rPr>
        <w:t>（様式３）</w:t>
      </w:r>
    </w:p>
    <w:p w14:paraId="0F70295D" w14:textId="77777777" w:rsidR="008645BC" w:rsidRPr="000A31D0" w:rsidRDefault="008645BC" w:rsidP="008645BC">
      <w:pPr>
        <w:ind w:left="840" w:hangingChars="400" w:hanging="840"/>
        <w:jc w:val="left"/>
        <w:rPr>
          <w:szCs w:val="21"/>
        </w:rPr>
      </w:pPr>
      <w:r w:rsidRPr="000A31D0">
        <w:rPr>
          <w:rFonts w:hint="eastAsia"/>
          <w:szCs w:val="21"/>
        </w:rPr>
        <w:t xml:space="preserve">　（４）受講推薦書</w:t>
      </w:r>
      <w:r w:rsidR="0098542B" w:rsidRPr="000A31D0">
        <w:rPr>
          <w:rFonts w:hint="eastAsia"/>
          <w:szCs w:val="21"/>
        </w:rPr>
        <w:t>（様式４）</w:t>
      </w:r>
    </w:p>
    <w:p w14:paraId="5CEF9D64" w14:textId="77777777" w:rsidR="008645BC" w:rsidRPr="000A31D0" w:rsidRDefault="008645BC" w:rsidP="008645BC">
      <w:pPr>
        <w:ind w:left="840" w:hangingChars="400" w:hanging="840"/>
        <w:jc w:val="left"/>
        <w:rPr>
          <w:szCs w:val="21"/>
        </w:rPr>
      </w:pPr>
      <w:r w:rsidRPr="000A31D0">
        <w:rPr>
          <w:rFonts w:hint="eastAsia"/>
          <w:szCs w:val="21"/>
        </w:rPr>
        <w:t xml:space="preserve">　（５）受講同意書</w:t>
      </w:r>
      <w:r w:rsidR="0098542B" w:rsidRPr="000A31D0">
        <w:rPr>
          <w:rFonts w:hint="eastAsia"/>
          <w:szCs w:val="21"/>
        </w:rPr>
        <w:t>（様式５）</w:t>
      </w:r>
    </w:p>
    <w:p w14:paraId="6F75DF8A" w14:textId="77777777" w:rsidR="008645BC" w:rsidRPr="000A31D0" w:rsidRDefault="008645BC" w:rsidP="00624ADE">
      <w:pPr>
        <w:ind w:left="840" w:hangingChars="400" w:hanging="840"/>
        <w:jc w:val="left"/>
        <w:rPr>
          <w:szCs w:val="21"/>
        </w:rPr>
      </w:pPr>
      <w:r w:rsidRPr="000A31D0">
        <w:rPr>
          <w:rFonts w:hint="eastAsia"/>
          <w:szCs w:val="21"/>
        </w:rPr>
        <w:t xml:space="preserve">　（６）看護師免許証の写し（</w:t>
      </w:r>
      <w:r w:rsidRPr="000A31D0">
        <w:rPr>
          <w:rFonts w:hint="eastAsia"/>
          <w:szCs w:val="21"/>
        </w:rPr>
        <w:t>A4</w:t>
      </w:r>
      <w:r w:rsidRPr="000A31D0">
        <w:rPr>
          <w:rFonts w:hint="eastAsia"/>
          <w:szCs w:val="21"/>
        </w:rPr>
        <w:t>サイズに縮小コピーしたもの）</w:t>
      </w:r>
    </w:p>
    <w:p w14:paraId="180DA5A6" w14:textId="77777777" w:rsidR="002E5F6E" w:rsidRPr="000A31D0" w:rsidRDefault="002E5F6E" w:rsidP="008645BC">
      <w:pPr>
        <w:ind w:left="840" w:hangingChars="400" w:hanging="840"/>
        <w:jc w:val="left"/>
        <w:rPr>
          <w:szCs w:val="21"/>
        </w:rPr>
      </w:pPr>
      <w:r w:rsidRPr="000A31D0">
        <w:rPr>
          <w:rFonts w:hint="eastAsia"/>
          <w:szCs w:val="21"/>
        </w:rPr>
        <w:t xml:space="preserve">　（７）専門看護師、認定看護師などの認定証の写し（有資格者のみ）</w:t>
      </w:r>
    </w:p>
    <w:p w14:paraId="37AB58F6" w14:textId="6FE029B3" w:rsidR="00F91B29" w:rsidRPr="000A31D0" w:rsidRDefault="008645BC" w:rsidP="00F91B29">
      <w:pPr>
        <w:ind w:left="840" w:hangingChars="400" w:hanging="840"/>
        <w:jc w:val="left"/>
        <w:rPr>
          <w:szCs w:val="21"/>
        </w:rPr>
      </w:pPr>
      <w:r w:rsidRPr="000A31D0">
        <w:rPr>
          <w:rFonts w:hint="eastAsia"/>
          <w:szCs w:val="21"/>
        </w:rPr>
        <w:t xml:space="preserve">　</w:t>
      </w:r>
      <w:r w:rsidR="00F91B29" w:rsidRPr="000A31D0">
        <w:rPr>
          <w:rFonts w:hint="eastAsia"/>
          <w:szCs w:val="21"/>
        </w:rPr>
        <w:t>（８）</w:t>
      </w:r>
      <w:r w:rsidR="00E8524C" w:rsidRPr="000A31D0">
        <w:rPr>
          <w:rFonts w:hint="eastAsia"/>
          <w:szCs w:val="21"/>
        </w:rPr>
        <w:t>カラー</w:t>
      </w:r>
      <w:r w:rsidR="00F91B29" w:rsidRPr="000A31D0">
        <w:rPr>
          <w:rFonts w:hint="eastAsia"/>
          <w:szCs w:val="21"/>
        </w:rPr>
        <w:t>写真２枚（履歴書に添付したものと同じ写真　サイズ：</w:t>
      </w:r>
      <w:r w:rsidR="00F91B29" w:rsidRPr="000A31D0">
        <w:rPr>
          <w:rFonts w:asciiTheme="minorEastAsia" w:hAnsiTheme="minorEastAsia" w:hint="eastAsia"/>
          <w:szCs w:val="21"/>
        </w:rPr>
        <w:t>4×3cm</w:t>
      </w:r>
      <w:r w:rsidR="00F91B29" w:rsidRPr="000A31D0">
        <w:rPr>
          <w:rFonts w:hint="eastAsia"/>
          <w:szCs w:val="21"/>
        </w:rPr>
        <w:t>）</w:t>
      </w:r>
    </w:p>
    <w:p w14:paraId="4380A278" w14:textId="77777777" w:rsidR="00F91B29" w:rsidRPr="000A31D0" w:rsidRDefault="00F91B29" w:rsidP="00624ADE">
      <w:pPr>
        <w:spacing w:line="240" w:lineRule="exact"/>
        <w:ind w:leftChars="400" w:left="840"/>
        <w:jc w:val="left"/>
        <w:rPr>
          <w:szCs w:val="21"/>
        </w:rPr>
      </w:pPr>
      <w:r w:rsidRPr="000A31D0">
        <w:rPr>
          <w:rFonts w:hint="eastAsia"/>
          <w:szCs w:val="21"/>
        </w:rPr>
        <w:t xml:space="preserve">　※裏面に「受講年度」「受講コース名」「氏名」「生年月日」を記入</w:t>
      </w:r>
    </w:p>
    <w:p w14:paraId="7400E742" w14:textId="666DCE48" w:rsidR="00F91B29" w:rsidRPr="000A31D0" w:rsidRDefault="00F91B29" w:rsidP="001B1B1F">
      <w:pPr>
        <w:spacing w:beforeLines="50" w:before="180"/>
        <w:ind w:leftChars="130" w:left="840" w:hangingChars="269" w:hanging="567"/>
        <w:jc w:val="left"/>
        <w:rPr>
          <w:b/>
          <w:szCs w:val="21"/>
        </w:rPr>
      </w:pPr>
      <w:r w:rsidRPr="000A31D0">
        <w:rPr>
          <w:rFonts w:hint="eastAsia"/>
          <w:b/>
          <w:szCs w:val="21"/>
        </w:rPr>
        <w:t>３）受講申請書類提出方法・期間</w:t>
      </w:r>
    </w:p>
    <w:p w14:paraId="6D3FA2E1" w14:textId="002DDB57" w:rsidR="00CC4E3A" w:rsidRPr="000A31D0" w:rsidRDefault="00CC4E3A" w:rsidP="00CC4E3A">
      <w:pPr>
        <w:ind w:leftChars="202" w:left="424" w:rightChars="-136" w:right="-286" w:firstLineChars="200" w:firstLine="420"/>
        <w:jc w:val="left"/>
        <w:rPr>
          <w:szCs w:val="21"/>
        </w:rPr>
      </w:pPr>
      <w:r w:rsidRPr="000A31D0">
        <w:rPr>
          <w:rFonts w:hint="eastAsia"/>
          <w:szCs w:val="21"/>
        </w:rPr>
        <w:t>下記</w:t>
      </w:r>
      <w:r w:rsidR="00554D20" w:rsidRPr="000A31D0">
        <w:rPr>
          <w:rFonts w:hint="eastAsia"/>
          <w:szCs w:val="21"/>
        </w:rPr>
        <w:t>の宛先に</w:t>
      </w:r>
      <w:r w:rsidRPr="000A31D0">
        <w:rPr>
          <w:rFonts w:hint="eastAsia"/>
          <w:szCs w:val="21"/>
        </w:rPr>
        <w:t>簡易書留またはレターパック（ライト、プラス不問）で郵送してください。</w:t>
      </w:r>
    </w:p>
    <w:p w14:paraId="228DC056" w14:textId="77777777" w:rsidR="007169FF" w:rsidRPr="000A31D0" w:rsidRDefault="007169FF" w:rsidP="00624ADE">
      <w:pPr>
        <w:spacing w:beforeLines="50" w:before="180" w:line="240" w:lineRule="exact"/>
        <w:ind w:leftChars="337" w:left="708"/>
        <w:jc w:val="left"/>
        <w:rPr>
          <w:b/>
          <w:bCs/>
          <w:szCs w:val="21"/>
        </w:rPr>
      </w:pPr>
      <w:r w:rsidRPr="000A31D0">
        <w:rPr>
          <w:rFonts w:hint="eastAsia"/>
          <w:b/>
          <w:bCs/>
          <w:szCs w:val="21"/>
        </w:rPr>
        <w:t>＜</w:t>
      </w:r>
      <w:r w:rsidRPr="000A31D0">
        <w:rPr>
          <w:rFonts w:hint="eastAsia"/>
          <w:b/>
          <w:bCs/>
          <w:spacing w:val="34"/>
          <w:kern w:val="0"/>
          <w:szCs w:val="21"/>
          <w:fitText w:val="1890" w:id="-720653568"/>
        </w:rPr>
        <w:t>簡易書留の場</w:t>
      </w:r>
      <w:r w:rsidRPr="000A31D0">
        <w:rPr>
          <w:rFonts w:hint="eastAsia"/>
          <w:b/>
          <w:bCs/>
          <w:spacing w:val="3"/>
          <w:kern w:val="0"/>
          <w:szCs w:val="21"/>
          <w:fitText w:val="1890" w:id="-720653568"/>
        </w:rPr>
        <w:t>合</w:t>
      </w:r>
      <w:r w:rsidRPr="000A31D0">
        <w:rPr>
          <w:rFonts w:hint="eastAsia"/>
          <w:b/>
          <w:bCs/>
          <w:szCs w:val="21"/>
        </w:rPr>
        <w:t>＞</w:t>
      </w:r>
    </w:p>
    <w:p w14:paraId="158672BF" w14:textId="26A491F4" w:rsidR="00F91B29" w:rsidRPr="000A31D0" w:rsidRDefault="00F91B29" w:rsidP="00624ADE">
      <w:pPr>
        <w:spacing w:line="240" w:lineRule="exact"/>
        <w:ind w:leftChars="337" w:left="708" w:firstLineChars="200" w:firstLine="420"/>
        <w:jc w:val="left"/>
        <w:rPr>
          <w:szCs w:val="21"/>
        </w:rPr>
      </w:pPr>
      <w:r w:rsidRPr="000A31D0">
        <w:rPr>
          <w:szCs w:val="21"/>
        </w:rPr>
        <w:t>封筒の表書きに「</w:t>
      </w:r>
      <w:bookmarkStart w:id="5" w:name="_Hlk197003589"/>
      <w:r w:rsidRPr="000A31D0">
        <w:rPr>
          <w:szCs w:val="21"/>
        </w:rPr>
        <w:t>特定行為研修受講申請書類在中</w:t>
      </w:r>
      <w:bookmarkEnd w:id="5"/>
      <w:r w:rsidRPr="000A31D0">
        <w:rPr>
          <w:szCs w:val="21"/>
        </w:rPr>
        <w:t>」と明記して</w:t>
      </w:r>
      <w:r w:rsidR="007169FF" w:rsidRPr="000A31D0">
        <w:rPr>
          <w:rFonts w:hint="eastAsia"/>
          <w:szCs w:val="21"/>
        </w:rPr>
        <w:t>ください</w:t>
      </w:r>
      <w:r w:rsidRPr="000A31D0">
        <w:rPr>
          <w:szCs w:val="21"/>
        </w:rPr>
        <w:t>。</w:t>
      </w:r>
    </w:p>
    <w:p w14:paraId="49FFA8C8" w14:textId="15734106" w:rsidR="007169FF" w:rsidRPr="000A31D0" w:rsidRDefault="007169FF" w:rsidP="00624ADE">
      <w:pPr>
        <w:spacing w:beforeLines="50" w:before="180" w:line="240" w:lineRule="exact"/>
        <w:ind w:leftChars="337" w:left="708"/>
        <w:jc w:val="left"/>
        <w:rPr>
          <w:b/>
          <w:bCs/>
          <w:szCs w:val="21"/>
        </w:rPr>
      </w:pPr>
      <w:r w:rsidRPr="000A31D0">
        <w:rPr>
          <w:rFonts w:hint="eastAsia"/>
          <w:b/>
          <w:bCs/>
          <w:szCs w:val="21"/>
        </w:rPr>
        <w:t>＜レターパックの場合＞</w:t>
      </w:r>
    </w:p>
    <w:p w14:paraId="5B070F34" w14:textId="12800C65" w:rsidR="007169FF" w:rsidRPr="000A31D0" w:rsidRDefault="007169FF" w:rsidP="00624ADE">
      <w:pPr>
        <w:spacing w:line="240" w:lineRule="exact"/>
        <w:ind w:leftChars="380" w:left="798" w:firstLineChars="68" w:firstLine="143"/>
        <w:jc w:val="left"/>
        <w:rPr>
          <w:szCs w:val="21"/>
        </w:rPr>
      </w:pPr>
      <w:r w:rsidRPr="000A31D0">
        <w:rPr>
          <w:rFonts w:hint="eastAsia"/>
          <w:szCs w:val="21"/>
        </w:rPr>
        <w:t xml:space="preserve">　品名欄に「書類（</w:t>
      </w:r>
      <w:r w:rsidRPr="000A31D0">
        <w:rPr>
          <w:szCs w:val="21"/>
        </w:rPr>
        <w:t>特定行為研修受講申請書類在中</w:t>
      </w:r>
      <w:r w:rsidRPr="000A31D0">
        <w:rPr>
          <w:rFonts w:hint="eastAsia"/>
          <w:szCs w:val="21"/>
        </w:rPr>
        <w:t>）」と明記してください。</w:t>
      </w:r>
    </w:p>
    <w:p w14:paraId="4A0A8C6B" w14:textId="66014245" w:rsidR="00AE09D8" w:rsidRPr="000A31D0" w:rsidRDefault="00AE09D8" w:rsidP="00624ADE">
      <w:pPr>
        <w:spacing w:beforeLines="50" w:before="180"/>
        <w:ind w:leftChars="203" w:left="798" w:hangingChars="169" w:hanging="372"/>
        <w:jc w:val="left"/>
        <w:rPr>
          <w:szCs w:val="21"/>
        </w:rPr>
      </w:pPr>
      <w:r w:rsidRPr="000A31D0">
        <w:rPr>
          <w:rFonts w:hint="eastAsia"/>
          <w:sz w:val="22"/>
        </w:rPr>
        <w:t xml:space="preserve">　</w:t>
      </w:r>
      <w:r w:rsidRPr="000A31D0">
        <w:rPr>
          <w:rFonts w:hint="eastAsia"/>
          <w:szCs w:val="21"/>
        </w:rPr>
        <w:t>※提出された受講申請書類はいかなる理由でも返却いたしません。</w:t>
      </w:r>
    </w:p>
    <w:p w14:paraId="61ECB85D" w14:textId="47BCD0C2" w:rsidR="00F91B29" w:rsidRPr="000A31D0" w:rsidRDefault="00F91B29" w:rsidP="00D263F4">
      <w:pPr>
        <w:spacing w:beforeLines="50" w:before="180"/>
        <w:ind w:leftChars="88" w:left="396" w:hangingChars="100" w:hanging="211"/>
        <w:jc w:val="left"/>
        <w:rPr>
          <w:szCs w:val="21"/>
        </w:rPr>
      </w:pPr>
      <w:r w:rsidRPr="000A31D0">
        <w:rPr>
          <w:rFonts w:hint="eastAsia"/>
          <w:b/>
          <w:bCs/>
          <w:szCs w:val="21"/>
        </w:rPr>
        <w:t>【</w:t>
      </w:r>
      <w:r w:rsidRPr="000A31D0">
        <w:rPr>
          <w:rFonts w:hint="eastAsia"/>
          <w:b/>
          <w:bCs/>
          <w:spacing w:val="211"/>
          <w:kern w:val="0"/>
          <w:szCs w:val="21"/>
          <w:fitText w:val="844" w:id="-783136512"/>
        </w:rPr>
        <w:t>宛</w:t>
      </w:r>
      <w:r w:rsidRPr="000A31D0">
        <w:rPr>
          <w:rFonts w:hint="eastAsia"/>
          <w:b/>
          <w:bCs/>
          <w:kern w:val="0"/>
          <w:szCs w:val="21"/>
          <w:fitText w:val="844" w:id="-783136512"/>
        </w:rPr>
        <w:t>先</w:t>
      </w:r>
      <w:r w:rsidRPr="000A31D0">
        <w:rPr>
          <w:rFonts w:hint="eastAsia"/>
          <w:b/>
          <w:bCs/>
          <w:szCs w:val="21"/>
        </w:rPr>
        <w:t>】</w:t>
      </w:r>
    </w:p>
    <w:p w14:paraId="5169C3B7" w14:textId="77777777" w:rsidR="00F91B29" w:rsidRPr="000A31D0" w:rsidRDefault="00F91B29" w:rsidP="00624ADE">
      <w:pPr>
        <w:spacing w:line="280" w:lineRule="exact"/>
        <w:ind w:leftChars="200" w:left="420"/>
        <w:jc w:val="left"/>
        <w:rPr>
          <w:szCs w:val="21"/>
        </w:rPr>
      </w:pPr>
      <w:r w:rsidRPr="000A31D0">
        <w:rPr>
          <w:rFonts w:asciiTheme="minorEastAsia" w:hAnsiTheme="minorEastAsia" w:hint="eastAsia"/>
          <w:szCs w:val="21"/>
        </w:rPr>
        <w:t>〒</w:t>
      </w:r>
      <w:r w:rsidRPr="000A31D0">
        <w:rPr>
          <w:rFonts w:hint="eastAsia"/>
          <w:szCs w:val="21"/>
        </w:rPr>
        <w:t>602-8566</w:t>
      </w:r>
      <w:r w:rsidRPr="000A31D0">
        <w:rPr>
          <w:rFonts w:asciiTheme="minorEastAsia" w:hAnsiTheme="minorEastAsia" w:hint="eastAsia"/>
          <w:szCs w:val="21"/>
        </w:rPr>
        <w:t xml:space="preserve">　</w:t>
      </w:r>
      <w:r w:rsidRPr="000A31D0">
        <w:rPr>
          <w:rFonts w:hint="eastAsia"/>
          <w:szCs w:val="21"/>
        </w:rPr>
        <w:t>京都市上京区河原町通広小路上る梶井町</w:t>
      </w:r>
      <w:r w:rsidRPr="000A31D0">
        <w:rPr>
          <w:rFonts w:hint="eastAsia"/>
          <w:szCs w:val="21"/>
        </w:rPr>
        <w:t>465</w:t>
      </w:r>
    </w:p>
    <w:p w14:paraId="61862DF4" w14:textId="77777777" w:rsidR="00F91B29" w:rsidRPr="000A31D0" w:rsidRDefault="00F91B29" w:rsidP="00624ADE">
      <w:pPr>
        <w:spacing w:line="280" w:lineRule="exact"/>
        <w:ind w:leftChars="200" w:left="420" w:rightChars="-135" w:right="-283"/>
        <w:jc w:val="left"/>
        <w:rPr>
          <w:szCs w:val="21"/>
        </w:rPr>
      </w:pPr>
      <w:r w:rsidRPr="000A31D0">
        <w:rPr>
          <w:rFonts w:hint="eastAsia"/>
          <w:szCs w:val="21"/>
        </w:rPr>
        <w:t>京都府公立大学法人</w:t>
      </w:r>
      <w:r w:rsidRPr="000A31D0">
        <w:rPr>
          <w:rFonts w:hint="eastAsia"/>
          <w:szCs w:val="21"/>
        </w:rPr>
        <w:t xml:space="preserve"> </w:t>
      </w:r>
      <w:r w:rsidRPr="000A31D0">
        <w:rPr>
          <w:rFonts w:hint="eastAsia"/>
          <w:szCs w:val="21"/>
        </w:rPr>
        <w:t>京都府立医科大学　看護実践キャリア開発センター　宛</w:t>
      </w:r>
    </w:p>
    <w:p w14:paraId="4F93C8B8" w14:textId="5408A518" w:rsidR="00B408D4" w:rsidRPr="000A31D0" w:rsidRDefault="00B408D4" w:rsidP="00624ADE">
      <w:pPr>
        <w:spacing w:line="280" w:lineRule="exact"/>
        <w:ind w:leftChars="188" w:left="395" w:firstLineChars="2200" w:firstLine="4620"/>
        <w:jc w:val="left"/>
        <w:rPr>
          <w:szCs w:val="21"/>
        </w:rPr>
      </w:pPr>
      <w:r w:rsidRPr="000A31D0">
        <w:rPr>
          <w:rFonts w:hint="eastAsia"/>
          <w:szCs w:val="21"/>
        </w:rPr>
        <w:t>（特定行為研修事務局）</w:t>
      </w:r>
    </w:p>
    <w:p w14:paraId="69827072" w14:textId="77777777" w:rsidR="00F91B29" w:rsidRPr="000A31D0" w:rsidRDefault="00F91B29" w:rsidP="00AE09D8">
      <w:pPr>
        <w:widowControl/>
        <w:ind w:leftChars="67" w:left="141"/>
        <w:jc w:val="left"/>
        <w:rPr>
          <w:b/>
          <w:szCs w:val="21"/>
          <w:lang w:eastAsia="zh-CN"/>
        </w:rPr>
      </w:pPr>
      <w:r w:rsidRPr="000A31D0">
        <w:rPr>
          <w:rFonts w:hint="eastAsia"/>
          <w:b/>
          <w:szCs w:val="21"/>
          <w:lang w:eastAsia="zh-CN"/>
        </w:rPr>
        <w:t>【</w:t>
      </w:r>
      <w:r w:rsidRPr="000A31D0">
        <w:rPr>
          <w:rFonts w:hint="eastAsia"/>
          <w:b/>
          <w:kern w:val="0"/>
          <w:szCs w:val="21"/>
          <w:fitText w:val="844" w:id="-783136511"/>
          <w:lang w:eastAsia="zh-CN"/>
        </w:rPr>
        <w:t>提出期間</w:t>
      </w:r>
      <w:r w:rsidRPr="000A31D0">
        <w:rPr>
          <w:rFonts w:hint="eastAsia"/>
          <w:b/>
          <w:szCs w:val="21"/>
          <w:lang w:eastAsia="zh-CN"/>
        </w:rPr>
        <w:t>】</w:t>
      </w:r>
    </w:p>
    <w:p w14:paraId="4C20C2FE" w14:textId="3D9F5B22" w:rsidR="00F91B29" w:rsidRPr="000A31D0" w:rsidRDefault="00F91B29" w:rsidP="00A52296">
      <w:pPr>
        <w:ind w:left="843" w:hangingChars="400" w:hanging="843"/>
        <w:jc w:val="left"/>
        <w:rPr>
          <w:szCs w:val="21"/>
          <w:lang w:eastAsia="zh-CN"/>
        </w:rPr>
      </w:pPr>
      <w:r w:rsidRPr="000A31D0">
        <w:rPr>
          <w:b/>
          <w:szCs w:val="21"/>
          <w:lang w:eastAsia="zh-CN"/>
        </w:rPr>
        <w:t xml:space="preserve">　　</w:t>
      </w:r>
      <w:r w:rsidR="00490BCB" w:rsidRPr="000A31D0">
        <w:rPr>
          <w:rFonts w:hint="eastAsia"/>
          <w:szCs w:val="21"/>
          <w:lang w:eastAsia="zh-CN"/>
        </w:rPr>
        <w:t>2025</w:t>
      </w:r>
      <w:r w:rsidRPr="000A31D0">
        <w:rPr>
          <w:rFonts w:asciiTheme="minorEastAsia" w:hAnsiTheme="minorEastAsia"/>
          <w:color w:val="000000" w:themeColor="text1"/>
          <w:szCs w:val="21"/>
          <w:lang w:eastAsia="zh-CN"/>
        </w:rPr>
        <w:t>年</w:t>
      </w:r>
      <w:r w:rsidR="00726559" w:rsidRPr="000A31D0">
        <w:rPr>
          <w:rFonts w:hint="eastAsia"/>
          <w:szCs w:val="21"/>
          <w:lang w:eastAsia="zh-CN"/>
        </w:rPr>
        <w:t>10</w:t>
      </w:r>
      <w:r w:rsidRPr="000A31D0">
        <w:rPr>
          <w:rFonts w:asciiTheme="minorEastAsia" w:hAnsiTheme="minorEastAsia"/>
          <w:color w:val="000000" w:themeColor="text1"/>
          <w:szCs w:val="21"/>
          <w:lang w:eastAsia="zh-CN"/>
        </w:rPr>
        <w:t>月</w:t>
      </w:r>
      <w:r w:rsidR="00726559" w:rsidRPr="000A31D0">
        <w:rPr>
          <w:rFonts w:hint="eastAsia"/>
          <w:szCs w:val="21"/>
          <w:lang w:eastAsia="zh-CN"/>
        </w:rPr>
        <w:t>1</w:t>
      </w:r>
      <w:r w:rsidRPr="000A31D0">
        <w:rPr>
          <w:rFonts w:asciiTheme="minorEastAsia" w:hAnsiTheme="minorEastAsia"/>
          <w:color w:val="000000" w:themeColor="text1"/>
          <w:szCs w:val="21"/>
          <w:lang w:eastAsia="zh-CN"/>
        </w:rPr>
        <w:t>日（</w:t>
      </w:r>
      <w:r w:rsidR="00726559" w:rsidRPr="000A31D0">
        <w:rPr>
          <w:rFonts w:asciiTheme="minorEastAsia" w:hAnsiTheme="minorEastAsia" w:hint="eastAsia"/>
          <w:color w:val="000000" w:themeColor="text1"/>
          <w:szCs w:val="21"/>
          <w:lang w:eastAsia="zh-CN"/>
        </w:rPr>
        <w:t>水</w:t>
      </w:r>
      <w:r w:rsidRPr="000A31D0">
        <w:rPr>
          <w:rFonts w:asciiTheme="minorEastAsia" w:hAnsiTheme="minorEastAsia"/>
          <w:color w:val="000000" w:themeColor="text1"/>
          <w:szCs w:val="21"/>
          <w:lang w:eastAsia="zh-CN"/>
        </w:rPr>
        <w:t>）～</w:t>
      </w:r>
      <w:r w:rsidR="00D263F4" w:rsidRPr="000A31D0">
        <w:rPr>
          <w:rFonts w:asciiTheme="minorEastAsia" w:hAnsiTheme="minorEastAsia" w:hint="eastAsia"/>
          <w:color w:val="000000" w:themeColor="text1"/>
          <w:szCs w:val="21"/>
          <w:lang w:eastAsia="zh-CN"/>
        </w:rPr>
        <w:t xml:space="preserve"> </w:t>
      </w:r>
      <w:r w:rsidRPr="000A31D0">
        <w:rPr>
          <w:rFonts w:hint="eastAsia"/>
          <w:szCs w:val="21"/>
          <w:lang w:eastAsia="zh-CN"/>
        </w:rPr>
        <w:t>202</w:t>
      </w:r>
      <w:r w:rsidR="00490BCB" w:rsidRPr="000A31D0">
        <w:rPr>
          <w:rFonts w:hint="eastAsia"/>
          <w:szCs w:val="21"/>
          <w:lang w:eastAsia="zh-CN"/>
        </w:rPr>
        <w:t>5</w:t>
      </w:r>
      <w:r w:rsidRPr="000A31D0">
        <w:rPr>
          <w:rFonts w:asciiTheme="minorEastAsia" w:hAnsiTheme="minorEastAsia" w:hint="eastAsia"/>
          <w:color w:val="000000" w:themeColor="text1"/>
          <w:szCs w:val="21"/>
          <w:lang w:eastAsia="zh-CN"/>
        </w:rPr>
        <w:t>年</w:t>
      </w:r>
      <w:r w:rsidR="00726559" w:rsidRPr="000A31D0">
        <w:rPr>
          <w:rFonts w:hint="eastAsia"/>
          <w:szCs w:val="21"/>
          <w:lang w:eastAsia="zh-CN"/>
        </w:rPr>
        <w:t>11</w:t>
      </w:r>
      <w:r w:rsidRPr="000A31D0">
        <w:rPr>
          <w:rFonts w:asciiTheme="minorEastAsia" w:hAnsiTheme="minorEastAsia"/>
          <w:color w:val="000000" w:themeColor="text1"/>
          <w:szCs w:val="21"/>
          <w:lang w:eastAsia="zh-CN"/>
        </w:rPr>
        <w:t>月</w:t>
      </w:r>
      <w:r w:rsidR="00726559" w:rsidRPr="000A31D0">
        <w:rPr>
          <w:rFonts w:hint="eastAsia"/>
          <w:szCs w:val="21"/>
          <w:lang w:eastAsia="zh-CN"/>
        </w:rPr>
        <w:t>10</w:t>
      </w:r>
      <w:r w:rsidRPr="000A31D0">
        <w:rPr>
          <w:rFonts w:asciiTheme="minorEastAsia" w:hAnsiTheme="minorEastAsia"/>
          <w:color w:val="000000" w:themeColor="text1"/>
          <w:szCs w:val="21"/>
          <w:lang w:eastAsia="zh-CN"/>
        </w:rPr>
        <w:t>日（</w:t>
      </w:r>
      <w:r w:rsidR="00726559" w:rsidRPr="000A31D0">
        <w:rPr>
          <w:rFonts w:asciiTheme="minorEastAsia" w:hAnsiTheme="minorEastAsia" w:hint="eastAsia"/>
          <w:color w:val="000000" w:themeColor="text1"/>
          <w:szCs w:val="21"/>
          <w:lang w:eastAsia="zh-CN"/>
        </w:rPr>
        <w:t>月</w:t>
      </w:r>
      <w:r w:rsidRPr="000A31D0">
        <w:rPr>
          <w:rFonts w:asciiTheme="minorEastAsia" w:hAnsiTheme="minorEastAsia"/>
          <w:color w:val="000000" w:themeColor="text1"/>
          <w:szCs w:val="21"/>
          <w:lang w:eastAsia="zh-CN"/>
        </w:rPr>
        <w:t>）</w:t>
      </w:r>
      <w:r w:rsidR="00D263F4" w:rsidRPr="000A31D0">
        <w:rPr>
          <w:rFonts w:asciiTheme="minorEastAsia" w:hAnsiTheme="minorEastAsia" w:hint="eastAsia"/>
          <w:color w:val="000000" w:themeColor="text1"/>
          <w:szCs w:val="21"/>
          <w:lang w:eastAsia="zh-CN"/>
        </w:rPr>
        <w:t xml:space="preserve">　</w:t>
      </w:r>
      <w:r w:rsidRPr="000A31D0">
        <w:rPr>
          <w:color w:val="000000" w:themeColor="text1"/>
          <w:szCs w:val="21"/>
          <w:lang w:eastAsia="zh-CN"/>
        </w:rPr>
        <w:t>当日消印有効</w:t>
      </w:r>
    </w:p>
    <w:p w14:paraId="4ECEC8DD" w14:textId="7534C92B" w:rsidR="00C2536B" w:rsidRPr="000A31D0" w:rsidRDefault="00C2536B" w:rsidP="00AE09D8">
      <w:pPr>
        <w:spacing w:beforeLines="50" w:before="180" w:line="240" w:lineRule="exact"/>
        <w:ind w:leftChars="275" w:left="784" w:rightChars="309" w:right="649" w:hangingChars="98" w:hanging="206"/>
        <w:jc w:val="left"/>
        <w:rPr>
          <w:szCs w:val="21"/>
          <w:lang w:eastAsia="zh-CN"/>
        </w:rPr>
      </w:pPr>
    </w:p>
    <w:p w14:paraId="4FBD2898" w14:textId="77777777" w:rsidR="00D74570" w:rsidRPr="000A31D0" w:rsidRDefault="00D74570" w:rsidP="00623A52">
      <w:pPr>
        <w:jc w:val="left"/>
        <w:rPr>
          <w:b/>
          <w:sz w:val="22"/>
          <w:lang w:eastAsia="zh-CN"/>
        </w:rPr>
      </w:pPr>
    </w:p>
    <w:p w14:paraId="47B5385A" w14:textId="6AFB8F81" w:rsidR="00623A52" w:rsidRPr="000A31D0" w:rsidRDefault="00623A52" w:rsidP="00623A52">
      <w:pPr>
        <w:jc w:val="left"/>
        <w:rPr>
          <w:b/>
          <w:sz w:val="22"/>
        </w:rPr>
      </w:pPr>
      <w:r w:rsidRPr="000A31D0">
        <w:rPr>
          <w:rFonts w:hint="eastAsia"/>
          <w:b/>
          <w:sz w:val="22"/>
        </w:rPr>
        <w:lastRenderedPageBreak/>
        <w:t>４．選考について</w:t>
      </w:r>
    </w:p>
    <w:p w14:paraId="0E3FB7D4" w14:textId="5BA8FAB6" w:rsidR="00623A52" w:rsidRPr="000A31D0" w:rsidRDefault="00623A52" w:rsidP="006B2209">
      <w:pPr>
        <w:spacing w:beforeLines="50" w:before="180"/>
        <w:ind w:leftChars="100" w:left="210"/>
        <w:jc w:val="left"/>
        <w:rPr>
          <w:b/>
          <w:szCs w:val="21"/>
        </w:rPr>
      </w:pPr>
      <w:r w:rsidRPr="000A31D0">
        <w:rPr>
          <w:rFonts w:hint="eastAsia"/>
          <w:b/>
          <w:szCs w:val="21"/>
        </w:rPr>
        <w:t>１）選考方法</w:t>
      </w:r>
    </w:p>
    <w:p w14:paraId="3D7BFF68" w14:textId="1257B3E9" w:rsidR="00623A52" w:rsidRPr="000A31D0" w:rsidRDefault="00623A52" w:rsidP="00623A52">
      <w:pPr>
        <w:ind w:left="843" w:hangingChars="400" w:hanging="843"/>
        <w:jc w:val="left"/>
        <w:rPr>
          <w:szCs w:val="21"/>
        </w:rPr>
      </w:pPr>
      <w:r w:rsidRPr="000A31D0">
        <w:rPr>
          <w:b/>
          <w:szCs w:val="21"/>
        </w:rPr>
        <w:t xml:space="preserve">　　　</w:t>
      </w:r>
      <w:r w:rsidRPr="000A31D0">
        <w:rPr>
          <w:szCs w:val="21"/>
        </w:rPr>
        <w:t>書類選考、筆記試験、面接</w:t>
      </w:r>
    </w:p>
    <w:p w14:paraId="590205E2" w14:textId="2AAE2FB3" w:rsidR="00623A52" w:rsidRPr="000A31D0" w:rsidRDefault="00623A52" w:rsidP="001B1B1F">
      <w:pPr>
        <w:spacing w:beforeLines="30" w:before="108"/>
        <w:ind w:leftChars="100" w:left="1053" w:hangingChars="400" w:hanging="843"/>
        <w:jc w:val="left"/>
        <w:rPr>
          <w:b/>
          <w:szCs w:val="21"/>
        </w:rPr>
      </w:pPr>
      <w:r w:rsidRPr="000A31D0">
        <w:rPr>
          <w:rFonts w:hint="eastAsia"/>
          <w:b/>
          <w:szCs w:val="21"/>
        </w:rPr>
        <w:t>２）選考試験日時</w:t>
      </w:r>
    </w:p>
    <w:p w14:paraId="3DA8856B" w14:textId="49149990" w:rsidR="00623A52" w:rsidRPr="000A31D0" w:rsidRDefault="00623A52" w:rsidP="00623A52">
      <w:pPr>
        <w:ind w:left="843" w:hangingChars="400" w:hanging="843"/>
        <w:jc w:val="left"/>
        <w:rPr>
          <w:rFonts w:asciiTheme="minorEastAsia" w:hAnsiTheme="minorEastAsia"/>
          <w:bCs/>
          <w:szCs w:val="21"/>
        </w:rPr>
      </w:pPr>
      <w:r w:rsidRPr="000A31D0">
        <w:rPr>
          <w:b/>
          <w:szCs w:val="21"/>
        </w:rPr>
        <w:t xml:space="preserve">　　</w:t>
      </w:r>
      <w:r w:rsidRPr="000A31D0">
        <w:rPr>
          <w:b/>
          <w:color w:val="FF0000"/>
          <w:szCs w:val="21"/>
        </w:rPr>
        <w:t xml:space="preserve">　</w:t>
      </w:r>
      <w:r w:rsidR="00490BCB" w:rsidRPr="000A31D0">
        <w:rPr>
          <w:rFonts w:hint="eastAsia"/>
          <w:bCs/>
          <w:szCs w:val="21"/>
        </w:rPr>
        <w:t>2025</w:t>
      </w:r>
      <w:r w:rsidRPr="000A31D0">
        <w:rPr>
          <w:rFonts w:asciiTheme="minorEastAsia" w:hAnsiTheme="minorEastAsia"/>
          <w:bCs/>
          <w:color w:val="000000" w:themeColor="text1"/>
          <w:szCs w:val="21"/>
        </w:rPr>
        <w:t>年</w:t>
      </w:r>
      <w:r w:rsidR="00726559" w:rsidRPr="000A31D0">
        <w:rPr>
          <w:rFonts w:hint="eastAsia"/>
          <w:bCs/>
          <w:szCs w:val="21"/>
        </w:rPr>
        <w:t>12</w:t>
      </w:r>
      <w:r w:rsidRPr="000A31D0">
        <w:rPr>
          <w:rFonts w:asciiTheme="minorEastAsia" w:hAnsiTheme="minorEastAsia"/>
          <w:bCs/>
          <w:color w:val="000000" w:themeColor="text1"/>
          <w:szCs w:val="21"/>
        </w:rPr>
        <w:t>月</w:t>
      </w:r>
      <w:r w:rsidR="00726559" w:rsidRPr="000A31D0">
        <w:rPr>
          <w:rFonts w:hint="eastAsia"/>
          <w:bCs/>
          <w:szCs w:val="21"/>
        </w:rPr>
        <w:t>1</w:t>
      </w:r>
      <w:r w:rsidRPr="000A31D0">
        <w:rPr>
          <w:rFonts w:asciiTheme="minorEastAsia" w:hAnsiTheme="minorEastAsia"/>
          <w:bCs/>
          <w:color w:val="000000" w:themeColor="text1"/>
          <w:szCs w:val="21"/>
        </w:rPr>
        <w:t>日（</w:t>
      </w:r>
      <w:r w:rsidR="00726559" w:rsidRPr="000A31D0">
        <w:rPr>
          <w:rFonts w:asciiTheme="minorEastAsia" w:hAnsiTheme="minorEastAsia" w:hint="eastAsia"/>
          <w:bCs/>
          <w:color w:val="000000" w:themeColor="text1"/>
          <w:szCs w:val="21"/>
        </w:rPr>
        <w:t>月</w:t>
      </w:r>
      <w:r w:rsidRPr="000A31D0">
        <w:rPr>
          <w:rFonts w:asciiTheme="minorEastAsia" w:hAnsiTheme="minorEastAsia"/>
          <w:bCs/>
          <w:color w:val="000000" w:themeColor="text1"/>
          <w:szCs w:val="21"/>
        </w:rPr>
        <w:t>）</w:t>
      </w:r>
      <w:r w:rsidR="00040F20" w:rsidRPr="000A31D0">
        <w:rPr>
          <w:rFonts w:asciiTheme="minorEastAsia" w:hAnsiTheme="minorEastAsia" w:hint="eastAsia"/>
          <w:bCs/>
          <w:color w:val="000000" w:themeColor="text1"/>
          <w:szCs w:val="21"/>
        </w:rPr>
        <w:t xml:space="preserve">　</w:t>
      </w:r>
      <w:r w:rsidR="00214B8A" w:rsidRPr="000A31D0">
        <w:rPr>
          <w:rFonts w:hint="eastAsia"/>
          <w:bCs/>
          <w:szCs w:val="21"/>
        </w:rPr>
        <w:t>10</w:t>
      </w:r>
      <w:r w:rsidRPr="000A31D0">
        <w:rPr>
          <w:rFonts w:asciiTheme="minorEastAsia" w:hAnsiTheme="minorEastAsia"/>
          <w:bCs/>
          <w:szCs w:val="21"/>
        </w:rPr>
        <w:t>時～　（</w:t>
      </w:r>
      <w:r w:rsidR="007169FF" w:rsidRPr="000A31D0">
        <w:rPr>
          <w:rFonts w:asciiTheme="minorEastAsia" w:hAnsiTheme="minorEastAsia"/>
          <w:bCs/>
          <w:color w:val="000000" w:themeColor="text1"/>
          <w:szCs w:val="21"/>
        </w:rPr>
        <w:t>受付開始</w:t>
      </w:r>
      <w:r w:rsidR="007169FF" w:rsidRPr="000A31D0">
        <w:rPr>
          <w:rFonts w:asciiTheme="minorEastAsia" w:hAnsiTheme="minorEastAsia" w:hint="eastAsia"/>
          <w:bCs/>
          <w:color w:val="000000" w:themeColor="text1"/>
          <w:szCs w:val="21"/>
        </w:rPr>
        <w:t>：</w:t>
      </w:r>
      <w:r w:rsidR="00214B8A" w:rsidRPr="000A31D0">
        <w:rPr>
          <w:rFonts w:hint="eastAsia"/>
          <w:bCs/>
          <w:szCs w:val="21"/>
        </w:rPr>
        <w:t>9</w:t>
      </w:r>
      <w:r w:rsidRPr="000A31D0">
        <w:rPr>
          <w:rFonts w:asciiTheme="minorEastAsia" w:hAnsiTheme="minorEastAsia"/>
          <w:bCs/>
          <w:szCs w:val="21"/>
        </w:rPr>
        <w:t>時</w:t>
      </w:r>
      <w:r w:rsidRPr="000A31D0">
        <w:rPr>
          <w:bCs/>
          <w:szCs w:val="21"/>
        </w:rPr>
        <w:t>30</w:t>
      </w:r>
      <w:r w:rsidRPr="000A31D0">
        <w:rPr>
          <w:rFonts w:asciiTheme="minorEastAsia" w:hAnsiTheme="minorEastAsia"/>
          <w:bCs/>
          <w:szCs w:val="21"/>
        </w:rPr>
        <w:t>分</w:t>
      </w:r>
      <w:r w:rsidRPr="000A31D0">
        <w:rPr>
          <w:rFonts w:asciiTheme="minorEastAsia" w:hAnsiTheme="minorEastAsia"/>
          <w:bCs/>
          <w:color w:val="000000" w:themeColor="text1"/>
          <w:szCs w:val="21"/>
        </w:rPr>
        <w:t>）</w:t>
      </w:r>
      <w:r w:rsidRPr="000A31D0">
        <w:rPr>
          <w:rFonts w:asciiTheme="minorEastAsia" w:hAnsiTheme="minorEastAsia" w:hint="eastAsia"/>
          <w:bCs/>
          <w:color w:val="000000" w:themeColor="text1"/>
          <w:szCs w:val="21"/>
        </w:rPr>
        <w:t xml:space="preserve">　</w:t>
      </w:r>
      <w:r w:rsidRPr="000A31D0">
        <w:rPr>
          <w:rFonts w:asciiTheme="minorEastAsia" w:hAnsiTheme="minorEastAsia" w:hint="eastAsia"/>
          <w:bCs/>
          <w:color w:val="FF0000"/>
          <w:szCs w:val="21"/>
        </w:rPr>
        <w:t xml:space="preserve">　</w:t>
      </w:r>
      <w:r w:rsidRPr="000A31D0">
        <w:rPr>
          <w:rFonts w:asciiTheme="minorEastAsia" w:hAnsiTheme="minorEastAsia" w:hint="eastAsia"/>
          <w:bCs/>
          <w:szCs w:val="21"/>
        </w:rPr>
        <w:t xml:space="preserve">　</w:t>
      </w:r>
    </w:p>
    <w:p w14:paraId="05133D4E" w14:textId="3415280C" w:rsidR="00623A52" w:rsidRPr="000A31D0" w:rsidRDefault="00623A52" w:rsidP="001B1B1F">
      <w:pPr>
        <w:spacing w:beforeLines="30" w:before="108"/>
        <w:ind w:leftChars="100" w:left="1053" w:hangingChars="400" w:hanging="843"/>
        <w:jc w:val="left"/>
        <w:rPr>
          <w:b/>
          <w:szCs w:val="21"/>
          <w:lang w:eastAsia="zh-CN"/>
        </w:rPr>
      </w:pPr>
      <w:r w:rsidRPr="000A31D0">
        <w:rPr>
          <w:rFonts w:hint="eastAsia"/>
          <w:b/>
          <w:szCs w:val="21"/>
          <w:lang w:eastAsia="zh-CN"/>
        </w:rPr>
        <w:t>３）選考試験会場</w:t>
      </w:r>
    </w:p>
    <w:p w14:paraId="4E238E3C" w14:textId="71AA1BCA" w:rsidR="00623A52" w:rsidRPr="000A31D0" w:rsidRDefault="00623A52" w:rsidP="00623A52">
      <w:pPr>
        <w:ind w:left="843" w:hangingChars="400" w:hanging="843"/>
        <w:jc w:val="left"/>
        <w:rPr>
          <w:szCs w:val="21"/>
          <w:lang w:eastAsia="zh-CN"/>
        </w:rPr>
      </w:pPr>
      <w:r w:rsidRPr="000A31D0">
        <w:rPr>
          <w:rFonts w:hint="eastAsia"/>
          <w:b/>
          <w:szCs w:val="21"/>
          <w:lang w:eastAsia="zh-CN"/>
        </w:rPr>
        <w:t xml:space="preserve">　　</w:t>
      </w:r>
      <w:r w:rsidR="002E7200" w:rsidRPr="000A31D0">
        <w:rPr>
          <w:rFonts w:hint="eastAsia"/>
          <w:b/>
          <w:szCs w:val="21"/>
          <w:lang w:eastAsia="zh-CN"/>
        </w:rPr>
        <w:t xml:space="preserve">　</w:t>
      </w:r>
      <w:r w:rsidR="002E7200" w:rsidRPr="000A31D0">
        <w:rPr>
          <w:rFonts w:hint="eastAsia"/>
          <w:szCs w:val="21"/>
          <w:lang w:eastAsia="zh-CN"/>
        </w:rPr>
        <w:t>京都</w:t>
      </w:r>
      <w:r w:rsidRPr="000A31D0">
        <w:rPr>
          <w:rFonts w:hint="eastAsia"/>
          <w:szCs w:val="21"/>
          <w:lang w:eastAsia="zh-CN"/>
        </w:rPr>
        <w:t>府立医科大学　看護学学舎</w:t>
      </w:r>
    </w:p>
    <w:p w14:paraId="3D1D881C" w14:textId="6A014337" w:rsidR="00623A52" w:rsidRPr="000A31D0" w:rsidRDefault="002E7200" w:rsidP="00F0466D">
      <w:pPr>
        <w:spacing w:line="240" w:lineRule="exact"/>
        <w:ind w:leftChars="270" w:left="866" w:hangingChars="142" w:hanging="299"/>
        <w:jc w:val="left"/>
        <w:rPr>
          <w:szCs w:val="21"/>
        </w:rPr>
      </w:pPr>
      <w:r w:rsidRPr="000A31D0">
        <w:rPr>
          <w:rFonts w:hint="eastAsia"/>
          <w:b/>
          <w:szCs w:val="21"/>
          <w:lang w:eastAsia="zh-CN"/>
        </w:rPr>
        <w:t xml:space="preserve">　　</w:t>
      </w:r>
      <w:r w:rsidR="00623A52" w:rsidRPr="000A31D0">
        <w:rPr>
          <w:rFonts w:hint="eastAsia"/>
          <w:szCs w:val="21"/>
        </w:rPr>
        <w:t>※お車での来校はご遠慮願います。</w:t>
      </w:r>
    </w:p>
    <w:p w14:paraId="30FB6F84" w14:textId="7DDA2046" w:rsidR="00623A52" w:rsidRPr="000A31D0" w:rsidRDefault="00623A52" w:rsidP="001B1B1F">
      <w:pPr>
        <w:spacing w:beforeLines="30" w:before="108"/>
        <w:ind w:leftChars="100" w:left="210"/>
        <w:jc w:val="left"/>
        <w:rPr>
          <w:szCs w:val="21"/>
        </w:rPr>
      </w:pPr>
      <w:r w:rsidRPr="000A31D0">
        <w:rPr>
          <w:rFonts w:hint="eastAsia"/>
          <w:b/>
          <w:bCs/>
          <w:szCs w:val="21"/>
        </w:rPr>
        <w:t xml:space="preserve">４）審査料　</w:t>
      </w:r>
    </w:p>
    <w:p w14:paraId="38F1F086" w14:textId="77777777" w:rsidR="00623A52" w:rsidRPr="000A31D0" w:rsidRDefault="00623A52" w:rsidP="00D74570">
      <w:pPr>
        <w:spacing w:beforeLines="50" w:before="180" w:afterLines="50" w:after="180" w:line="220" w:lineRule="exact"/>
        <w:ind w:leftChars="338" w:left="840" w:hangingChars="62" w:hanging="130"/>
        <w:jc w:val="left"/>
        <w:rPr>
          <w:szCs w:val="21"/>
        </w:rPr>
      </w:pPr>
      <w:r w:rsidRPr="000A31D0">
        <w:rPr>
          <w:rFonts w:hint="eastAsia"/>
          <w:bCs/>
          <w:szCs w:val="21"/>
        </w:rPr>
        <w:t>30,000</w:t>
      </w:r>
      <w:r w:rsidRPr="000A31D0">
        <w:rPr>
          <w:rFonts w:hint="eastAsia"/>
          <w:szCs w:val="21"/>
        </w:rPr>
        <w:t>円</w:t>
      </w:r>
      <w:r w:rsidRPr="000A31D0">
        <w:rPr>
          <w:rFonts w:hint="eastAsia"/>
          <w:szCs w:val="21"/>
        </w:rPr>
        <w:t>(</w:t>
      </w:r>
      <w:r w:rsidRPr="000A31D0">
        <w:rPr>
          <w:rFonts w:hint="eastAsia"/>
          <w:szCs w:val="21"/>
        </w:rPr>
        <w:t>税込</w:t>
      </w:r>
      <w:r w:rsidRPr="000A31D0">
        <w:rPr>
          <w:rFonts w:hint="eastAsia"/>
          <w:szCs w:val="21"/>
        </w:rPr>
        <w:t>)</w:t>
      </w:r>
    </w:p>
    <w:p w14:paraId="4A43A98A" w14:textId="77777777" w:rsidR="00A74FB6" w:rsidRPr="000A31D0" w:rsidRDefault="00623A52" w:rsidP="00A74FB6">
      <w:pPr>
        <w:spacing w:line="240" w:lineRule="exact"/>
        <w:ind w:leftChars="207" w:left="1275" w:rightChars="-68" w:right="-143" w:hangingChars="400" w:hanging="840"/>
        <w:jc w:val="left"/>
        <w:rPr>
          <w:szCs w:val="21"/>
        </w:rPr>
      </w:pPr>
      <w:r w:rsidRPr="000A31D0">
        <w:rPr>
          <w:rFonts w:hint="eastAsia"/>
          <w:szCs w:val="21"/>
        </w:rPr>
        <w:t xml:space="preserve">　　　　受講希望者本人の氏名で振り込んで下さい。手数料はご本人負担です。</w:t>
      </w:r>
    </w:p>
    <w:p w14:paraId="34A508CA" w14:textId="0516799A" w:rsidR="00623A52" w:rsidRPr="000A31D0" w:rsidRDefault="00623A52" w:rsidP="00A74FB6">
      <w:pPr>
        <w:spacing w:line="240" w:lineRule="exact"/>
        <w:ind w:leftChars="607" w:left="1275" w:rightChars="-68" w:right="-143" w:firstLine="1"/>
        <w:jc w:val="left"/>
        <w:rPr>
          <w:szCs w:val="21"/>
        </w:rPr>
      </w:pPr>
      <w:r w:rsidRPr="000A31D0">
        <w:rPr>
          <w:rFonts w:hint="eastAsia"/>
          <w:szCs w:val="21"/>
        </w:rPr>
        <w:t>提出された書類と入金の確認後、受験票を本人宛</w:t>
      </w:r>
      <w:r w:rsidR="007169FF" w:rsidRPr="000A31D0">
        <w:rPr>
          <w:rFonts w:hint="eastAsia"/>
          <w:szCs w:val="21"/>
        </w:rPr>
        <w:t>に</w:t>
      </w:r>
      <w:r w:rsidRPr="000A31D0">
        <w:rPr>
          <w:rFonts w:hint="eastAsia"/>
          <w:szCs w:val="21"/>
        </w:rPr>
        <w:t>郵送いたします。</w:t>
      </w:r>
    </w:p>
    <w:p w14:paraId="3A4F0B7E" w14:textId="2C7A61C5" w:rsidR="00623A52" w:rsidRPr="000A31D0" w:rsidRDefault="00623A52" w:rsidP="00A74FB6">
      <w:pPr>
        <w:spacing w:beforeLines="50" w:before="180"/>
        <w:jc w:val="left"/>
        <w:rPr>
          <w:bCs/>
          <w:szCs w:val="21"/>
        </w:rPr>
      </w:pPr>
      <w:r w:rsidRPr="000A31D0">
        <w:rPr>
          <w:b/>
          <w:szCs w:val="21"/>
        </w:rPr>
        <w:t xml:space="preserve">　　　</w:t>
      </w:r>
      <w:r w:rsidR="000F4791" w:rsidRPr="000A31D0">
        <w:rPr>
          <w:rFonts w:hint="eastAsia"/>
          <w:bCs/>
          <w:szCs w:val="21"/>
        </w:rPr>
        <w:t>【</w:t>
      </w:r>
      <w:r w:rsidRPr="000A31D0">
        <w:rPr>
          <w:bCs/>
          <w:szCs w:val="21"/>
        </w:rPr>
        <w:t>振込先口座</w:t>
      </w:r>
      <w:r w:rsidR="000F4791" w:rsidRPr="000A31D0">
        <w:rPr>
          <w:rFonts w:hint="eastAsia"/>
          <w:bCs/>
          <w:szCs w:val="21"/>
        </w:rPr>
        <w:t>】</w:t>
      </w:r>
    </w:p>
    <w:p w14:paraId="0578C003" w14:textId="41C24DED" w:rsidR="00623A52" w:rsidRPr="000A31D0" w:rsidRDefault="00623A52" w:rsidP="00CA5D57">
      <w:pPr>
        <w:ind w:leftChars="135" w:left="283"/>
        <w:jc w:val="left"/>
        <w:rPr>
          <w:szCs w:val="21"/>
        </w:rPr>
      </w:pPr>
      <w:r w:rsidRPr="000A31D0">
        <w:rPr>
          <w:rFonts w:hint="eastAsia"/>
          <w:szCs w:val="21"/>
        </w:rPr>
        <w:t xml:space="preserve">　　　　　</w:t>
      </w:r>
      <w:r w:rsidRPr="000A31D0">
        <w:rPr>
          <w:rFonts w:hint="eastAsia"/>
          <w:spacing w:val="52"/>
          <w:kern w:val="0"/>
          <w:szCs w:val="21"/>
          <w:fitText w:val="840" w:id="-783539456"/>
        </w:rPr>
        <w:t>銀行</w:t>
      </w:r>
      <w:r w:rsidRPr="000A31D0">
        <w:rPr>
          <w:rFonts w:hint="eastAsia"/>
          <w:spacing w:val="1"/>
          <w:kern w:val="0"/>
          <w:szCs w:val="21"/>
          <w:fitText w:val="840" w:id="-783539456"/>
        </w:rPr>
        <w:t>名</w:t>
      </w:r>
      <w:r w:rsidRPr="000A31D0">
        <w:rPr>
          <w:rFonts w:hint="eastAsia"/>
          <w:szCs w:val="21"/>
        </w:rPr>
        <w:t xml:space="preserve">　　京都銀行　本店営業部</w:t>
      </w:r>
    </w:p>
    <w:p w14:paraId="046AE166" w14:textId="77777777" w:rsidR="00623A52" w:rsidRPr="000A31D0" w:rsidRDefault="00623A52" w:rsidP="00CA5D57">
      <w:pPr>
        <w:ind w:leftChars="135" w:left="283"/>
        <w:jc w:val="left"/>
        <w:rPr>
          <w:szCs w:val="21"/>
          <w:lang w:eastAsia="zh-CN"/>
        </w:rPr>
      </w:pPr>
      <w:r w:rsidRPr="000A31D0">
        <w:rPr>
          <w:rFonts w:hint="eastAsia"/>
          <w:szCs w:val="21"/>
        </w:rPr>
        <w:t xml:space="preserve">　　　　　</w:t>
      </w:r>
      <w:r w:rsidRPr="000A31D0">
        <w:rPr>
          <w:rFonts w:hint="eastAsia"/>
          <w:szCs w:val="21"/>
          <w:lang w:eastAsia="zh-CN"/>
        </w:rPr>
        <w:t>口座名義　　京都府立医科大学収入口　京都府公立大学法人</w:t>
      </w:r>
    </w:p>
    <w:p w14:paraId="1355C346" w14:textId="77777777" w:rsidR="00623A52" w:rsidRPr="000A31D0" w:rsidRDefault="00623A52" w:rsidP="00CA5D57">
      <w:pPr>
        <w:ind w:leftChars="135" w:left="283"/>
        <w:jc w:val="left"/>
        <w:rPr>
          <w:szCs w:val="21"/>
          <w:lang w:eastAsia="zh-CN"/>
        </w:rPr>
      </w:pPr>
      <w:r w:rsidRPr="000A31D0">
        <w:rPr>
          <w:rFonts w:hint="eastAsia"/>
          <w:szCs w:val="21"/>
          <w:lang w:eastAsia="zh-CN"/>
        </w:rPr>
        <w:t xml:space="preserve">　　　　　　　　　　　</w:t>
      </w:r>
      <w:r w:rsidRPr="000A31D0">
        <w:rPr>
          <w:rFonts w:hint="eastAsia"/>
          <w:szCs w:val="21"/>
        </w:rPr>
        <w:t>ｷｮｳﾄﾌﾘﾂｲｶﾀﾞｲｶﾞｸｼｭｳﾆｭｳｸﾞﾁ</w:t>
      </w:r>
      <w:r w:rsidRPr="000A31D0">
        <w:rPr>
          <w:rFonts w:hint="eastAsia"/>
          <w:szCs w:val="21"/>
          <w:lang w:eastAsia="zh-CN"/>
        </w:rPr>
        <w:t xml:space="preserve">　</w:t>
      </w:r>
      <w:r w:rsidRPr="000A31D0">
        <w:rPr>
          <w:rFonts w:hint="eastAsia"/>
          <w:szCs w:val="21"/>
        </w:rPr>
        <w:t>ｷｮｳﾄﾌｺｳﾘﾂﾀﾞｲｶﾞｸﾎｳｼﾞﾝ</w:t>
      </w:r>
    </w:p>
    <w:p w14:paraId="5C311744" w14:textId="77777777" w:rsidR="00623A52" w:rsidRPr="000A31D0" w:rsidRDefault="00623A52" w:rsidP="00CA5D57">
      <w:pPr>
        <w:ind w:leftChars="135" w:left="283"/>
        <w:jc w:val="left"/>
        <w:rPr>
          <w:szCs w:val="21"/>
          <w:lang w:eastAsia="zh-CN"/>
        </w:rPr>
      </w:pPr>
      <w:r w:rsidRPr="000A31D0">
        <w:rPr>
          <w:rFonts w:hint="eastAsia"/>
          <w:szCs w:val="21"/>
          <w:lang w:eastAsia="zh-CN"/>
        </w:rPr>
        <w:t xml:space="preserve">　　　　　口座番号　　普通預金　４２１７９２２</w:t>
      </w:r>
    </w:p>
    <w:p w14:paraId="2C39078A" w14:textId="2472F582" w:rsidR="00D263F4" w:rsidRPr="000A31D0" w:rsidRDefault="00D263F4" w:rsidP="00A74FB6">
      <w:pPr>
        <w:spacing w:beforeLines="50" w:before="180"/>
        <w:ind w:firstLineChars="322" w:firstLine="676"/>
        <w:jc w:val="left"/>
        <w:rPr>
          <w:szCs w:val="21"/>
        </w:rPr>
      </w:pPr>
      <w:r w:rsidRPr="000A31D0">
        <w:rPr>
          <w:rFonts w:hint="eastAsia"/>
          <w:szCs w:val="21"/>
        </w:rPr>
        <w:t>【</w:t>
      </w:r>
      <w:r w:rsidR="007D6781" w:rsidRPr="000A31D0">
        <w:rPr>
          <w:rFonts w:hint="eastAsia"/>
          <w:spacing w:val="35"/>
          <w:kern w:val="0"/>
          <w:szCs w:val="21"/>
          <w:fitText w:val="1050" w:id="-783018752"/>
        </w:rPr>
        <w:t>振込期</w:t>
      </w:r>
      <w:r w:rsidR="007D6781" w:rsidRPr="000A31D0">
        <w:rPr>
          <w:rFonts w:hint="eastAsia"/>
          <w:kern w:val="0"/>
          <w:szCs w:val="21"/>
          <w:fitText w:val="1050" w:id="-783018752"/>
        </w:rPr>
        <w:t>間</w:t>
      </w:r>
      <w:r w:rsidRPr="000A31D0">
        <w:rPr>
          <w:rFonts w:hint="eastAsia"/>
          <w:szCs w:val="21"/>
        </w:rPr>
        <w:t>】</w:t>
      </w:r>
    </w:p>
    <w:p w14:paraId="41FA61A2" w14:textId="45EAB15B" w:rsidR="00D263F4" w:rsidRPr="000A31D0" w:rsidRDefault="000A31D0" w:rsidP="00740EBE">
      <w:pPr>
        <w:ind w:firstLineChars="607" w:firstLine="1275"/>
        <w:jc w:val="left"/>
        <w:rPr>
          <w:szCs w:val="21"/>
        </w:rPr>
      </w:pPr>
      <w:r w:rsidRPr="000A31D0">
        <w:rPr>
          <w:rFonts w:hint="eastAsia"/>
          <w:szCs w:val="21"/>
          <w:lang w:eastAsia="zh-CN"/>
        </w:rPr>
        <w:t>2025</w:t>
      </w:r>
      <w:r w:rsidRPr="000A31D0">
        <w:rPr>
          <w:rFonts w:asciiTheme="minorEastAsia" w:hAnsiTheme="minorEastAsia"/>
          <w:color w:val="000000" w:themeColor="text1"/>
          <w:szCs w:val="21"/>
          <w:lang w:eastAsia="zh-CN"/>
        </w:rPr>
        <w:t>年</w:t>
      </w:r>
      <w:r w:rsidRPr="000A31D0">
        <w:rPr>
          <w:rFonts w:hint="eastAsia"/>
          <w:szCs w:val="21"/>
          <w:lang w:eastAsia="zh-CN"/>
        </w:rPr>
        <w:t>10</w:t>
      </w:r>
      <w:r w:rsidRPr="000A31D0">
        <w:rPr>
          <w:rFonts w:asciiTheme="minorEastAsia" w:hAnsiTheme="minorEastAsia"/>
          <w:color w:val="000000" w:themeColor="text1"/>
          <w:szCs w:val="21"/>
          <w:lang w:eastAsia="zh-CN"/>
        </w:rPr>
        <w:t>月</w:t>
      </w:r>
      <w:r w:rsidRPr="000A31D0">
        <w:rPr>
          <w:rFonts w:hint="eastAsia"/>
          <w:szCs w:val="21"/>
          <w:lang w:eastAsia="zh-CN"/>
        </w:rPr>
        <w:t>1</w:t>
      </w:r>
      <w:r w:rsidRPr="000A31D0">
        <w:rPr>
          <w:rFonts w:asciiTheme="minorEastAsia" w:hAnsiTheme="minorEastAsia"/>
          <w:color w:val="000000" w:themeColor="text1"/>
          <w:szCs w:val="21"/>
          <w:lang w:eastAsia="zh-CN"/>
        </w:rPr>
        <w:t>日（</w:t>
      </w:r>
      <w:r w:rsidRPr="000A31D0">
        <w:rPr>
          <w:rFonts w:asciiTheme="minorEastAsia" w:hAnsiTheme="minorEastAsia" w:hint="eastAsia"/>
          <w:color w:val="000000" w:themeColor="text1"/>
          <w:szCs w:val="21"/>
          <w:lang w:eastAsia="zh-CN"/>
        </w:rPr>
        <w:t>水</w:t>
      </w:r>
      <w:r w:rsidRPr="000A31D0">
        <w:rPr>
          <w:rFonts w:asciiTheme="minorEastAsia" w:hAnsiTheme="minorEastAsia"/>
          <w:color w:val="000000" w:themeColor="text1"/>
          <w:szCs w:val="21"/>
          <w:lang w:eastAsia="zh-CN"/>
        </w:rPr>
        <w:t>）～</w:t>
      </w:r>
      <w:r w:rsidRPr="000A31D0">
        <w:rPr>
          <w:rFonts w:asciiTheme="minorEastAsia" w:hAnsiTheme="minorEastAsia" w:hint="eastAsia"/>
          <w:color w:val="000000" w:themeColor="text1"/>
          <w:szCs w:val="21"/>
          <w:lang w:eastAsia="zh-CN"/>
        </w:rPr>
        <w:t xml:space="preserve"> </w:t>
      </w:r>
      <w:r w:rsidRPr="000A31D0">
        <w:rPr>
          <w:rFonts w:hint="eastAsia"/>
          <w:szCs w:val="21"/>
          <w:lang w:eastAsia="zh-CN"/>
        </w:rPr>
        <w:t>2025</w:t>
      </w:r>
      <w:r w:rsidRPr="000A31D0">
        <w:rPr>
          <w:rFonts w:asciiTheme="minorEastAsia" w:hAnsiTheme="minorEastAsia" w:hint="eastAsia"/>
          <w:color w:val="000000" w:themeColor="text1"/>
          <w:szCs w:val="21"/>
          <w:lang w:eastAsia="zh-CN"/>
        </w:rPr>
        <w:t>年</w:t>
      </w:r>
      <w:r w:rsidRPr="000A31D0">
        <w:rPr>
          <w:rFonts w:hint="eastAsia"/>
          <w:szCs w:val="21"/>
          <w:lang w:eastAsia="zh-CN"/>
        </w:rPr>
        <w:t>11</w:t>
      </w:r>
      <w:r w:rsidRPr="000A31D0">
        <w:rPr>
          <w:rFonts w:asciiTheme="minorEastAsia" w:hAnsiTheme="minorEastAsia"/>
          <w:color w:val="000000" w:themeColor="text1"/>
          <w:szCs w:val="21"/>
          <w:lang w:eastAsia="zh-CN"/>
        </w:rPr>
        <w:t>月</w:t>
      </w:r>
      <w:r w:rsidRPr="000A31D0">
        <w:rPr>
          <w:rFonts w:hint="eastAsia"/>
          <w:szCs w:val="21"/>
          <w:lang w:eastAsia="zh-CN"/>
        </w:rPr>
        <w:t>10</w:t>
      </w:r>
      <w:r w:rsidRPr="000A31D0">
        <w:rPr>
          <w:rFonts w:asciiTheme="minorEastAsia" w:hAnsiTheme="minorEastAsia"/>
          <w:color w:val="000000" w:themeColor="text1"/>
          <w:szCs w:val="21"/>
          <w:lang w:eastAsia="zh-CN"/>
        </w:rPr>
        <w:t>日（</w:t>
      </w:r>
      <w:r w:rsidRPr="000A31D0">
        <w:rPr>
          <w:rFonts w:asciiTheme="minorEastAsia" w:hAnsiTheme="minorEastAsia" w:hint="eastAsia"/>
          <w:color w:val="000000" w:themeColor="text1"/>
          <w:szCs w:val="21"/>
          <w:lang w:eastAsia="zh-CN"/>
        </w:rPr>
        <w:t>月</w:t>
      </w:r>
      <w:r w:rsidRPr="000A31D0">
        <w:rPr>
          <w:rFonts w:asciiTheme="minorEastAsia" w:hAnsiTheme="minorEastAsia"/>
          <w:color w:val="000000" w:themeColor="text1"/>
          <w:szCs w:val="21"/>
          <w:lang w:eastAsia="zh-CN"/>
        </w:rPr>
        <w:t>）</w:t>
      </w:r>
    </w:p>
    <w:p w14:paraId="62566671" w14:textId="59583DC9" w:rsidR="00623A52" w:rsidRPr="000A31D0" w:rsidRDefault="00623A52" w:rsidP="00AE09D8">
      <w:pPr>
        <w:spacing w:line="360" w:lineRule="auto"/>
        <w:ind w:leftChars="269" w:left="1047" w:hangingChars="219" w:hanging="482"/>
        <w:jc w:val="left"/>
        <w:rPr>
          <w:sz w:val="22"/>
        </w:rPr>
      </w:pPr>
      <w:r w:rsidRPr="000A31D0">
        <w:rPr>
          <w:rFonts w:hint="eastAsia"/>
          <w:sz w:val="22"/>
        </w:rPr>
        <w:t xml:space="preserve">　</w:t>
      </w:r>
      <w:r w:rsidRPr="000A31D0">
        <w:rPr>
          <w:rFonts w:hint="eastAsia"/>
          <w:szCs w:val="21"/>
        </w:rPr>
        <w:t>※受講審査料はいかなる理由でも返却いたしません。</w:t>
      </w:r>
    </w:p>
    <w:p w14:paraId="34F74677" w14:textId="364AE53E" w:rsidR="0035759A" w:rsidRPr="000A31D0" w:rsidRDefault="00623A52" w:rsidP="001B1B1F">
      <w:pPr>
        <w:widowControl/>
        <w:spacing w:beforeLines="30" w:before="108"/>
        <w:ind w:leftChars="100" w:left="210"/>
        <w:jc w:val="left"/>
        <w:rPr>
          <w:b/>
          <w:szCs w:val="21"/>
        </w:rPr>
      </w:pPr>
      <w:r w:rsidRPr="000A31D0">
        <w:rPr>
          <w:rFonts w:hint="eastAsia"/>
          <w:b/>
          <w:szCs w:val="21"/>
        </w:rPr>
        <w:t>５</w:t>
      </w:r>
      <w:r w:rsidR="0035759A" w:rsidRPr="000A31D0">
        <w:rPr>
          <w:rFonts w:hint="eastAsia"/>
          <w:b/>
          <w:szCs w:val="21"/>
        </w:rPr>
        <w:t>）選考結果</w:t>
      </w:r>
      <w:r w:rsidR="00F930BC" w:rsidRPr="000A31D0">
        <w:rPr>
          <w:rFonts w:hint="eastAsia"/>
          <w:b/>
          <w:szCs w:val="21"/>
        </w:rPr>
        <w:t>発表</w:t>
      </w:r>
    </w:p>
    <w:p w14:paraId="0D5713EF" w14:textId="47BAAA5E" w:rsidR="00F930BC" w:rsidRPr="000A31D0" w:rsidRDefault="001E1F18" w:rsidP="001E1F18">
      <w:pPr>
        <w:ind w:left="422" w:hangingChars="200" w:hanging="422"/>
        <w:jc w:val="left"/>
        <w:rPr>
          <w:rFonts w:asciiTheme="minorEastAsia" w:hAnsiTheme="minorEastAsia"/>
          <w:color w:val="000000" w:themeColor="text1"/>
          <w:szCs w:val="21"/>
        </w:rPr>
      </w:pPr>
      <w:r w:rsidRPr="000A31D0">
        <w:rPr>
          <w:rFonts w:hint="eastAsia"/>
          <w:b/>
          <w:szCs w:val="21"/>
        </w:rPr>
        <w:t xml:space="preserve">　　　</w:t>
      </w:r>
      <w:r w:rsidR="003305BD" w:rsidRPr="000A31D0">
        <w:rPr>
          <w:color w:val="000000" w:themeColor="text1"/>
          <w:szCs w:val="21"/>
        </w:rPr>
        <w:t>20</w:t>
      </w:r>
      <w:r w:rsidR="00C75EC7" w:rsidRPr="000A31D0">
        <w:rPr>
          <w:color w:val="000000" w:themeColor="text1"/>
          <w:szCs w:val="21"/>
        </w:rPr>
        <w:t>2</w:t>
      </w:r>
      <w:r w:rsidR="0027737A" w:rsidRPr="000A31D0">
        <w:rPr>
          <w:rFonts w:hint="eastAsia"/>
          <w:color w:val="000000" w:themeColor="text1"/>
          <w:szCs w:val="21"/>
        </w:rPr>
        <w:t>5</w:t>
      </w:r>
      <w:r w:rsidR="003305BD" w:rsidRPr="000A31D0">
        <w:rPr>
          <w:rFonts w:asciiTheme="minorEastAsia" w:hAnsiTheme="minorEastAsia" w:hint="eastAsia"/>
          <w:color w:val="000000" w:themeColor="text1"/>
          <w:szCs w:val="21"/>
        </w:rPr>
        <w:t>年</w:t>
      </w:r>
      <w:r w:rsidR="00726559" w:rsidRPr="000A31D0">
        <w:rPr>
          <w:rFonts w:hint="eastAsia"/>
          <w:color w:val="000000" w:themeColor="text1"/>
          <w:szCs w:val="21"/>
        </w:rPr>
        <w:t>12</w:t>
      </w:r>
      <w:r w:rsidRPr="000A31D0">
        <w:rPr>
          <w:rFonts w:asciiTheme="minorEastAsia" w:hAnsiTheme="minorEastAsia" w:hint="eastAsia"/>
          <w:color w:val="000000" w:themeColor="text1"/>
          <w:szCs w:val="21"/>
        </w:rPr>
        <w:t>月</w:t>
      </w:r>
      <w:r w:rsidR="00726559" w:rsidRPr="000A31D0">
        <w:rPr>
          <w:rFonts w:hint="eastAsia"/>
          <w:color w:val="000000" w:themeColor="text1"/>
          <w:szCs w:val="21"/>
        </w:rPr>
        <w:t>15</w:t>
      </w:r>
      <w:r w:rsidRPr="000A31D0">
        <w:rPr>
          <w:rFonts w:asciiTheme="minorEastAsia" w:hAnsiTheme="minorEastAsia" w:hint="eastAsia"/>
          <w:color w:val="000000" w:themeColor="text1"/>
          <w:szCs w:val="21"/>
        </w:rPr>
        <w:t>日（</w:t>
      </w:r>
      <w:r w:rsidR="00726559" w:rsidRPr="000A31D0">
        <w:rPr>
          <w:rFonts w:asciiTheme="minorEastAsia" w:hAnsiTheme="minorEastAsia" w:hint="eastAsia"/>
          <w:color w:val="000000" w:themeColor="text1"/>
          <w:szCs w:val="21"/>
        </w:rPr>
        <w:t>月</w:t>
      </w:r>
      <w:r w:rsidRPr="000A31D0">
        <w:rPr>
          <w:rFonts w:asciiTheme="minorEastAsia" w:hAnsiTheme="minorEastAsia" w:hint="eastAsia"/>
          <w:color w:val="000000" w:themeColor="text1"/>
          <w:szCs w:val="21"/>
        </w:rPr>
        <w:t>）</w:t>
      </w:r>
      <w:r w:rsidR="00F930BC" w:rsidRPr="000A31D0">
        <w:rPr>
          <w:rFonts w:asciiTheme="minorEastAsia" w:hAnsiTheme="minorEastAsia" w:hint="eastAsia"/>
          <w:color w:val="000000" w:themeColor="text1"/>
          <w:szCs w:val="21"/>
        </w:rPr>
        <w:t>（郵送）</w:t>
      </w:r>
    </w:p>
    <w:p w14:paraId="60A45CFD" w14:textId="18CC93A2" w:rsidR="001E1F18" w:rsidRPr="000A31D0" w:rsidRDefault="00F930BC" w:rsidP="002E7200">
      <w:pPr>
        <w:ind w:leftChars="200" w:left="420" w:firstLineChars="324" w:firstLine="680"/>
        <w:jc w:val="left"/>
        <w:rPr>
          <w:szCs w:val="21"/>
        </w:rPr>
      </w:pPr>
      <w:r w:rsidRPr="000A31D0">
        <w:rPr>
          <w:rFonts w:hint="eastAsia"/>
          <w:szCs w:val="21"/>
        </w:rPr>
        <w:t>選考結果の通知は、本人宛</w:t>
      </w:r>
      <w:r w:rsidR="007169FF" w:rsidRPr="000A31D0">
        <w:rPr>
          <w:rFonts w:hint="eastAsia"/>
          <w:szCs w:val="21"/>
        </w:rPr>
        <w:t>に</w:t>
      </w:r>
      <w:r w:rsidRPr="000A31D0">
        <w:rPr>
          <w:rFonts w:hint="eastAsia"/>
          <w:szCs w:val="21"/>
        </w:rPr>
        <w:t>郵送します。</w:t>
      </w:r>
    </w:p>
    <w:p w14:paraId="1C903359" w14:textId="65840914" w:rsidR="001E1F18" w:rsidRPr="000A31D0" w:rsidRDefault="001E1F18" w:rsidP="002E7200">
      <w:pPr>
        <w:ind w:leftChars="263" w:left="972" w:hangingChars="200" w:hanging="420"/>
        <w:jc w:val="left"/>
        <w:rPr>
          <w:szCs w:val="21"/>
        </w:rPr>
      </w:pPr>
      <w:r w:rsidRPr="000A31D0">
        <w:rPr>
          <w:rFonts w:hint="eastAsia"/>
          <w:szCs w:val="21"/>
        </w:rPr>
        <w:t xml:space="preserve">　　　※電話等でのお問い合わせには</w:t>
      </w:r>
      <w:r w:rsidR="00155715" w:rsidRPr="000A31D0">
        <w:rPr>
          <w:rFonts w:hint="eastAsia"/>
          <w:szCs w:val="21"/>
        </w:rPr>
        <w:t>お応</w:t>
      </w:r>
      <w:r w:rsidRPr="000A31D0">
        <w:rPr>
          <w:rFonts w:hint="eastAsia"/>
          <w:szCs w:val="21"/>
        </w:rPr>
        <w:t>えできませんので、ご了承下さい。</w:t>
      </w:r>
    </w:p>
    <w:p w14:paraId="630EA436" w14:textId="40399D1D" w:rsidR="0035759A" w:rsidRPr="000A31D0" w:rsidRDefault="00623A52" w:rsidP="001B1B1F">
      <w:pPr>
        <w:spacing w:beforeLines="30" w:before="108"/>
        <w:ind w:leftChars="100" w:left="1053" w:hangingChars="400" w:hanging="843"/>
        <w:jc w:val="left"/>
        <w:rPr>
          <w:b/>
          <w:szCs w:val="21"/>
        </w:rPr>
      </w:pPr>
      <w:r w:rsidRPr="000A31D0">
        <w:rPr>
          <w:rFonts w:hint="eastAsia"/>
          <w:b/>
          <w:szCs w:val="21"/>
        </w:rPr>
        <w:t>６</w:t>
      </w:r>
      <w:r w:rsidR="0035759A" w:rsidRPr="000A31D0">
        <w:rPr>
          <w:rFonts w:hint="eastAsia"/>
          <w:b/>
          <w:szCs w:val="21"/>
        </w:rPr>
        <w:t>）受講手続き</w:t>
      </w:r>
    </w:p>
    <w:p w14:paraId="43BEA560" w14:textId="77777777" w:rsidR="001E1F18" w:rsidRPr="000A31D0" w:rsidRDefault="001E1F18" w:rsidP="0035759A">
      <w:pPr>
        <w:ind w:left="843" w:hangingChars="400" w:hanging="843"/>
        <w:jc w:val="left"/>
        <w:rPr>
          <w:szCs w:val="21"/>
        </w:rPr>
      </w:pPr>
      <w:r w:rsidRPr="000A31D0">
        <w:rPr>
          <w:rFonts w:hint="eastAsia"/>
          <w:b/>
          <w:szCs w:val="21"/>
        </w:rPr>
        <w:t xml:space="preserve">　　　</w:t>
      </w:r>
      <w:r w:rsidRPr="000A31D0">
        <w:rPr>
          <w:rFonts w:hint="eastAsia"/>
          <w:szCs w:val="21"/>
        </w:rPr>
        <w:t>合格通知</w:t>
      </w:r>
      <w:r w:rsidR="00F930BC" w:rsidRPr="000A31D0">
        <w:rPr>
          <w:rFonts w:hint="eastAsia"/>
          <w:szCs w:val="21"/>
        </w:rPr>
        <w:t>書と一緒に</w:t>
      </w:r>
      <w:r w:rsidRPr="000A31D0">
        <w:rPr>
          <w:rFonts w:hint="eastAsia"/>
          <w:szCs w:val="21"/>
        </w:rPr>
        <w:t>詳細をご案内します。</w:t>
      </w:r>
    </w:p>
    <w:p w14:paraId="7995B543" w14:textId="4D77C942" w:rsidR="0035759A" w:rsidRPr="000A31D0" w:rsidRDefault="000F4791" w:rsidP="001B1B1F">
      <w:pPr>
        <w:spacing w:beforeLines="100" w:before="360"/>
        <w:ind w:left="442" w:rightChars="-203" w:right="-426" w:hangingChars="200" w:hanging="442"/>
        <w:jc w:val="left"/>
        <w:rPr>
          <w:b/>
          <w:sz w:val="22"/>
        </w:rPr>
      </w:pPr>
      <w:r w:rsidRPr="000A31D0">
        <w:rPr>
          <w:rFonts w:hint="eastAsia"/>
          <w:b/>
          <w:sz w:val="22"/>
        </w:rPr>
        <w:t>５</w:t>
      </w:r>
      <w:r w:rsidR="0035759A" w:rsidRPr="000A31D0">
        <w:rPr>
          <w:rFonts w:hint="eastAsia"/>
          <w:b/>
          <w:sz w:val="22"/>
        </w:rPr>
        <w:t>．受講費用について</w:t>
      </w:r>
    </w:p>
    <w:p w14:paraId="7F57B968" w14:textId="74C72EEC" w:rsidR="0035759A" w:rsidRPr="000A31D0" w:rsidRDefault="0035759A" w:rsidP="001B1B1F">
      <w:pPr>
        <w:spacing w:beforeLines="30" w:before="108"/>
        <w:ind w:left="883" w:hangingChars="400" w:hanging="883"/>
        <w:jc w:val="left"/>
        <w:rPr>
          <w:b/>
          <w:szCs w:val="21"/>
        </w:rPr>
      </w:pPr>
      <w:r w:rsidRPr="000A31D0">
        <w:rPr>
          <w:rFonts w:hint="eastAsia"/>
          <w:b/>
          <w:sz w:val="22"/>
        </w:rPr>
        <w:t xml:space="preserve">　</w:t>
      </w:r>
      <w:r w:rsidRPr="000A31D0">
        <w:rPr>
          <w:rFonts w:hint="eastAsia"/>
          <w:b/>
          <w:szCs w:val="21"/>
        </w:rPr>
        <w:t>１）研修受講料</w:t>
      </w:r>
      <w:r w:rsidR="007C44D4" w:rsidRPr="000A31D0">
        <w:rPr>
          <w:rFonts w:hint="eastAsia"/>
          <w:b/>
          <w:szCs w:val="21"/>
        </w:rPr>
        <w:t xml:space="preserve">　</w:t>
      </w:r>
      <w:r w:rsidR="007C44D4" w:rsidRPr="000A31D0">
        <w:rPr>
          <w:rFonts w:hint="eastAsia"/>
          <w:bCs/>
          <w:szCs w:val="21"/>
        </w:rPr>
        <w:t>（全て税込）</w:t>
      </w:r>
    </w:p>
    <w:p w14:paraId="6370C48A" w14:textId="4E1D1044" w:rsidR="00677332" w:rsidRPr="000A31D0" w:rsidRDefault="00FA6A29" w:rsidP="003811D9">
      <w:pPr>
        <w:tabs>
          <w:tab w:val="left" w:pos="3544"/>
        </w:tabs>
        <w:ind w:leftChars="405" w:left="850"/>
        <w:jc w:val="left"/>
        <w:rPr>
          <w:szCs w:val="21"/>
        </w:rPr>
      </w:pPr>
      <w:r w:rsidRPr="000A31D0">
        <w:rPr>
          <w:rFonts w:hint="eastAsia"/>
          <w:szCs w:val="21"/>
        </w:rPr>
        <w:t>①</w:t>
      </w:r>
      <w:r w:rsidR="00677332" w:rsidRPr="000A31D0">
        <w:rPr>
          <w:rFonts w:hint="eastAsia"/>
          <w:szCs w:val="21"/>
        </w:rPr>
        <w:t>外科術後病棟管理領域</w:t>
      </w:r>
      <w:r w:rsidR="007C44D4" w:rsidRPr="000A31D0">
        <w:rPr>
          <w:szCs w:val="21"/>
        </w:rPr>
        <w:tab/>
      </w:r>
      <w:r w:rsidR="00677332" w:rsidRPr="000A31D0">
        <w:rPr>
          <w:rFonts w:hint="eastAsia"/>
          <w:szCs w:val="21"/>
        </w:rPr>
        <w:t>1,000,000</w:t>
      </w:r>
      <w:r w:rsidR="00677332" w:rsidRPr="000A31D0">
        <w:rPr>
          <w:rFonts w:hint="eastAsia"/>
          <w:szCs w:val="21"/>
        </w:rPr>
        <w:t>円</w:t>
      </w:r>
    </w:p>
    <w:p w14:paraId="38554DFA" w14:textId="4E8A726F" w:rsidR="00144AD3" w:rsidRPr="000A31D0" w:rsidRDefault="00FA6A29" w:rsidP="00F0466D">
      <w:pPr>
        <w:tabs>
          <w:tab w:val="left" w:pos="3515"/>
        </w:tabs>
        <w:ind w:leftChars="405" w:left="850"/>
        <w:jc w:val="left"/>
        <w:rPr>
          <w:szCs w:val="21"/>
        </w:rPr>
      </w:pPr>
      <w:r w:rsidRPr="000A31D0">
        <w:rPr>
          <w:rFonts w:hint="eastAsia"/>
          <w:szCs w:val="21"/>
        </w:rPr>
        <w:t>②</w:t>
      </w:r>
      <w:r w:rsidR="00144AD3" w:rsidRPr="000A31D0">
        <w:rPr>
          <w:rFonts w:hint="eastAsia"/>
          <w:szCs w:val="21"/>
        </w:rPr>
        <w:t>術中麻酔管理領域</w:t>
      </w:r>
      <w:r w:rsidR="0035674B" w:rsidRPr="000A31D0">
        <w:rPr>
          <w:rFonts w:hint="eastAsia"/>
          <w:szCs w:val="21"/>
        </w:rPr>
        <w:t xml:space="preserve">　</w:t>
      </w:r>
      <w:r w:rsidR="007C44D4" w:rsidRPr="000A31D0">
        <w:rPr>
          <w:szCs w:val="21"/>
        </w:rPr>
        <w:tab/>
      </w:r>
      <w:r w:rsidR="00DD6B62" w:rsidRPr="000A31D0">
        <w:rPr>
          <w:rFonts w:hint="eastAsia"/>
          <w:szCs w:val="21"/>
        </w:rPr>
        <w:t xml:space="preserve">  </w:t>
      </w:r>
      <w:r w:rsidR="00144AD3" w:rsidRPr="000A31D0">
        <w:rPr>
          <w:rFonts w:hint="eastAsia"/>
          <w:szCs w:val="21"/>
        </w:rPr>
        <w:t>800,000</w:t>
      </w:r>
      <w:r w:rsidR="00144AD3" w:rsidRPr="000A31D0">
        <w:rPr>
          <w:rFonts w:hint="eastAsia"/>
          <w:szCs w:val="21"/>
        </w:rPr>
        <w:t>円</w:t>
      </w:r>
    </w:p>
    <w:p w14:paraId="23A7F0E3" w14:textId="744E3CBB" w:rsidR="000A1F79" w:rsidRPr="000A31D0" w:rsidRDefault="007C44D4" w:rsidP="00F0466D">
      <w:pPr>
        <w:tabs>
          <w:tab w:val="left" w:pos="3515"/>
        </w:tabs>
        <w:ind w:leftChars="405" w:left="850"/>
        <w:jc w:val="left"/>
        <w:rPr>
          <w:szCs w:val="21"/>
        </w:rPr>
      </w:pPr>
      <w:r w:rsidRPr="000A31D0">
        <w:rPr>
          <w:rFonts w:hint="eastAsia"/>
          <w:szCs w:val="21"/>
        </w:rPr>
        <w:t>③</w:t>
      </w:r>
      <w:r w:rsidR="000A1F79" w:rsidRPr="000A31D0">
        <w:rPr>
          <w:rFonts w:hint="eastAsia"/>
          <w:szCs w:val="21"/>
        </w:rPr>
        <w:t>集中治療領域</w:t>
      </w:r>
      <w:r w:rsidR="000A1F79" w:rsidRPr="000A31D0">
        <w:rPr>
          <w:rFonts w:hint="eastAsia"/>
          <w:szCs w:val="21"/>
        </w:rPr>
        <w:t xml:space="preserve"> </w:t>
      </w:r>
      <w:r w:rsidR="000A1F79" w:rsidRPr="000A31D0">
        <w:rPr>
          <w:szCs w:val="21"/>
        </w:rPr>
        <w:t xml:space="preserve">     </w:t>
      </w:r>
      <w:r w:rsidRPr="000A31D0">
        <w:rPr>
          <w:szCs w:val="21"/>
        </w:rPr>
        <w:tab/>
      </w:r>
      <w:r w:rsidR="00DD6B62" w:rsidRPr="000A31D0">
        <w:rPr>
          <w:rFonts w:hint="eastAsia"/>
          <w:szCs w:val="21"/>
        </w:rPr>
        <w:t xml:space="preserve">  </w:t>
      </w:r>
      <w:r w:rsidR="000A1F79" w:rsidRPr="000A31D0">
        <w:rPr>
          <w:rFonts w:hint="eastAsia"/>
          <w:szCs w:val="21"/>
        </w:rPr>
        <w:t>800,000</w:t>
      </w:r>
      <w:r w:rsidR="000A1F79" w:rsidRPr="000A31D0">
        <w:rPr>
          <w:rFonts w:hint="eastAsia"/>
          <w:szCs w:val="21"/>
        </w:rPr>
        <w:t>円</w:t>
      </w:r>
    </w:p>
    <w:p w14:paraId="77D8D4DD" w14:textId="110C914C" w:rsidR="007C44D4" w:rsidRPr="000A31D0" w:rsidRDefault="007C44D4" w:rsidP="00F0466D">
      <w:pPr>
        <w:tabs>
          <w:tab w:val="left" w:pos="3515"/>
        </w:tabs>
        <w:ind w:leftChars="405" w:left="850"/>
        <w:jc w:val="left"/>
        <w:rPr>
          <w:rFonts w:eastAsia="SimSun"/>
          <w:szCs w:val="21"/>
        </w:rPr>
      </w:pPr>
      <w:r w:rsidRPr="000A31D0">
        <w:rPr>
          <w:rFonts w:hint="eastAsia"/>
          <w:szCs w:val="21"/>
        </w:rPr>
        <w:t>④救急領域</w:t>
      </w:r>
      <w:r w:rsidRPr="000A31D0">
        <w:rPr>
          <w:szCs w:val="21"/>
        </w:rPr>
        <w:tab/>
      </w:r>
      <w:r w:rsidR="00DD6B62" w:rsidRPr="000A31D0">
        <w:rPr>
          <w:rFonts w:hint="eastAsia"/>
          <w:szCs w:val="21"/>
        </w:rPr>
        <w:t xml:space="preserve">  </w:t>
      </w:r>
      <w:r w:rsidRPr="000A31D0">
        <w:rPr>
          <w:rFonts w:hint="eastAsia"/>
          <w:szCs w:val="21"/>
        </w:rPr>
        <w:t>800,000</w:t>
      </w:r>
      <w:r w:rsidRPr="000A31D0">
        <w:rPr>
          <w:rFonts w:hint="eastAsia"/>
          <w:szCs w:val="21"/>
        </w:rPr>
        <w:t>円</w:t>
      </w:r>
    </w:p>
    <w:p w14:paraId="5D393EAB" w14:textId="7094E17E" w:rsidR="00CB3CF7" w:rsidRPr="000A31D0" w:rsidRDefault="0035759A" w:rsidP="00CA5D57">
      <w:pPr>
        <w:ind w:leftChars="405" w:left="1693" w:hangingChars="400" w:hanging="843"/>
        <w:jc w:val="left"/>
        <w:rPr>
          <w:rFonts w:ascii="ＭＳ 明朝" w:eastAsia="ＭＳ 明朝" w:hAnsi="ＭＳ 明朝" w:cs="ＭＳ 明朝"/>
          <w:szCs w:val="21"/>
        </w:rPr>
      </w:pPr>
      <w:r w:rsidRPr="000A31D0">
        <w:rPr>
          <w:rFonts w:hint="eastAsia"/>
          <w:b/>
          <w:szCs w:val="21"/>
        </w:rPr>
        <w:t xml:space="preserve">　</w:t>
      </w:r>
      <w:r w:rsidR="00677332" w:rsidRPr="000A31D0">
        <w:rPr>
          <w:rFonts w:hint="eastAsia"/>
          <w:szCs w:val="21"/>
        </w:rPr>
        <w:t xml:space="preserve">　　　</w:t>
      </w:r>
      <w:r w:rsidR="00677332" w:rsidRPr="000A31D0">
        <w:rPr>
          <w:rFonts w:ascii="ＭＳ 明朝" w:eastAsia="ＭＳ 明朝" w:hAnsi="ＭＳ 明朝" w:cs="ＭＳ 明朝"/>
          <w:szCs w:val="21"/>
        </w:rPr>
        <w:t>※</w:t>
      </w:r>
      <w:r w:rsidR="00501E39" w:rsidRPr="000A31D0">
        <w:rPr>
          <w:rFonts w:ascii="ＭＳ 明朝" w:eastAsia="ＭＳ 明朝" w:hAnsi="ＭＳ 明朝" w:cs="ＭＳ 明朝" w:hint="eastAsia"/>
          <w:szCs w:val="21"/>
        </w:rPr>
        <w:t>納付書は合格通知に同封。</w:t>
      </w:r>
      <w:r w:rsidR="00677332" w:rsidRPr="000A31D0">
        <w:rPr>
          <w:rFonts w:ascii="ＭＳ 明朝" w:eastAsia="ＭＳ 明朝" w:hAnsi="ＭＳ 明朝" w:cs="ＭＳ 明朝"/>
          <w:szCs w:val="21"/>
        </w:rPr>
        <w:t>入金後</w:t>
      </w:r>
      <w:r w:rsidR="00501E39" w:rsidRPr="000A31D0">
        <w:rPr>
          <w:rFonts w:ascii="ＭＳ 明朝" w:eastAsia="ＭＳ 明朝" w:hAnsi="ＭＳ 明朝" w:cs="ＭＳ 明朝" w:hint="eastAsia"/>
          <w:szCs w:val="21"/>
        </w:rPr>
        <w:t>の返金不可。</w:t>
      </w:r>
    </w:p>
    <w:p w14:paraId="255C295A" w14:textId="588ABB1D" w:rsidR="00515331" w:rsidRPr="000A31D0" w:rsidRDefault="001B1B1F" w:rsidP="001B3A17">
      <w:pPr>
        <w:widowControl/>
        <w:jc w:val="left"/>
        <w:rPr>
          <w:rFonts w:ascii="ＭＳ 明朝" w:eastAsia="ＭＳ 明朝" w:hAnsi="ＭＳ 明朝" w:cs="ＭＳ 明朝"/>
          <w:szCs w:val="21"/>
        </w:rPr>
      </w:pPr>
      <w:r w:rsidRPr="000A31D0">
        <w:rPr>
          <w:b/>
          <w:szCs w:val="21"/>
        </w:rPr>
        <w:br w:type="page"/>
      </w:r>
      <w:r w:rsidR="00515331" w:rsidRPr="000A31D0">
        <w:rPr>
          <w:rFonts w:hint="eastAsia"/>
          <w:b/>
          <w:szCs w:val="21"/>
        </w:rPr>
        <w:lastRenderedPageBreak/>
        <w:t>２）賠償責任保険</w:t>
      </w:r>
    </w:p>
    <w:p w14:paraId="0A6632E2" w14:textId="77777777" w:rsidR="00715077" w:rsidRPr="000A31D0" w:rsidRDefault="00515331" w:rsidP="00715077">
      <w:pPr>
        <w:ind w:leftChars="350" w:left="735"/>
        <w:jc w:val="left"/>
        <w:rPr>
          <w:rFonts w:asciiTheme="minorEastAsia" w:hAnsiTheme="minorEastAsia"/>
          <w:szCs w:val="21"/>
        </w:rPr>
      </w:pPr>
      <w:r w:rsidRPr="000A31D0">
        <w:rPr>
          <w:rFonts w:asciiTheme="minorEastAsia" w:hAnsiTheme="minorEastAsia" w:hint="eastAsia"/>
          <w:szCs w:val="21"/>
        </w:rPr>
        <w:t>一般社団法人日本看護学校協議会共済会の研修補償制度</w:t>
      </w:r>
      <w:r w:rsidR="00715077" w:rsidRPr="000A31D0">
        <w:rPr>
          <w:rFonts w:asciiTheme="minorEastAsia" w:hAnsiTheme="minorEastAsia" w:hint="eastAsia"/>
          <w:szCs w:val="21"/>
        </w:rPr>
        <w:t>「Will＆e-kango」に加入いただきます。保険料（</w:t>
      </w:r>
      <w:r w:rsidR="00715077" w:rsidRPr="000A31D0">
        <w:rPr>
          <w:rFonts w:hint="eastAsia"/>
          <w:szCs w:val="21"/>
        </w:rPr>
        <w:t>8,360</w:t>
      </w:r>
      <w:r w:rsidR="00715077" w:rsidRPr="000A31D0">
        <w:rPr>
          <w:rFonts w:asciiTheme="minorEastAsia" w:hAnsiTheme="minorEastAsia" w:hint="eastAsia"/>
          <w:szCs w:val="21"/>
        </w:rPr>
        <w:t>円）並びに手数料は、ご本人負担となります。</w:t>
      </w:r>
    </w:p>
    <w:p w14:paraId="41536BDE" w14:textId="62F8DE30" w:rsidR="00515331" w:rsidRPr="000A31D0" w:rsidRDefault="00515331" w:rsidP="00715077">
      <w:pPr>
        <w:spacing w:beforeLines="50" w:before="180"/>
        <w:ind w:leftChars="100" w:left="210"/>
        <w:rPr>
          <w:rFonts w:asciiTheme="minorEastAsia" w:hAnsiTheme="minorEastAsia"/>
          <w:szCs w:val="21"/>
        </w:rPr>
      </w:pPr>
      <w:r w:rsidRPr="000A31D0">
        <w:rPr>
          <w:rFonts w:asciiTheme="minorEastAsia" w:hAnsiTheme="minorEastAsia" w:hint="eastAsia"/>
          <w:szCs w:val="21"/>
        </w:rPr>
        <w:t xml:space="preserve">　　　①保険料</w:t>
      </w:r>
    </w:p>
    <w:p w14:paraId="385DEB95" w14:textId="77777777" w:rsidR="00515331" w:rsidRPr="000A31D0" w:rsidRDefault="00515331" w:rsidP="00715077">
      <w:pPr>
        <w:ind w:leftChars="100" w:left="210" w:firstLineChars="300" w:firstLine="630"/>
        <w:rPr>
          <w:rFonts w:asciiTheme="minorEastAsia" w:hAnsiTheme="minorEastAsia"/>
          <w:szCs w:val="21"/>
        </w:rPr>
      </w:pPr>
      <w:r w:rsidRPr="000A31D0">
        <w:rPr>
          <w:rFonts w:asciiTheme="minorEastAsia" w:hAnsiTheme="minorEastAsia" w:hint="eastAsia"/>
          <w:szCs w:val="21"/>
        </w:rPr>
        <w:t>・研修用Will（</w:t>
      </w:r>
      <w:r w:rsidRPr="000A31D0">
        <w:rPr>
          <w:rFonts w:hint="eastAsia"/>
          <w:szCs w:val="21"/>
        </w:rPr>
        <w:t>5,470</w:t>
      </w:r>
      <w:r w:rsidRPr="000A31D0">
        <w:rPr>
          <w:rFonts w:asciiTheme="minorEastAsia" w:hAnsiTheme="minorEastAsia" w:hint="eastAsia"/>
          <w:szCs w:val="21"/>
        </w:rPr>
        <w:t>円/年）</w:t>
      </w:r>
    </w:p>
    <w:p w14:paraId="062374FF" w14:textId="7CBC1870" w:rsidR="00515331" w:rsidRPr="000A31D0" w:rsidRDefault="00515331" w:rsidP="00715077">
      <w:pPr>
        <w:ind w:leftChars="100" w:left="210" w:rightChars="-135" w:right="-283" w:firstLineChars="300" w:firstLine="630"/>
        <w:rPr>
          <w:rFonts w:asciiTheme="minorEastAsia" w:hAnsiTheme="minorEastAsia"/>
          <w:szCs w:val="21"/>
        </w:rPr>
      </w:pPr>
      <w:r w:rsidRPr="000A31D0">
        <w:rPr>
          <w:rFonts w:asciiTheme="minorEastAsia" w:hAnsiTheme="minorEastAsia" w:hint="eastAsia"/>
          <w:szCs w:val="21"/>
        </w:rPr>
        <w:t>・e-kango 看護職賠償責任保険（</w:t>
      </w:r>
      <w:r w:rsidRPr="000A31D0">
        <w:rPr>
          <w:rFonts w:hint="eastAsia"/>
          <w:szCs w:val="21"/>
        </w:rPr>
        <w:t>2,890</w:t>
      </w:r>
      <w:r w:rsidRPr="000A31D0">
        <w:rPr>
          <w:rFonts w:asciiTheme="minorEastAsia" w:hAnsiTheme="minorEastAsia" w:hint="eastAsia"/>
          <w:szCs w:val="21"/>
        </w:rPr>
        <w:t xml:space="preserve">円/年）　</w:t>
      </w:r>
      <w:r w:rsidRPr="000A31D0">
        <w:rPr>
          <w:rFonts w:asciiTheme="minorEastAsia" w:hAnsiTheme="minorEastAsia" w:hint="eastAsia"/>
          <w:szCs w:val="21"/>
          <w:u w:val="single"/>
        </w:rPr>
        <w:t>合計：</w:t>
      </w:r>
      <w:r w:rsidRPr="000A31D0">
        <w:rPr>
          <w:rFonts w:hint="eastAsia"/>
          <w:szCs w:val="21"/>
          <w:u w:val="single"/>
        </w:rPr>
        <w:t>8,360</w:t>
      </w:r>
      <w:r w:rsidRPr="000A31D0">
        <w:rPr>
          <w:rFonts w:asciiTheme="minorEastAsia" w:hAnsiTheme="minorEastAsia" w:hint="eastAsia"/>
          <w:szCs w:val="21"/>
          <w:u w:val="single"/>
        </w:rPr>
        <w:t>円/年</w:t>
      </w:r>
    </w:p>
    <w:p w14:paraId="60F11015" w14:textId="77777777" w:rsidR="000E413E" w:rsidRPr="000A31D0" w:rsidRDefault="00515331" w:rsidP="00715077">
      <w:pPr>
        <w:ind w:leftChars="100" w:left="210" w:rightChars="-135" w:right="-283" w:firstLineChars="300" w:firstLine="630"/>
        <w:rPr>
          <w:rFonts w:asciiTheme="minorEastAsia" w:hAnsiTheme="minorEastAsia"/>
          <w:szCs w:val="21"/>
        </w:rPr>
      </w:pPr>
      <w:r w:rsidRPr="000A31D0">
        <w:rPr>
          <w:rFonts w:asciiTheme="minorEastAsia" w:hAnsiTheme="minorEastAsia" w:hint="eastAsia"/>
          <w:kern w:val="0"/>
          <w:szCs w:val="21"/>
        </w:rPr>
        <w:t>②補償額</w:t>
      </w:r>
    </w:p>
    <w:p w14:paraId="5551131D" w14:textId="7AE62911" w:rsidR="00D358C8" w:rsidRPr="000A31D0" w:rsidRDefault="00515331" w:rsidP="00715077">
      <w:pPr>
        <w:ind w:leftChars="100" w:left="210" w:rightChars="-135" w:right="-283" w:firstLineChars="300" w:firstLine="630"/>
        <w:rPr>
          <w:rFonts w:asciiTheme="minorEastAsia" w:hAnsiTheme="minorEastAsia"/>
          <w:szCs w:val="21"/>
        </w:rPr>
      </w:pPr>
      <w:r w:rsidRPr="000A31D0">
        <w:rPr>
          <w:rFonts w:asciiTheme="minorEastAsia" w:hAnsiTheme="minorEastAsia" w:hint="eastAsia"/>
          <w:szCs w:val="21"/>
        </w:rPr>
        <w:t>・</w:t>
      </w:r>
      <w:r w:rsidRPr="000A31D0">
        <w:rPr>
          <w:rFonts w:hint="eastAsia"/>
          <w:szCs w:val="21"/>
        </w:rPr>
        <w:t>1</w:t>
      </w:r>
      <w:r w:rsidRPr="000A31D0">
        <w:rPr>
          <w:rFonts w:asciiTheme="minorEastAsia" w:hAnsiTheme="minorEastAsia" w:hint="eastAsia"/>
          <w:szCs w:val="21"/>
        </w:rPr>
        <w:t>事故につき：</w:t>
      </w:r>
      <w:r w:rsidR="00A52296" w:rsidRPr="000A31D0">
        <w:rPr>
          <w:rFonts w:hint="eastAsia"/>
          <w:szCs w:val="21"/>
        </w:rPr>
        <w:t>1</w:t>
      </w:r>
      <w:r w:rsidRPr="000A31D0">
        <w:rPr>
          <w:rFonts w:asciiTheme="minorEastAsia" w:hAnsiTheme="minorEastAsia" w:hint="eastAsia"/>
          <w:szCs w:val="21"/>
        </w:rPr>
        <w:t>億円（</w:t>
      </w:r>
      <w:r w:rsidR="00A52296" w:rsidRPr="000A31D0">
        <w:rPr>
          <w:rFonts w:hint="eastAsia"/>
          <w:szCs w:val="21"/>
        </w:rPr>
        <w:t>3</w:t>
      </w:r>
      <w:r w:rsidRPr="000A31D0">
        <w:rPr>
          <w:rFonts w:asciiTheme="minorEastAsia" w:hAnsiTheme="minorEastAsia" w:hint="eastAsia"/>
          <w:szCs w:val="21"/>
        </w:rPr>
        <w:t>事故まで）</w:t>
      </w:r>
    </w:p>
    <w:p w14:paraId="03DFA291" w14:textId="77777777" w:rsidR="00715077" w:rsidRPr="000A31D0" w:rsidRDefault="00715077" w:rsidP="000F4791">
      <w:pPr>
        <w:spacing w:beforeLines="50" w:before="180"/>
        <w:ind w:leftChars="300" w:left="630" w:firstLineChars="100" w:firstLine="210"/>
        <w:jc w:val="left"/>
        <w:rPr>
          <w:rFonts w:asciiTheme="minorEastAsia" w:hAnsiTheme="minorEastAsia"/>
          <w:szCs w:val="21"/>
        </w:rPr>
      </w:pPr>
      <w:r w:rsidRPr="000A31D0">
        <w:rPr>
          <w:rFonts w:asciiTheme="minorEastAsia" w:hAnsiTheme="minorEastAsia" w:hint="eastAsia"/>
          <w:szCs w:val="21"/>
        </w:rPr>
        <w:t>※加入手続きは、事務局にておこないます。</w:t>
      </w:r>
    </w:p>
    <w:p w14:paraId="356C4874" w14:textId="16F26FC8" w:rsidR="00715077" w:rsidRPr="000A31D0" w:rsidRDefault="00715077" w:rsidP="00715077">
      <w:pPr>
        <w:ind w:leftChars="350" w:left="735" w:right="-285" w:firstLineChars="50" w:firstLine="105"/>
        <w:jc w:val="left"/>
        <w:rPr>
          <w:rFonts w:asciiTheme="minorEastAsia" w:hAnsiTheme="minorEastAsia"/>
          <w:szCs w:val="21"/>
        </w:rPr>
      </w:pPr>
      <w:r w:rsidRPr="000A31D0">
        <w:rPr>
          <w:rFonts w:asciiTheme="minorEastAsia" w:hAnsiTheme="minorEastAsia" w:hint="eastAsia"/>
          <w:szCs w:val="21"/>
        </w:rPr>
        <w:t>※保険料は</w:t>
      </w:r>
      <w:r w:rsidRPr="000A31D0">
        <w:rPr>
          <w:rFonts w:hint="eastAsia"/>
          <w:szCs w:val="21"/>
        </w:rPr>
        <w:t>202</w:t>
      </w:r>
      <w:r w:rsidR="0027737A" w:rsidRPr="000A31D0">
        <w:rPr>
          <w:rFonts w:hint="eastAsia"/>
          <w:szCs w:val="21"/>
        </w:rPr>
        <w:t>5</w:t>
      </w:r>
      <w:r w:rsidRPr="000A31D0">
        <w:rPr>
          <w:rFonts w:asciiTheme="minorEastAsia" w:hAnsiTheme="minorEastAsia" w:hint="eastAsia"/>
          <w:szCs w:val="21"/>
        </w:rPr>
        <w:t>年</w:t>
      </w:r>
      <w:r w:rsidRPr="000A31D0">
        <w:rPr>
          <w:rFonts w:hint="eastAsia"/>
          <w:szCs w:val="21"/>
        </w:rPr>
        <w:t>4</w:t>
      </w:r>
      <w:r w:rsidRPr="000A31D0">
        <w:rPr>
          <w:rFonts w:asciiTheme="minorEastAsia" w:hAnsiTheme="minorEastAsia" w:hint="eastAsia"/>
          <w:szCs w:val="21"/>
        </w:rPr>
        <w:t>月現在のもので、変更となる場合があります。</w:t>
      </w:r>
    </w:p>
    <w:p w14:paraId="341E278A" w14:textId="77777777" w:rsidR="00715077" w:rsidRPr="000A31D0" w:rsidRDefault="00715077" w:rsidP="00D358C8">
      <w:pPr>
        <w:ind w:rightChars="-135" w:right="-283" w:firstLineChars="300" w:firstLine="630"/>
        <w:rPr>
          <w:rFonts w:asciiTheme="minorEastAsia" w:hAnsiTheme="minorEastAsia"/>
          <w:szCs w:val="21"/>
        </w:rPr>
      </w:pPr>
    </w:p>
    <w:p w14:paraId="4F7DA236" w14:textId="7B0E09E3" w:rsidR="00C01EB7" w:rsidRPr="000A31D0" w:rsidRDefault="00C01EB7" w:rsidP="00C01EB7">
      <w:pPr>
        <w:ind w:leftChars="100" w:left="842" w:hangingChars="300" w:hanging="632"/>
        <w:jc w:val="left"/>
        <w:rPr>
          <w:rFonts w:ascii="ＭＳ 明朝" w:eastAsia="ＭＳ 明朝" w:hAnsi="ＭＳ 明朝" w:cs="ＭＳ 明朝"/>
          <w:szCs w:val="21"/>
        </w:rPr>
      </w:pPr>
      <w:r w:rsidRPr="000A31D0">
        <w:rPr>
          <w:rFonts w:hint="eastAsia"/>
          <w:b/>
          <w:szCs w:val="21"/>
        </w:rPr>
        <w:t>３）厚生労働省教育訓練給付</w:t>
      </w:r>
      <w:r w:rsidR="00BC4EB6" w:rsidRPr="000A31D0">
        <w:rPr>
          <w:rFonts w:hint="eastAsia"/>
          <w:b/>
          <w:szCs w:val="21"/>
        </w:rPr>
        <w:t>制度（専門実践教育訓練）</w:t>
      </w:r>
      <w:r w:rsidRPr="000A31D0">
        <w:rPr>
          <w:rFonts w:hint="eastAsia"/>
          <w:b/>
          <w:szCs w:val="21"/>
        </w:rPr>
        <w:t>の利用について</w:t>
      </w:r>
    </w:p>
    <w:p w14:paraId="3CB4FE19" w14:textId="5A261FCF" w:rsidR="00BA7C3E" w:rsidRPr="000A31D0" w:rsidRDefault="00BA7C3E" w:rsidP="00ED41D5">
      <w:pPr>
        <w:ind w:leftChars="350" w:left="735" w:firstLineChars="100" w:firstLine="210"/>
        <w:rPr>
          <w:rFonts w:asciiTheme="minorEastAsia" w:hAnsiTheme="minorEastAsia"/>
          <w:szCs w:val="21"/>
        </w:rPr>
      </w:pPr>
      <w:r w:rsidRPr="000A31D0">
        <w:rPr>
          <w:rFonts w:asciiTheme="minorEastAsia" w:hAnsiTheme="minorEastAsia" w:hint="eastAsia"/>
          <w:szCs w:val="21"/>
        </w:rPr>
        <w:t>教育訓練給付制度とは、働く方々の主体的な能力開発やキャリア形成を支援し、雇用の安定と就職の促進を図ることを目的として、厚生労働大臣が指定する教育訓練を修了した際に、受講費用の一部が支給されるものです。</w:t>
      </w:r>
    </w:p>
    <w:p w14:paraId="7AF0E50C" w14:textId="6C5EC4B9" w:rsidR="00ED41D5" w:rsidRPr="000A31D0" w:rsidRDefault="00ED41D5" w:rsidP="00ED41D5">
      <w:pPr>
        <w:ind w:leftChars="350" w:left="735" w:firstLineChars="100" w:firstLine="210"/>
        <w:rPr>
          <w:rFonts w:asciiTheme="minorEastAsia" w:hAnsiTheme="minorEastAsia"/>
          <w:szCs w:val="21"/>
        </w:rPr>
      </w:pPr>
      <w:r w:rsidRPr="000A31D0">
        <w:rPr>
          <w:rFonts w:asciiTheme="minorEastAsia" w:hAnsiTheme="minorEastAsia" w:hint="eastAsia"/>
          <w:szCs w:val="21"/>
        </w:rPr>
        <w:t>本学</w:t>
      </w:r>
      <w:r w:rsidR="00BC4EB6" w:rsidRPr="000A31D0">
        <w:rPr>
          <w:rFonts w:asciiTheme="minorEastAsia" w:hAnsiTheme="minorEastAsia" w:hint="eastAsia"/>
          <w:szCs w:val="21"/>
        </w:rPr>
        <w:t>「外科術後</w:t>
      </w:r>
      <w:r w:rsidR="00E614C6" w:rsidRPr="000A31D0">
        <w:rPr>
          <w:rFonts w:asciiTheme="minorEastAsia" w:hAnsiTheme="minorEastAsia" w:hint="eastAsia"/>
          <w:szCs w:val="21"/>
        </w:rPr>
        <w:t>病棟</w:t>
      </w:r>
      <w:r w:rsidR="00BC4EB6" w:rsidRPr="000A31D0">
        <w:rPr>
          <w:rFonts w:asciiTheme="minorEastAsia" w:hAnsiTheme="minorEastAsia" w:hint="eastAsia"/>
          <w:szCs w:val="21"/>
        </w:rPr>
        <w:t>管理領域コース」「術中麻酔管理領域コース」</w:t>
      </w:r>
      <w:r w:rsidRPr="000A31D0">
        <w:rPr>
          <w:rFonts w:asciiTheme="minorEastAsia" w:hAnsiTheme="minorEastAsia" w:hint="eastAsia"/>
          <w:szCs w:val="21"/>
        </w:rPr>
        <w:t>は専門実践教育訓練の講座として</w:t>
      </w:r>
      <w:r w:rsidR="00BC4EB6" w:rsidRPr="000A31D0">
        <w:rPr>
          <w:rFonts w:asciiTheme="minorEastAsia" w:hAnsiTheme="minorEastAsia" w:hint="eastAsia"/>
          <w:szCs w:val="21"/>
        </w:rPr>
        <w:t>指定</w:t>
      </w:r>
      <w:r w:rsidRPr="000A31D0">
        <w:rPr>
          <w:rFonts w:asciiTheme="minorEastAsia" w:hAnsiTheme="minorEastAsia" w:hint="eastAsia"/>
          <w:szCs w:val="21"/>
        </w:rPr>
        <w:t>され</w:t>
      </w:r>
      <w:r w:rsidR="00BC4EB6" w:rsidRPr="000A31D0">
        <w:rPr>
          <w:rFonts w:asciiTheme="minorEastAsia" w:hAnsiTheme="minorEastAsia" w:hint="eastAsia"/>
          <w:szCs w:val="21"/>
        </w:rPr>
        <w:t>ています。</w:t>
      </w:r>
      <w:r w:rsidRPr="000A31D0">
        <w:rPr>
          <w:rFonts w:asciiTheme="minorEastAsia" w:hAnsiTheme="minorEastAsia" w:hint="eastAsia"/>
          <w:szCs w:val="21"/>
        </w:rPr>
        <w:t>利用につきましては、受講手続き書類と一緒にご案内いたします。</w:t>
      </w:r>
    </w:p>
    <w:p w14:paraId="25230352" w14:textId="77777777" w:rsidR="00B577E3" w:rsidRPr="000A31D0" w:rsidRDefault="00B577E3">
      <w:pPr>
        <w:widowControl/>
        <w:jc w:val="left"/>
        <w:rPr>
          <w:b/>
          <w:bCs/>
          <w:szCs w:val="21"/>
        </w:rPr>
      </w:pPr>
      <w:r w:rsidRPr="000A31D0">
        <w:rPr>
          <w:b/>
          <w:bCs/>
          <w:szCs w:val="21"/>
        </w:rPr>
        <w:br w:type="page"/>
      </w:r>
    </w:p>
    <w:p w14:paraId="4FCA9E7F" w14:textId="654771AA" w:rsidR="00F90181" w:rsidRPr="000A31D0" w:rsidRDefault="00783695" w:rsidP="006E461B">
      <w:pPr>
        <w:spacing w:beforeLines="50" w:before="180"/>
        <w:jc w:val="left"/>
        <w:rPr>
          <w:b/>
          <w:bCs/>
          <w:sz w:val="22"/>
        </w:rPr>
      </w:pPr>
      <w:r w:rsidRPr="000A31D0">
        <w:rPr>
          <w:rFonts w:hint="eastAsia"/>
          <w:b/>
          <w:bCs/>
          <w:sz w:val="22"/>
        </w:rPr>
        <w:lastRenderedPageBreak/>
        <w:t>６</w:t>
      </w:r>
      <w:r w:rsidR="00197E70" w:rsidRPr="000A31D0">
        <w:rPr>
          <w:rFonts w:hint="eastAsia"/>
          <w:b/>
          <w:bCs/>
          <w:sz w:val="22"/>
        </w:rPr>
        <w:t>．</w:t>
      </w:r>
      <w:r w:rsidR="00F90181" w:rsidRPr="000A31D0">
        <w:rPr>
          <w:rFonts w:hint="eastAsia"/>
          <w:b/>
          <w:bCs/>
          <w:sz w:val="22"/>
        </w:rPr>
        <w:t>問い合わせ先</w:t>
      </w:r>
      <w:r w:rsidR="0058596C" w:rsidRPr="000A31D0">
        <w:rPr>
          <w:rFonts w:hint="eastAsia"/>
          <w:b/>
          <w:bCs/>
          <w:sz w:val="22"/>
        </w:rPr>
        <w:t>（特定行為研修事務局）</w:t>
      </w:r>
    </w:p>
    <w:p w14:paraId="2B2F5191" w14:textId="2441ED11" w:rsidR="00F90181" w:rsidRPr="000A31D0" w:rsidRDefault="00876513" w:rsidP="001C52C3">
      <w:pPr>
        <w:ind w:leftChars="100" w:left="210"/>
        <w:jc w:val="left"/>
        <w:rPr>
          <w:szCs w:val="21"/>
        </w:rPr>
      </w:pPr>
      <w:r w:rsidRPr="000A31D0">
        <w:rPr>
          <w:rFonts w:hint="eastAsia"/>
          <w:sz w:val="22"/>
        </w:rPr>
        <w:t xml:space="preserve">　</w:t>
      </w:r>
      <w:r w:rsidRPr="000A31D0">
        <w:rPr>
          <w:rFonts w:hint="eastAsia"/>
          <w:szCs w:val="21"/>
        </w:rPr>
        <w:t>〒</w:t>
      </w:r>
      <w:r w:rsidR="004C321B" w:rsidRPr="000A31D0">
        <w:rPr>
          <w:rFonts w:hint="eastAsia"/>
          <w:szCs w:val="21"/>
        </w:rPr>
        <w:t>602-8566</w:t>
      </w:r>
    </w:p>
    <w:p w14:paraId="515902F0" w14:textId="4A782127" w:rsidR="00F90181" w:rsidRPr="000A31D0" w:rsidRDefault="00F90181" w:rsidP="00F90181">
      <w:pPr>
        <w:jc w:val="left"/>
        <w:rPr>
          <w:szCs w:val="21"/>
        </w:rPr>
      </w:pPr>
      <w:r w:rsidRPr="000A31D0">
        <w:rPr>
          <w:rFonts w:hint="eastAsia"/>
          <w:szCs w:val="21"/>
        </w:rPr>
        <w:t xml:space="preserve">　　京都市上京区河原町通広小路上</w:t>
      </w:r>
      <w:r w:rsidR="00985362" w:rsidRPr="000A31D0">
        <w:rPr>
          <w:rFonts w:hint="eastAsia"/>
          <w:szCs w:val="21"/>
        </w:rPr>
        <w:t>る</w:t>
      </w:r>
      <w:r w:rsidRPr="000A31D0">
        <w:rPr>
          <w:rFonts w:hint="eastAsia"/>
          <w:szCs w:val="21"/>
        </w:rPr>
        <w:t>梶井町４６５</w:t>
      </w:r>
    </w:p>
    <w:p w14:paraId="5ED2942B" w14:textId="77777777" w:rsidR="00F90181" w:rsidRPr="000A31D0" w:rsidRDefault="00F90181" w:rsidP="00F90181">
      <w:pPr>
        <w:jc w:val="left"/>
        <w:rPr>
          <w:szCs w:val="21"/>
        </w:rPr>
      </w:pPr>
      <w:r w:rsidRPr="000A31D0">
        <w:rPr>
          <w:rFonts w:hint="eastAsia"/>
          <w:szCs w:val="21"/>
        </w:rPr>
        <w:t xml:space="preserve">　　京都府公立大学法人　京都府立医科大学</w:t>
      </w:r>
      <w:r w:rsidR="00A64FDA" w:rsidRPr="000A31D0">
        <w:rPr>
          <w:rFonts w:hint="eastAsia"/>
          <w:szCs w:val="21"/>
        </w:rPr>
        <w:t xml:space="preserve"> </w:t>
      </w:r>
      <w:r w:rsidRPr="000A31D0">
        <w:rPr>
          <w:rFonts w:hint="eastAsia"/>
          <w:szCs w:val="21"/>
        </w:rPr>
        <w:t>看護実践キャリア開発センター</w:t>
      </w:r>
      <w:r w:rsidR="00491733" w:rsidRPr="000A31D0">
        <w:rPr>
          <w:rFonts w:hint="eastAsia"/>
          <w:szCs w:val="21"/>
        </w:rPr>
        <w:t xml:space="preserve"> </w:t>
      </w:r>
    </w:p>
    <w:p w14:paraId="4F8B0D70" w14:textId="558DF781" w:rsidR="00F90181" w:rsidRPr="000A31D0" w:rsidRDefault="00F90181" w:rsidP="0018397F">
      <w:pPr>
        <w:ind w:leftChars="270" w:left="567"/>
        <w:jc w:val="left"/>
        <w:rPr>
          <w:szCs w:val="21"/>
        </w:rPr>
      </w:pPr>
      <w:r w:rsidRPr="000A31D0">
        <w:rPr>
          <w:rFonts w:hint="eastAsia"/>
          <w:szCs w:val="21"/>
        </w:rPr>
        <w:t xml:space="preserve">　　　</w:t>
      </w:r>
      <w:r w:rsidRPr="000A31D0">
        <w:rPr>
          <w:rFonts w:hint="eastAsia"/>
          <w:szCs w:val="21"/>
        </w:rPr>
        <w:t>TEL</w:t>
      </w:r>
      <w:r w:rsidRPr="000A31D0">
        <w:rPr>
          <w:rFonts w:hint="eastAsia"/>
          <w:szCs w:val="21"/>
        </w:rPr>
        <w:t>（</w:t>
      </w:r>
      <w:r w:rsidRPr="000A31D0">
        <w:rPr>
          <w:rFonts w:hint="eastAsia"/>
          <w:szCs w:val="21"/>
        </w:rPr>
        <w:t>FAX</w:t>
      </w:r>
      <w:r w:rsidRPr="000A31D0">
        <w:rPr>
          <w:rFonts w:hint="eastAsia"/>
          <w:szCs w:val="21"/>
        </w:rPr>
        <w:t xml:space="preserve">）　</w:t>
      </w:r>
      <w:r w:rsidR="004C321B" w:rsidRPr="000A31D0">
        <w:rPr>
          <w:rFonts w:hint="eastAsia"/>
          <w:szCs w:val="21"/>
        </w:rPr>
        <w:t>075</w:t>
      </w:r>
      <w:r w:rsidRPr="000A31D0">
        <w:rPr>
          <w:rFonts w:hint="eastAsia"/>
          <w:szCs w:val="21"/>
        </w:rPr>
        <w:t>－</w:t>
      </w:r>
      <w:r w:rsidR="004C321B" w:rsidRPr="000A31D0">
        <w:rPr>
          <w:rFonts w:hint="eastAsia"/>
          <w:szCs w:val="21"/>
        </w:rPr>
        <w:t>212</w:t>
      </w:r>
      <w:r w:rsidRPr="000A31D0">
        <w:rPr>
          <w:rFonts w:hint="eastAsia"/>
          <w:szCs w:val="21"/>
        </w:rPr>
        <w:t>－</w:t>
      </w:r>
      <w:r w:rsidR="004C321B" w:rsidRPr="000A31D0">
        <w:rPr>
          <w:rFonts w:hint="eastAsia"/>
          <w:szCs w:val="21"/>
        </w:rPr>
        <w:t>5422</w:t>
      </w:r>
    </w:p>
    <w:p w14:paraId="248F5708" w14:textId="4CC79982" w:rsidR="00F90181" w:rsidRPr="000A31D0" w:rsidRDefault="00F90181" w:rsidP="0018397F">
      <w:pPr>
        <w:ind w:leftChars="270" w:left="567"/>
        <w:jc w:val="left"/>
        <w:rPr>
          <w:szCs w:val="21"/>
        </w:rPr>
      </w:pPr>
      <w:r w:rsidRPr="000A31D0">
        <w:rPr>
          <w:rFonts w:hint="eastAsia"/>
          <w:szCs w:val="21"/>
        </w:rPr>
        <w:t xml:space="preserve">　　　メール　　　</w:t>
      </w:r>
      <w:r w:rsidR="00515331" w:rsidRPr="000A31D0">
        <w:rPr>
          <w:rFonts w:hint="eastAsia"/>
          <w:szCs w:val="21"/>
        </w:rPr>
        <w:t xml:space="preserve">　</w:t>
      </w:r>
      <w:hyperlink r:id="rId12" w:history="1">
        <w:r w:rsidR="0018397F" w:rsidRPr="000A31D0">
          <w:rPr>
            <w:rStyle w:val="ae"/>
            <w:szCs w:val="21"/>
          </w:rPr>
          <w:t>caretoku</w:t>
        </w:r>
        <w:r w:rsidR="0018397F" w:rsidRPr="000A31D0">
          <w:rPr>
            <w:rStyle w:val="ae"/>
            <w:rFonts w:hint="eastAsia"/>
            <w:szCs w:val="21"/>
          </w:rPr>
          <w:t>@koto.kpu-m.ac.jp</w:t>
        </w:r>
      </w:hyperlink>
    </w:p>
    <w:p w14:paraId="0DCB0DE9" w14:textId="77777777" w:rsidR="0018397F" w:rsidRPr="000A31D0" w:rsidRDefault="0018397F" w:rsidP="00F90181">
      <w:pPr>
        <w:jc w:val="left"/>
        <w:rPr>
          <w:szCs w:val="21"/>
        </w:rPr>
      </w:pPr>
    </w:p>
    <w:p w14:paraId="70A5F2B9" w14:textId="77777777" w:rsidR="00421047" w:rsidRPr="000A31D0" w:rsidRDefault="00421047" w:rsidP="00F90181">
      <w:pPr>
        <w:jc w:val="left"/>
        <w:rPr>
          <w:szCs w:val="21"/>
        </w:rPr>
      </w:pPr>
    </w:p>
    <w:p w14:paraId="5E331704" w14:textId="77777777" w:rsidR="00C70D00" w:rsidRPr="000A31D0" w:rsidRDefault="00C70D00" w:rsidP="00F90181">
      <w:pPr>
        <w:jc w:val="left"/>
        <w:rPr>
          <w:szCs w:val="21"/>
        </w:rPr>
      </w:pPr>
    </w:p>
    <w:p w14:paraId="134B8E2D" w14:textId="017F613D" w:rsidR="00515331" w:rsidRPr="000A31D0" w:rsidRDefault="00652862" w:rsidP="00C70D00">
      <w:pPr>
        <w:spacing w:line="400" w:lineRule="exact"/>
        <w:jc w:val="center"/>
        <w:rPr>
          <w:rFonts w:ascii="UD デジタル 教科書体 NP" w:eastAsia="UD デジタル 教科書体 NP"/>
          <w:b/>
          <w:bCs/>
          <w:sz w:val="36"/>
          <w:szCs w:val="36"/>
        </w:rPr>
      </w:pPr>
      <w:r w:rsidRPr="000A31D0">
        <w:rPr>
          <w:rFonts w:ascii="UD デジタル 教科書体 NP" w:eastAsia="UD デジタル 教科書体 NP" w:hint="eastAsia"/>
          <w:b/>
          <w:bCs/>
          <w:sz w:val="32"/>
          <w:szCs w:val="36"/>
        </w:rPr>
        <w:t>アクセスマップ</w:t>
      </w:r>
    </w:p>
    <w:p w14:paraId="549A0FFD" w14:textId="47B666C6" w:rsidR="00515331" w:rsidRPr="000A31D0" w:rsidRDefault="00515331" w:rsidP="00F90181">
      <w:pPr>
        <w:jc w:val="left"/>
        <w:rPr>
          <w:sz w:val="24"/>
          <w:szCs w:val="24"/>
        </w:rPr>
      </w:pPr>
    </w:p>
    <w:p w14:paraId="6660448E" w14:textId="3B91908C" w:rsidR="00515331" w:rsidRPr="000A31D0" w:rsidRDefault="00652862" w:rsidP="00F90181">
      <w:pPr>
        <w:jc w:val="left"/>
        <w:rPr>
          <w:sz w:val="24"/>
          <w:szCs w:val="24"/>
        </w:rPr>
      </w:pPr>
      <w:r w:rsidRPr="000A31D0">
        <w:rPr>
          <w:noProof/>
          <w:sz w:val="22"/>
        </w:rPr>
        <w:drawing>
          <wp:anchor distT="0" distB="0" distL="114300" distR="114300" simplePos="0" relativeHeight="251677696" behindDoc="0" locked="0" layoutInCell="1" allowOverlap="1" wp14:anchorId="056E20CB" wp14:editId="5D3DECB8">
            <wp:simplePos x="0" y="0"/>
            <wp:positionH relativeFrom="column">
              <wp:posOffset>262890</wp:posOffset>
            </wp:positionH>
            <wp:positionV relativeFrom="paragraph">
              <wp:posOffset>25400</wp:posOffset>
            </wp:positionV>
            <wp:extent cx="4981575" cy="3599359"/>
            <wp:effectExtent l="0" t="0" r="0" b="1270"/>
            <wp:wrapNone/>
            <wp:docPr id="4" name="図 4" descr="access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ess_ma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1575" cy="35993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1437A" w14:textId="77777777" w:rsidR="00515331" w:rsidRPr="000A31D0" w:rsidRDefault="00515331" w:rsidP="00F90181">
      <w:pPr>
        <w:jc w:val="left"/>
        <w:rPr>
          <w:sz w:val="24"/>
          <w:szCs w:val="24"/>
        </w:rPr>
      </w:pPr>
    </w:p>
    <w:p w14:paraId="3AF76519" w14:textId="77777777" w:rsidR="00515331" w:rsidRPr="000A31D0" w:rsidRDefault="00515331" w:rsidP="00F90181">
      <w:pPr>
        <w:jc w:val="left"/>
        <w:rPr>
          <w:sz w:val="24"/>
          <w:szCs w:val="24"/>
        </w:rPr>
      </w:pPr>
    </w:p>
    <w:p w14:paraId="37B2F047" w14:textId="77777777" w:rsidR="00515331" w:rsidRPr="000A31D0" w:rsidRDefault="00515331" w:rsidP="00F90181">
      <w:pPr>
        <w:jc w:val="left"/>
        <w:rPr>
          <w:sz w:val="24"/>
          <w:szCs w:val="24"/>
        </w:rPr>
      </w:pPr>
    </w:p>
    <w:p w14:paraId="53B0B792" w14:textId="77777777" w:rsidR="00515331" w:rsidRPr="000A31D0" w:rsidRDefault="00515331" w:rsidP="00F90181">
      <w:pPr>
        <w:jc w:val="left"/>
        <w:rPr>
          <w:sz w:val="24"/>
          <w:szCs w:val="24"/>
        </w:rPr>
      </w:pPr>
    </w:p>
    <w:p w14:paraId="48BC08FD" w14:textId="77777777" w:rsidR="00515331" w:rsidRPr="000A31D0" w:rsidRDefault="00515331" w:rsidP="00F90181">
      <w:pPr>
        <w:jc w:val="left"/>
        <w:rPr>
          <w:sz w:val="24"/>
          <w:szCs w:val="24"/>
        </w:rPr>
      </w:pPr>
    </w:p>
    <w:p w14:paraId="619F60D6" w14:textId="77777777" w:rsidR="00515331" w:rsidRPr="000A31D0" w:rsidRDefault="00515331" w:rsidP="00F90181">
      <w:pPr>
        <w:jc w:val="left"/>
        <w:rPr>
          <w:sz w:val="24"/>
          <w:szCs w:val="24"/>
        </w:rPr>
      </w:pPr>
    </w:p>
    <w:p w14:paraId="648AFBEA" w14:textId="77777777" w:rsidR="00515331" w:rsidRPr="000A31D0" w:rsidRDefault="00515331" w:rsidP="00F90181">
      <w:pPr>
        <w:jc w:val="left"/>
        <w:rPr>
          <w:sz w:val="24"/>
          <w:szCs w:val="24"/>
        </w:rPr>
      </w:pPr>
    </w:p>
    <w:p w14:paraId="06F1AC31" w14:textId="77777777" w:rsidR="00515331" w:rsidRPr="000A31D0" w:rsidRDefault="00515331" w:rsidP="00F90181">
      <w:pPr>
        <w:jc w:val="left"/>
        <w:rPr>
          <w:sz w:val="24"/>
          <w:szCs w:val="24"/>
        </w:rPr>
      </w:pPr>
    </w:p>
    <w:p w14:paraId="606A230C" w14:textId="77777777" w:rsidR="0018397F" w:rsidRPr="000A31D0" w:rsidRDefault="0018397F" w:rsidP="00F90181">
      <w:pPr>
        <w:jc w:val="left"/>
        <w:rPr>
          <w:sz w:val="24"/>
          <w:szCs w:val="24"/>
        </w:rPr>
      </w:pPr>
    </w:p>
    <w:p w14:paraId="4D19A6F1" w14:textId="77777777" w:rsidR="0018397F" w:rsidRPr="000A31D0" w:rsidRDefault="0018397F" w:rsidP="00F90181">
      <w:pPr>
        <w:jc w:val="left"/>
        <w:rPr>
          <w:sz w:val="24"/>
          <w:szCs w:val="24"/>
        </w:rPr>
      </w:pPr>
    </w:p>
    <w:p w14:paraId="13BE273F" w14:textId="77777777" w:rsidR="00515331" w:rsidRPr="000A31D0" w:rsidRDefault="00515331" w:rsidP="00F90181">
      <w:pPr>
        <w:jc w:val="left"/>
        <w:rPr>
          <w:sz w:val="24"/>
          <w:szCs w:val="24"/>
        </w:rPr>
      </w:pPr>
    </w:p>
    <w:p w14:paraId="5B521351" w14:textId="77777777" w:rsidR="00515331" w:rsidRPr="000A31D0" w:rsidRDefault="00515331" w:rsidP="00F90181">
      <w:pPr>
        <w:jc w:val="left"/>
        <w:rPr>
          <w:sz w:val="24"/>
          <w:szCs w:val="24"/>
        </w:rPr>
      </w:pPr>
    </w:p>
    <w:p w14:paraId="72CADF83" w14:textId="543EF46B" w:rsidR="00312AE3" w:rsidRPr="000A31D0" w:rsidRDefault="00312AE3" w:rsidP="00515331">
      <w:pPr>
        <w:spacing w:line="300" w:lineRule="exact"/>
        <w:rPr>
          <w:sz w:val="20"/>
          <w:szCs w:val="20"/>
        </w:rPr>
      </w:pPr>
    </w:p>
    <w:p w14:paraId="3322C37D" w14:textId="30FB9300" w:rsidR="009B3439" w:rsidRPr="000A31D0" w:rsidRDefault="009B3439" w:rsidP="00515331">
      <w:pPr>
        <w:spacing w:line="300" w:lineRule="exact"/>
        <w:rPr>
          <w:sz w:val="20"/>
          <w:szCs w:val="20"/>
        </w:rPr>
      </w:pPr>
    </w:p>
    <w:p w14:paraId="6F634DC9" w14:textId="00876D4F" w:rsidR="009B3439" w:rsidRPr="000A31D0" w:rsidRDefault="009B3439" w:rsidP="00515331">
      <w:pPr>
        <w:spacing w:line="300" w:lineRule="exact"/>
        <w:rPr>
          <w:sz w:val="20"/>
          <w:szCs w:val="20"/>
        </w:rPr>
      </w:pPr>
    </w:p>
    <w:p w14:paraId="17C858DB" w14:textId="5C1596A0" w:rsidR="009B3439" w:rsidRPr="000A31D0" w:rsidRDefault="009B3439" w:rsidP="00515331">
      <w:pPr>
        <w:spacing w:line="300" w:lineRule="exact"/>
        <w:rPr>
          <w:sz w:val="20"/>
          <w:szCs w:val="20"/>
        </w:rPr>
      </w:pPr>
    </w:p>
    <w:p w14:paraId="7894FFB5" w14:textId="43405E54" w:rsidR="009B3439" w:rsidRPr="000A31D0" w:rsidRDefault="001B1753" w:rsidP="009B3439">
      <w:pPr>
        <w:spacing w:line="300" w:lineRule="exact"/>
        <w:ind w:firstLineChars="2497" w:firstLine="4994"/>
        <w:rPr>
          <w:sz w:val="20"/>
          <w:szCs w:val="20"/>
        </w:rPr>
      </w:pPr>
      <w:r w:rsidRPr="000A31D0">
        <w:rPr>
          <w:rFonts w:ascii="UD デジタル 教科書体 NP" w:eastAsia="UD デジタル 教科書体 NP" w:hAnsi="ＭＳ Ｐゴシック" w:cs="ＭＳ Ｐゴシック"/>
          <w:b/>
          <w:bCs/>
          <w:noProof/>
          <w:kern w:val="0"/>
          <w:sz w:val="20"/>
          <w:szCs w:val="20"/>
          <w:bdr w:val="none" w:sz="0" w:space="0" w:color="auto" w:frame="1"/>
        </w:rPr>
        <mc:AlternateContent>
          <mc:Choice Requires="wps">
            <w:drawing>
              <wp:anchor distT="45720" distB="45720" distL="114300" distR="114300" simplePos="0" relativeHeight="251679744" behindDoc="0" locked="0" layoutInCell="1" allowOverlap="1" wp14:anchorId="3128022D" wp14:editId="1D4F8D11">
                <wp:simplePos x="0" y="0"/>
                <wp:positionH relativeFrom="column">
                  <wp:posOffset>-99060</wp:posOffset>
                </wp:positionH>
                <wp:positionV relativeFrom="paragraph">
                  <wp:posOffset>57150</wp:posOffset>
                </wp:positionV>
                <wp:extent cx="5810250" cy="2505075"/>
                <wp:effectExtent l="0" t="0" r="0" b="9525"/>
                <wp:wrapNone/>
                <wp:docPr id="1708172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505075"/>
                        </a:xfrm>
                        <a:prstGeom prst="rect">
                          <a:avLst/>
                        </a:prstGeom>
                        <a:solidFill>
                          <a:srgbClr val="FFFFFF"/>
                        </a:solidFill>
                        <a:ln w="9525">
                          <a:noFill/>
                          <a:miter lim="800000"/>
                          <a:headEnd/>
                          <a:tailEnd/>
                        </a:ln>
                      </wps:spPr>
                      <wps:txbx>
                        <w:txbxContent>
                          <w:tbl>
                            <w:tblPr>
                              <w:tblW w:w="8931" w:type="dxa"/>
                              <w:tblCellSpacing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8"/>
                              <w:gridCol w:w="3402"/>
                              <w:gridCol w:w="1701"/>
                            </w:tblGrid>
                            <w:tr w:rsidR="00421047" w:rsidRPr="001E1DF5" w14:paraId="10D9B212" w14:textId="77777777" w:rsidTr="001B1753">
                              <w:trPr>
                                <w:trHeight w:hRule="exact" w:val="284"/>
                                <w:tblCellSpacing w:w="0" w:type="dxa"/>
                              </w:trPr>
                              <w:tc>
                                <w:tcPr>
                                  <w:tcW w:w="3828" w:type="dxa"/>
                                  <w:tcBorders>
                                    <w:top w:val="outset" w:sz="6" w:space="0" w:color="auto"/>
                                    <w:left w:val="outset" w:sz="6" w:space="0" w:color="auto"/>
                                    <w:bottom w:val="outset" w:sz="6" w:space="0" w:color="auto"/>
                                    <w:right w:val="outset" w:sz="6" w:space="0" w:color="auto"/>
                                  </w:tcBorders>
                                  <w:shd w:val="clear" w:color="auto" w:fill="E7E7E7"/>
                                  <w:vAlign w:val="center"/>
                                  <w:hideMark/>
                                </w:tcPr>
                                <w:p w14:paraId="5C64AFF1" w14:textId="77777777" w:rsidR="00421047" w:rsidRPr="001E1DF5" w:rsidRDefault="00421047" w:rsidP="00AF3AE3">
                                  <w:pPr>
                                    <w:widowControl/>
                                    <w:spacing w:line="20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出発地</w:t>
                                  </w:r>
                                </w:p>
                              </w:tc>
                              <w:tc>
                                <w:tcPr>
                                  <w:tcW w:w="3402" w:type="dxa"/>
                                  <w:tcBorders>
                                    <w:top w:val="outset" w:sz="6" w:space="0" w:color="auto"/>
                                    <w:left w:val="outset" w:sz="6" w:space="0" w:color="auto"/>
                                    <w:bottom w:val="outset" w:sz="6" w:space="0" w:color="auto"/>
                                    <w:right w:val="outset" w:sz="6" w:space="0" w:color="auto"/>
                                  </w:tcBorders>
                                  <w:shd w:val="clear" w:color="auto" w:fill="E7E7E7"/>
                                  <w:vAlign w:val="center"/>
                                  <w:hideMark/>
                                </w:tcPr>
                                <w:p w14:paraId="1DBE9901" w14:textId="77777777" w:rsidR="00421047" w:rsidRPr="001E1DF5" w:rsidRDefault="00421047" w:rsidP="00AF3AE3">
                                  <w:pPr>
                                    <w:widowControl/>
                                    <w:spacing w:line="20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利用路線</w:t>
                                  </w:r>
                                </w:p>
                              </w:tc>
                              <w:tc>
                                <w:tcPr>
                                  <w:tcW w:w="1701" w:type="dxa"/>
                                  <w:tcBorders>
                                    <w:top w:val="outset" w:sz="6" w:space="0" w:color="auto"/>
                                    <w:left w:val="outset" w:sz="6" w:space="0" w:color="auto"/>
                                    <w:bottom w:val="outset" w:sz="6" w:space="0" w:color="auto"/>
                                    <w:right w:val="outset" w:sz="6" w:space="0" w:color="auto"/>
                                  </w:tcBorders>
                                  <w:shd w:val="clear" w:color="auto" w:fill="E7E7E7"/>
                                  <w:vAlign w:val="center"/>
                                  <w:hideMark/>
                                </w:tcPr>
                                <w:p w14:paraId="340076C8" w14:textId="77777777" w:rsidR="00421047" w:rsidRPr="001E1DF5" w:rsidRDefault="00421047" w:rsidP="00AF3AE3">
                                  <w:pPr>
                                    <w:widowControl/>
                                    <w:spacing w:line="20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到着地</w:t>
                                  </w:r>
                                </w:p>
                              </w:tc>
                            </w:tr>
                            <w:tr w:rsidR="00421047" w:rsidRPr="001E1DF5" w14:paraId="7A39FB8E" w14:textId="77777777" w:rsidTr="001B1753">
                              <w:trPr>
                                <w:trHeight w:hRule="exact" w:val="34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A912719" w14:textId="77777777" w:rsidR="00421047" w:rsidRPr="001E1DF5"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JR</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「京都駅（正面）」</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D95934A" w14:textId="77777777" w:rsidR="00421047" w:rsidRPr="001B1753"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B1753">
                                    <w:rPr>
                                      <w:rFonts w:ascii="UD デジタル 教科書体 NP" w:eastAsia="UD デジタル 教科書体 NP" w:hAnsi="ＭＳ Ｐゴシック" w:cs="ＭＳ Ｐゴシック" w:hint="eastAsia"/>
                                      <w:kern w:val="0"/>
                                      <w:sz w:val="18"/>
                                      <w:szCs w:val="18"/>
                                    </w:rPr>
                                    <w:t xml:space="preserve">市バス　</w:t>
                                  </w:r>
                                  <w:r w:rsidRPr="001B1753">
                                    <w:rPr>
                                      <w:rFonts w:ascii="UD デジタル 教科書体 NP" w:eastAsia="UD デジタル 教科書体 NP" w:hAnsi="ＭＳ Ｐゴシック" w:cs="ＭＳ Ｐゴシック" w:hint="eastAsia"/>
                                      <w:b/>
                                      <w:bCs/>
                                      <w:kern w:val="0"/>
                                      <w:sz w:val="18"/>
                                      <w:szCs w:val="18"/>
                                      <w:bdr w:val="none" w:sz="0" w:space="0" w:color="auto" w:frame="1"/>
                                    </w:rPr>
                                    <w:t>4、7、205系統</w:t>
                                  </w:r>
                                </w:p>
                              </w:tc>
                              <w:tc>
                                <w:tcPr>
                                  <w:tcW w:w="1701" w:type="dxa"/>
                                  <w:vMerge w:val="restart"/>
                                  <w:tcBorders>
                                    <w:top w:val="outset" w:sz="6" w:space="0" w:color="auto"/>
                                    <w:left w:val="outset" w:sz="6" w:space="0" w:color="auto"/>
                                    <w:bottom w:val="outset" w:sz="6" w:space="0" w:color="auto"/>
                                    <w:right w:val="outset" w:sz="6" w:space="0" w:color="auto"/>
                                  </w:tcBorders>
                                  <w:vAlign w:val="center"/>
                                  <w:hideMark/>
                                </w:tcPr>
                                <w:p w14:paraId="6E407A56" w14:textId="77777777" w:rsidR="00421047" w:rsidRPr="001E1DF5" w:rsidRDefault="00421047" w:rsidP="001B1753">
                                  <w:pPr>
                                    <w:widowControl/>
                                    <w:spacing w:line="240" w:lineRule="exact"/>
                                    <w:ind w:rightChars="-284" w:right="-596"/>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「府立医大病院前」</w:t>
                                  </w:r>
                                </w:p>
                                <w:p w14:paraId="3AA22A35" w14:textId="77777777" w:rsidR="00421047" w:rsidRPr="001E1DF5" w:rsidRDefault="00421047" w:rsidP="001E1DF5">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バス停で下車すぐ</w:t>
                                  </w:r>
                                </w:p>
                              </w:tc>
                            </w:tr>
                            <w:tr w:rsidR="00655182" w:rsidRPr="001E1DF5" w14:paraId="73F28AAD" w14:textId="77777777" w:rsidTr="001B1753">
                              <w:trPr>
                                <w:trHeight w:hRule="exact" w:val="340"/>
                                <w:tblCellSpacing w:w="0" w:type="dxa"/>
                              </w:trPr>
                              <w:tc>
                                <w:tcPr>
                                  <w:tcW w:w="3828" w:type="dxa"/>
                                  <w:tcBorders>
                                    <w:top w:val="outset" w:sz="6" w:space="0" w:color="auto"/>
                                    <w:left w:val="outset" w:sz="6" w:space="0" w:color="auto"/>
                                    <w:bottom w:val="outset" w:sz="6" w:space="0" w:color="auto"/>
                                    <w:right w:val="outset" w:sz="6" w:space="0" w:color="auto"/>
                                  </w:tcBorders>
                                  <w:vAlign w:val="center"/>
                                </w:tcPr>
                                <w:p w14:paraId="283D9F3A" w14:textId="6EC140E0" w:rsidR="00655182" w:rsidRPr="001E1DF5" w:rsidRDefault="00655182"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阪急電鉄</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w:t>
                                  </w:r>
                                  <w:r w:rsidR="001B1753">
                                    <w:rPr>
                                      <w:rFonts w:ascii="UD デジタル 教科書体 NP" w:eastAsia="UD デジタル 教科書体 NP" w:hAnsi="ＭＳ Ｐゴシック" w:cs="ＭＳ Ｐゴシック" w:hint="eastAsia"/>
                                      <w:b/>
                                      <w:bCs/>
                                      <w:kern w:val="0"/>
                                      <w:sz w:val="18"/>
                                      <w:szCs w:val="18"/>
                                      <w:bdr w:val="none" w:sz="0" w:space="0" w:color="auto" w:frame="1"/>
                                    </w:rPr>
                                    <w:t>京都</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河原町駅」</w:t>
                                  </w:r>
                                </w:p>
                              </w:tc>
                              <w:tc>
                                <w:tcPr>
                                  <w:tcW w:w="3402" w:type="dxa"/>
                                  <w:tcBorders>
                                    <w:top w:val="outset" w:sz="6" w:space="0" w:color="auto"/>
                                    <w:left w:val="outset" w:sz="6" w:space="0" w:color="auto"/>
                                    <w:bottom w:val="outset" w:sz="6" w:space="0" w:color="auto"/>
                                    <w:right w:val="outset" w:sz="6" w:space="0" w:color="auto"/>
                                  </w:tcBorders>
                                  <w:vAlign w:val="center"/>
                                </w:tcPr>
                                <w:p w14:paraId="5F123A20" w14:textId="71A328F6" w:rsidR="00655182" w:rsidRPr="001B1753" w:rsidRDefault="00655182"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B1753">
                                    <w:rPr>
                                      <w:rFonts w:ascii="UD デジタル 教科書体 NP" w:eastAsia="UD デジタル 教科書体 NP" w:hAnsi="ＭＳ Ｐゴシック" w:cs="ＭＳ Ｐゴシック" w:hint="eastAsia"/>
                                      <w:kern w:val="0"/>
                                      <w:sz w:val="18"/>
                                      <w:szCs w:val="18"/>
                                    </w:rPr>
                                    <w:t xml:space="preserve">市バス　</w:t>
                                  </w:r>
                                  <w:r w:rsidRPr="001B1753">
                                    <w:rPr>
                                      <w:rFonts w:ascii="UD デジタル 教科書体 NP" w:eastAsia="UD デジタル 教科書体 NP" w:hAnsi="ＭＳ Ｐゴシック" w:cs="ＭＳ Ｐゴシック" w:hint="eastAsia"/>
                                      <w:b/>
                                      <w:bCs/>
                                      <w:kern w:val="0"/>
                                      <w:sz w:val="18"/>
                                      <w:szCs w:val="18"/>
                                      <w:bdr w:val="none" w:sz="0" w:space="0" w:color="auto" w:frame="1"/>
                                    </w:rPr>
                                    <w:t>3、4、7、205系統</w:t>
                                  </w:r>
                                </w:p>
                              </w:tc>
                              <w:tc>
                                <w:tcPr>
                                  <w:tcW w:w="1701" w:type="dxa"/>
                                  <w:vMerge/>
                                  <w:tcBorders>
                                    <w:top w:val="outset" w:sz="6" w:space="0" w:color="auto"/>
                                    <w:left w:val="outset" w:sz="6" w:space="0" w:color="auto"/>
                                    <w:bottom w:val="outset" w:sz="6" w:space="0" w:color="auto"/>
                                    <w:right w:val="outset" w:sz="6" w:space="0" w:color="auto"/>
                                  </w:tcBorders>
                                  <w:vAlign w:val="center"/>
                                </w:tcPr>
                                <w:p w14:paraId="594CD775" w14:textId="77777777" w:rsidR="00655182" w:rsidRPr="001E1DF5" w:rsidRDefault="00655182" w:rsidP="001E1DF5">
                                  <w:pPr>
                                    <w:widowControl/>
                                    <w:spacing w:line="240" w:lineRule="exact"/>
                                    <w:jc w:val="center"/>
                                    <w:textAlignment w:val="baseline"/>
                                    <w:rPr>
                                      <w:rFonts w:ascii="UD デジタル 教科書体 NP" w:eastAsia="UD デジタル 教科書体 NP" w:hAnsi="ＭＳ Ｐゴシック" w:cs="ＭＳ Ｐゴシック"/>
                                      <w:b/>
                                      <w:bCs/>
                                      <w:kern w:val="0"/>
                                      <w:sz w:val="18"/>
                                      <w:szCs w:val="18"/>
                                      <w:bdr w:val="none" w:sz="0" w:space="0" w:color="auto" w:frame="1"/>
                                    </w:rPr>
                                  </w:pPr>
                                </w:p>
                              </w:tc>
                            </w:tr>
                            <w:tr w:rsidR="00421047" w:rsidRPr="001E1DF5" w14:paraId="24F8CAF3" w14:textId="77777777" w:rsidTr="001B1753">
                              <w:trPr>
                                <w:trHeight w:hRule="exact" w:val="677"/>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1D7481A8" w14:textId="31B4CE34" w:rsidR="00421047" w:rsidRPr="001E1DF5" w:rsidRDefault="00655182"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lang w:eastAsia="zh-CN"/>
                                    </w:rPr>
                                    <w:t>京都市営地下鉄（東西線）</w:t>
                                  </w:r>
                                  <w:r w:rsidRPr="001E1DF5">
                                    <w:rPr>
                                      <w:rFonts w:ascii="UD デジタル 教科書体 NP" w:eastAsia="UD デジタル 教科書体 NP" w:hAnsi="ＭＳ Ｐゴシック" w:cs="ＭＳ Ｐゴシック" w:hint="eastAsia"/>
                                      <w:b/>
                                      <w:bCs/>
                                      <w:kern w:val="0"/>
                                      <w:sz w:val="18"/>
                                      <w:szCs w:val="18"/>
                                      <w:bdr w:val="none" w:sz="0" w:space="0" w:color="auto" w:frame="1"/>
                                      <w:lang w:eastAsia="zh-CN"/>
                                    </w:rPr>
                                    <w:t>「</w:t>
                                  </w:r>
                                  <w:r w:rsidRPr="00655182">
                                    <w:rPr>
                                      <w:rFonts w:ascii="UD デジタル 教科書体 NP" w:eastAsia="UD デジタル 教科書体 NP" w:hAnsi="ＭＳ Ｐゴシック" w:cs="ＭＳ Ｐゴシック" w:hint="eastAsia"/>
                                      <w:b/>
                                      <w:bCs/>
                                      <w:kern w:val="0"/>
                                      <w:sz w:val="18"/>
                                      <w:szCs w:val="18"/>
                                      <w:bdr w:val="none" w:sz="0" w:space="0" w:color="auto" w:frame="1"/>
                                      <w:lang w:eastAsia="zh-CN"/>
                                    </w:rPr>
                                    <w:t>京都市役所前</w:t>
                                  </w:r>
                                  <w:r w:rsidRPr="001E1DF5">
                                    <w:rPr>
                                      <w:rFonts w:ascii="UD デジタル 教科書体 NP" w:eastAsia="UD デジタル 教科書体 NP" w:hAnsi="ＭＳ Ｐゴシック" w:cs="ＭＳ Ｐゴシック" w:hint="eastAsia"/>
                                      <w:b/>
                                      <w:bCs/>
                                      <w:kern w:val="0"/>
                                      <w:sz w:val="18"/>
                                      <w:szCs w:val="18"/>
                                      <w:bdr w:val="none" w:sz="0" w:space="0" w:color="auto" w:frame="1"/>
                                      <w:lang w:eastAsia="zh-CN"/>
                                    </w:rPr>
                                    <w:t>」</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99EC24E" w14:textId="123EC2BB" w:rsidR="00421047" w:rsidRPr="001B1753" w:rsidRDefault="001B1753"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B1753">
                                    <w:rPr>
                                      <w:rFonts w:ascii="UD デジタル 教科書体 NP" w:eastAsia="UD デジタル 教科書体 NP" w:hAnsi="ＭＳ Ｐゴシック" w:cs="ＭＳ Ｐゴシック" w:hint="eastAsia"/>
                                      <w:kern w:val="0"/>
                                      <w:sz w:val="18"/>
                                      <w:szCs w:val="18"/>
                                    </w:rPr>
                                    <w:t>市バス</w:t>
                                  </w:r>
                                  <w:r w:rsidRPr="001B1753">
                                    <w:rPr>
                                      <w:rFonts w:ascii="UD デジタル 教科書体 NP" w:eastAsia="UD デジタル 教科書体 NP" w:hAnsi="ＭＳ Ｐゴシック" w:cs="ＭＳ Ｐゴシック" w:hint="eastAsia"/>
                                      <w:b/>
                                      <w:bCs/>
                                      <w:kern w:val="0"/>
                                      <w:sz w:val="18"/>
                                      <w:szCs w:val="18"/>
                                      <w:bdr w:val="none" w:sz="0" w:space="0" w:color="auto" w:frame="1"/>
                                    </w:rPr>
                                    <w:t>3、4、7、37、59、205系統</w:t>
                                  </w: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7A90ED9E" w14:textId="77777777" w:rsidR="00421047" w:rsidRPr="001E1DF5" w:rsidRDefault="00421047" w:rsidP="001E1DF5">
                                  <w:pPr>
                                    <w:widowControl/>
                                    <w:spacing w:line="240" w:lineRule="exact"/>
                                    <w:rPr>
                                      <w:rFonts w:ascii="UD デジタル 教科書体 NP" w:eastAsia="UD デジタル 教科書体 NP" w:hAnsi="ＭＳ Ｐゴシック" w:cs="ＭＳ Ｐゴシック"/>
                                      <w:kern w:val="0"/>
                                      <w:sz w:val="18"/>
                                      <w:szCs w:val="18"/>
                                    </w:rPr>
                                  </w:pPr>
                                </w:p>
                              </w:tc>
                            </w:tr>
                            <w:tr w:rsidR="00421047" w:rsidRPr="001E1DF5" w14:paraId="4DFCE985" w14:textId="77777777" w:rsidTr="001B1753">
                              <w:trPr>
                                <w:trHeight w:hRule="exact" w:val="340"/>
                                <w:tblCellSpacing w:w="0" w:type="dxa"/>
                              </w:trPr>
                              <w:tc>
                                <w:tcPr>
                                  <w:tcW w:w="3828" w:type="dxa"/>
                                  <w:vMerge w:val="restart"/>
                                  <w:tcBorders>
                                    <w:top w:val="outset" w:sz="6" w:space="0" w:color="auto"/>
                                    <w:left w:val="outset" w:sz="6" w:space="0" w:color="auto"/>
                                    <w:bottom w:val="outset" w:sz="6" w:space="0" w:color="auto"/>
                                    <w:right w:val="outset" w:sz="6" w:space="0" w:color="auto"/>
                                  </w:tcBorders>
                                  <w:vAlign w:val="center"/>
                                  <w:hideMark/>
                                </w:tcPr>
                                <w:p w14:paraId="32A50B51" w14:textId="42AC611B" w:rsidR="00421047" w:rsidRPr="001E1DF5" w:rsidRDefault="00421047" w:rsidP="00655182">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lang w:eastAsia="zh-CN"/>
                                    </w:rPr>
                                    <w:t>京阪電鉄</w:t>
                                  </w:r>
                                  <w:r w:rsidRPr="001E1DF5">
                                    <w:rPr>
                                      <w:rFonts w:ascii="UD デジタル 教科書体 NP" w:eastAsia="UD デジタル 教科書体 NP" w:hAnsi="ＭＳ Ｐゴシック" w:cs="ＭＳ Ｐゴシック" w:hint="eastAsia"/>
                                      <w:b/>
                                      <w:bCs/>
                                      <w:kern w:val="0"/>
                                      <w:sz w:val="18"/>
                                      <w:szCs w:val="18"/>
                                      <w:bdr w:val="none" w:sz="0" w:space="0" w:color="auto" w:frame="1"/>
                                      <w:lang w:eastAsia="zh-CN"/>
                                    </w:rPr>
                                    <w:t>「三条駅」</w:t>
                                  </w:r>
                                </w:p>
                              </w:tc>
                              <w:tc>
                                <w:tcPr>
                                  <w:tcW w:w="3402" w:type="dxa"/>
                                  <w:tcBorders>
                                    <w:top w:val="outset" w:sz="6" w:space="0" w:color="auto"/>
                                    <w:left w:val="outset" w:sz="6" w:space="0" w:color="auto"/>
                                    <w:bottom w:val="outset" w:sz="6" w:space="0" w:color="auto"/>
                                    <w:right w:val="outset" w:sz="6" w:space="0" w:color="auto"/>
                                  </w:tcBorders>
                                  <w:vAlign w:val="center"/>
                                  <w:hideMark/>
                                </w:tcPr>
                                <w:p w14:paraId="00B00243" w14:textId="77777777" w:rsidR="00421047" w:rsidRPr="001B1753"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B1753">
                                    <w:rPr>
                                      <w:rFonts w:ascii="UD デジタル 教科書体 NP" w:eastAsia="UD デジタル 教科書体 NP" w:hAnsi="ＭＳ Ｐゴシック" w:cs="ＭＳ Ｐゴシック" w:hint="eastAsia"/>
                                      <w:kern w:val="0"/>
                                      <w:sz w:val="18"/>
                                      <w:szCs w:val="18"/>
                                    </w:rPr>
                                    <w:t xml:space="preserve">市バス　</w:t>
                                  </w:r>
                                  <w:r w:rsidRPr="001B1753">
                                    <w:rPr>
                                      <w:rFonts w:ascii="UD デジタル 教科書体 NP" w:eastAsia="UD デジタル 教科書体 NP" w:hAnsi="ＭＳ Ｐゴシック" w:cs="ＭＳ Ｐゴシック" w:hint="eastAsia"/>
                                      <w:b/>
                                      <w:bCs/>
                                      <w:kern w:val="0"/>
                                      <w:sz w:val="18"/>
                                      <w:szCs w:val="18"/>
                                      <w:bdr w:val="none" w:sz="0" w:space="0" w:color="auto" w:frame="1"/>
                                    </w:rPr>
                                    <w:t>37、59系統</w:t>
                                  </w: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7B538407" w14:textId="77777777" w:rsidR="00421047" w:rsidRPr="001E1DF5" w:rsidRDefault="00421047" w:rsidP="001E1DF5">
                                  <w:pPr>
                                    <w:widowControl/>
                                    <w:spacing w:line="240" w:lineRule="exact"/>
                                    <w:rPr>
                                      <w:rFonts w:ascii="UD デジタル 教科書体 NP" w:eastAsia="UD デジタル 教科書体 NP" w:hAnsi="ＭＳ Ｐゴシック" w:cs="ＭＳ Ｐゴシック"/>
                                      <w:kern w:val="0"/>
                                      <w:sz w:val="18"/>
                                      <w:szCs w:val="18"/>
                                    </w:rPr>
                                  </w:pPr>
                                </w:p>
                              </w:tc>
                            </w:tr>
                            <w:tr w:rsidR="00421047" w:rsidRPr="001E1DF5" w14:paraId="6F044669" w14:textId="77777777" w:rsidTr="001B1753">
                              <w:trPr>
                                <w:trHeight w:hRule="exact" w:val="340"/>
                                <w:tblCellSpacing w:w="0" w:type="dxa"/>
                              </w:trPr>
                              <w:tc>
                                <w:tcPr>
                                  <w:tcW w:w="3828" w:type="dxa"/>
                                  <w:vMerge/>
                                  <w:tcBorders>
                                    <w:top w:val="outset" w:sz="6" w:space="0" w:color="auto"/>
                                    <w:left w:val="outset" w:sz="6" w:space="0" w:color="auto"/>
                                    <w:bottom w:val="outset" w:sz="6" w:space="0" w:color="auto"/>
                                    <w:right w:val="outset" w:sz="6" w:space="0" w:color="auto"/>
                                  </w:tcBorders>
                                  <w:vAlign w:val="center"/>
                                  <w:hideMark/>
                                </w:tcPr>
                                <w:p w14:paraId="7A9764C3" w14:textId="77777777" w:rsidR="00421047" w:rsidRPr="001E1DF5" w:rsidRDefault="00421047" w:rsidP="001E1DF5">
                                  <w:pPr>
                                    <w:widowControl/>
                                    <w:spacing w:line="240" w:lineRule="exact"/>
                                    <w:rPr>
                                      <w:rFonts w:ascii="UD デジタル 教科書体 NP" w:eastAsia="UD デジタル 教科書体 NP" w:hAnsi="ＭＳ Ｐゴシック" w:cs="ＭＳ Ｐゴシック"/>
                                      <w:kern w:val="0"/>
                                      <w:sz w:val="18"/>
                                      <w:szCs w:val="18"/>
                                    </w:rPr>
                                  </w:pPr>
                                </w:p>
                              </w:tc>
                              <w:tc>
                                <w:tcPr>
                                  <w:tcW w:w="3402" w:type="dxa"/>
                                  <w:tcBorders>
                                    <w:top w:val="outset" w:sz="6" w:space="0" w:color="auto"/>
                                    <w:left w:val="outset" w:sz="6" w:space="0" w:color="auto"/>
                                    <w:bottom w:val="outset" w:sz="6" w:space="0" w:color="auto"/>
                                    <w:right w:val="outset" w:sz="6" w:space="0" w:color="auto"/>
                                  </w:tcBorders>
                                  <w:vAlign w:val="center"/>
                                  <w:hideMark/>
                                </w:tcPr>
                                <w:p w14:paraId="1D0177B1" w14:textId="77777777" w:rsidR="00421047" w:rsidRPr="001E1DF5"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京都バス</w:t>
                                  </w:r>
                                  <w:r>
                                    <w:rPr>
                                      <w:rFonts w:ascii="UD デジタル 教科書体 NP" w:eastAsia="UD デジタル 教科書体 NP" w:hAnsi="ＭＳ Ｐゴシック" w:cs="ＭＳ Ｐゴシック" w:hint="eastAsia"/>
                                      <w:kern w:val="0"/>
                                      <w:sz w:val="18"/>
                                      <w:szCs w:val="18"/>
                                    </w:rPr>
                                    <w:t xml:space="preserve">　</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43系統</w:t>
                                  </w: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5C5975AD" w14:textId="77777777" w:rsidR="00421047" w:rsidRPr="001E1DF5" w:rsidRDefault="00421047" w:rsidP="001E1DF5">
                                  <w:pPr>
                                    <w:widowControl/>
                                    <w:spacing w:line="240" w:lineRule="exact"/>
                                    <w:rPr>
                                      <w:rFonts w:ascii="UD デジタル 教科書体 NP" w:eastAsia="UD デジタル 教科書体 NP" w:hAnsi="ＭＳ Ｐゴシック" w:cs="ＭＳ Ｐゴシック"/>
                                      <w:kern w:val="0"/>
                                      <w:sz w:val="18"/>
                                      <w:szCs w:val="18"/>
                                    </w:rPr>
                                  </w:pPr>
                                </w:p>
                              </w:tc>
                            </w:tr>
                            <w:tr w:rsidR="00421047" w:rsidRPr="001E1DF5" w14:paraId="7745AE75" w14:textId="77777777" w:rsidTr="001B1753">
                              <w:trPr>
                                <w:trHeight w:hRule="exact" w:val="34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120E1ED0" w14:textId="77777777" w:rsidR="00421047" w:rsidRPr="001E1DF5"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京阪電鉄</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「神宮丸太町駅」</w:t>
                                  </w:r>
                                </w:p>
                              </w:tc>
                              <w:tc>
                                <w:tcPr>
                                  <w:tcW w:w="5103" w:type="dxa"/>
                                  <w:gridSpan w:val="2"/>
                                  <w:tcBorders>
                                    <w:top w:val="outset" w:sz="6" w:space="0" w:color="auto"/>
                                    <w:left w:val="outset" w:sz="6" w:space="0" w:color="auto"/>
                                    <w:bottom w:val="outset" w:sz="6" w:space="0" w:color="auto"/>
                                    <w:right w:val="outset" w:sz="6" w:space="0" w:color="auto"/>
                                  </w:tcBorders>
                                  <w:vAlign w:val="center"/>
                                  <w:hideMark/>
                                </w:tcPr>
                                <w:p w14:paraId="42C0BDFF" w14:textId="77777777" w:rsidR="00421047" w:rsidRPr="001E1DF5" w:rsidRDefault="00421047" w:rsidP="001E1DF5">
                                  <w:pPr>
                                    <w:widowControl/>
                                    <w:spacing w:line="240" w:lineRule="exact"/>
                                    <w:jc w:val="center"/>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徒歩10分</w:t>
                                  </w:r>
                                </w:p>
                              </w:tc>
                            </w:tr>
                            <w:tr w:rsidR="00421047" w:rsidRPr="001E1DF5" w14:paraId="562FFD0C" w14:textId="77777777" w:rsidTr="001B1753">
                              <w:trPr>
                                <w:trHeight w:hRule="exact" w:val="34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4742C201" w14:textId="77777777" w:rsidR="00421047" w:rsidRPr="001E1DF5"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京阪電鉄</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「出町柳駅」</w:t>
                                  </w:r>
                                </w:p>
                              </w:tc>
                              <w:tc>
                                <w:tcPr>
                                  <w:tcW w:w="5103" w:type="dxa"/>
                                  <w:gridSpan w:val="2"/>
                                  <w:tcBorders>
                                    <w:top w:val="outset" w:sz="6" w:space="0" w:color="auto"/>
                                    <w:left w:val="outset" w:sz="6" w:space="0" w:color="auto"/>
                                    <w:bottom w:val="outset" w:sz="6" w:space="0" w:color="auto"/>
                                    <w:right w:val="outset" w:sz="6" w:space="0" w:color="auto"/>
                                  </w:tcBorders>
                                  <w:vAlign w:val="center"/>
                                  <w:hideMark/>
                                </w:tcPr>
                                <w:p w14:paraId="671971CF" w14:textId="77777777" w:rsidR="00421047" w:rsidRPr="001E1DF5" w:rsidRDefault="00421047" w:rsidP="001E1DF5">
                                  <w:pPr>
                                    <w:widowControl/>
                                    <w:spacing w:line="240" w:lineRule="exact"/>
                                    <w:jc w:val="center"/>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徒歩15分</w:t>
                                  </w:r>
                                </w:p>
                              </w:tc>
                            </w:tr>
                            <w:tr w:rsidR="00421047" w:rsidRPr="001E1DF5" w14:paraId="666DC5D2" w14:textId="77777777" w:rsidTr="001B1753">
                              <w:trPr>
                                <w:trHeight w:hRule="exact" w:val="34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A0B8FF4" w14:textId="77777777" w:rsidR="00421047" w:rsidRPr="001E1DF5"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京都市営地下鉄（烏丸線）</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「丸太町駅」</w:t>
                                  </w:r>
                                </w:p>
                              </w:tc>
                              <w:tc>
                                <w:tcPr>
                                  <w:tcW w:w="5103" w:type="dxa"/>
                                  <w:gridSpan w:val="2"/>
                                  <w:tcBorders>
                                    <w:top w:val="outset" w:sz="6" w:space="0" w:color="auto"/>
                                    <w:left w:val="outset" w:sz="6" w:space="0" w:color="auto"/>
                                    <w:bottom w:val="outset" w:sz="6" w:space="0" w:color="auto"/>
                                    <w:right w:val="outset" w:sz="6" w:space="0" w:color="auto"/>
                                  </w:tcBorders>
                                  <w:vAlign w:val="center"/>
                                  <w:hideMark/>
                                </w:tcPr>
                                <w:p w14:paraId="789E27E7" w14:textId="77777777" w:rsidR="00421047" w:rsidRPr="001E1DF5" w:rsidRDefault="00421047" w:rsidP="001E1DF5">
                                  <w:pPr>
                                    <w:widowControl/>
                                    <w:spacing w:line="240" w:lineRule="exact"/>
                                    <w:jc w:val="center"/>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徒歩20分</w:t>
                                  </w:r>
                                </w:p>
                              </w:tc>
                            </w:tr>
                          </w:tbl>
                          <w:p w14:paraId="1C4B01B4" w14:textId="77777777" w:rsidR="00421047" w:rsidRDefault="00421047" w:rsidP="0042104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8022D" id="_x0000_s1029" type="#_x0000_t202" style="position:absolute;left:0;text-align:left;margin-left:-7.8pt;margin-top:4.5pt;width:457.5pt;height:197.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" stroked="f">
                <v:textbox>
                  <w:txbxContent>
                    <w:tbl>
                      <w:tblPr>
                        <w:tblW w:w="8931" w:type="dxa"/>
                        <w:tblCellSpacing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8"/>
                        <w:gridCol w:w="3402"/>
                        <w:gridCol w:w="1701"/>
                      </w:tblGrid>
                      <w:tr w:rsidR="00421047" w:rsidRPr="001E1DF5" w14:paraId="10D9B212" w14:textId="77777777" w:rsidTr="001B1753">
                        <w:trPr>
                          <w:trHeight w:hRule="exact" w:val="284"/>
                          <w:tblCellSpacing w:w="0" w:type="dxa"/>
                        </w:trPr>
                        <w:tc>
                          <w:tcPr>
                            <w:tcW w:w="3828" w:type="dxa"/>
                            <w:tcBorders>
                              <w:top w:val="outset" w:sz="6" w:space="0" w:color="auto"/>
                              <w:left w:val="outset" w:sz="6" w:space="0" w:color="auto"/>
                              <w:bottom w:val="outset" w:sz="6" w:space="0" w:color="auto"/>
                              <w:right w:val="outset" w:sz="6" w:space="0" w:color="auto"/>
                            </w:tcBorders>
                            <w:shd w:val="clear" w:color="auto" w:fill="E7E7E7"/>
                            <w:vAlign w:val="center"/>
                            <w:hideMark/>
                          </w:tcPr>
                          <w:p w14:paraId="5C64AFF1" w14:textId="77777777" w:rsidR="00421047" w:rsidRPr="001E1DF5" w:rsidRDefault="00421047" w:rsidP="00AF3AE3">
                            <w:pPr>
                              <w:widowControl/>
                              <w:spacing w:line="20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出発地</w:t>
                            </w:r>
                          </w:p>
                        </w:tc>
                        <w:tc>
                          <w:tcPr>
                            <w:tcW w:w="3402" w:type="dxa"/>
                            <w:tcBorders>
                              <w:top w:val="outset" w:sz="6" w:space="0" w:color="auto"/>
                              <w:left w:val="outset" w:sz="6" w:space="0" w:color="auto"/>
                              <w:bottom w:val="outset" w:sz="6" w:space="0" w:color="auto"/>
                              <w:right w:val="outset" w:sz="6" w:space="0" w:color="auto"/>
                            </w:tcBorders>
                            <w:shd w:val="clear" w:color="auto" w:fill="E7E7E7"/>
                            <w:vAlign w:val="center"/>
                            <w:hideMark/>
                          </w:tcPr>
                          <w:p w14:paraId="1DBE9901" w14:textId="77777777" w:rsidR="00421047" w:rsidRPr="001E1DF5" w:rsidRDefault="00421047" w:rsidP="00AF3AE3">
                            <w:pPr>
                              <w:widowControl/>
                              <w:spacing w:line="20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利用路線</w:t>
                            </w:r>
                          </w:p>
                        </w:tc>
                        <w:tc>
                          <w:tcPr>
                            <w:tcW w:w="1701" w:type="dxa"/>
                            <w:tcBorders>
                              <w:top w:val="outset" w:sz="6" w:space="0" w:color="auto"/>
                              <w:left w:val="outset" w:sz="6" w:space="0" w:color="auto"/>
                              <w:bottom w:val="outset" w:sz="6" w:space="0" w:color="auto"/>
                              <w:right w:val="outset" w:sz="6" w:space="0" w:color="auto"/>
                            </w:tcBorders>
                            <w:shd w:val="clear" w:color="auto" w:fill="E7E7E7"/>
                            <w:vAlign w:val="center"/>
                            <w:hideMark/>
                          </w:tcPr>
                          <w:p w14:paraId="340076C8" w14:textId="77777777" w:rsidR="00421047" w:rsidRPr="001E1DF5" w:rsidRDefault="00421047" w:rsidP="00AF3AE3">
                            <w:pPr>
                              <w:widowControl/>
                              <w:spacing w:line="20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到着地</w:t>
                            </w:r>
                          </w:p>
                        </w:tc>
                      </w:tr>
                      <w:tr w:rsidR="00421047" w:rsidRPr="001E1DF5" w14:paraId="7A39FB8E" w14:textId="77777777" w:rsidTr="001B1753">
                        <w:trPr>
                          <w:trHeight w:hRule="exact" w:val="34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A912719" w14:textId="77777777" w:rsidR="00421047" w:rsidRPr="001E1DF5"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JR</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「京都駅（正面）」</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D95934A" w14:textId="77777777" w:rsidR="00421047" w:rsidRPr="001B1753"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B1753">
                              <w:rPr>
                                <w:rFonts w:ascii="UD デジタル 教科書体 NP" w:eastAsia="UD デジタル 教科書体 NP" w:hAnsi="ＭＳ Ｐゴシック" w:cs="ＭＳ Ｐゴシック" w:hint="eastAsia"/>
                                <w:kern w:val="0"/>
                                <w:sz w:val="18"/>
                                <w:szCs w:val="18"/>
                              </w:rPr>
                              <w:t xml:space="preserve">市バス　</w:t>
                            </w:r>
                            <w:r w:rsidRPr="001B1753">
                              <w:rPr>
                                <w:rFonts w:ascii="UD デジタル 教科書体 NP" w:eastAsia="UD デジタル 教科書体 NP" w:hAnsi="ＭＳ Ｐゴシック" w:cs="ＭＳ Ｐゴシック" w:hint="eastAsia"/>
                                <w:b/>
                                <w:bCs/>
                                <w:kern w:val="0"/>
                                <w:sz w:val="18"/>
                                <w:szCs w:val="18"/>
                                <w:bdr w:val="none" w:sz="0" w:space="0" w:color="auto" w:frame="1"/>
                              </w:rPr>
                              <w:t>4、7、205系統</w:t>
                            </w:r>
                          </w:p>
                        </w:tc>
                        <w:tc>
                          <w:tcPr>
                            <w:tcW w:w="1701" w:type="dxa"/>
                            <w:vMerge w:val="restart"/>
                            <w:tcBorders>
                              <w:top w:val="outset" w:sz="6" w:space="0" w:color="auto"/>
                              <w:left w:val="outset" w:sz="6" w:space="0" w:color="auto"/>
                              <w:bottom w:val="outset" w:sz="6" w:space="0" w:color="auto"/>
                              <w:right w:val="outset" w:sz="6" w:space="0" w:color="auto"/>
                            </w:tcBorders>
                            <w:vAlign w:val="center"/>
                            <w:hideMark/>
                          </w:tcPr>
                          <w:p w14:paraId="6E407A56" w14:textId="77777777" w:rsidR="00421047" w:rsidRPr="001E1DF5" w:rsidRDefault="00421047" w:rsidP="001B1753">
                            <w:pPr>
                              <w:widowControl/>
                              <w:spacing w:line="240" w:lineRule="exact"/>
                              <w:ind w:rightChars="-284" w:right="-596"/>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「府立医大病院前」</w:t>
                            </w:r>
                          </w:p>
                          <w:p w14:paraId="3AA22A35" w14:textId="77777777" w:rsidR="00421047" w:rsidRPr="001E1DF5" w:rsidRDefault="00421047" w:rsidP="001E1DF5">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バス停で下車すぐ</w:t>
                            </w:r>
                          </w:p>
                        </w:tc>
                      </w:tr>
                      <w:tr w:rsidR="00655182" w:rsidRPr="001E1DF5" w14:paraId="73F28AAD" w14:textId="77777777" w:rsidTr="001B1753">
                        <w:trPr>
                          <w:trHeight w:hRule="exact" w:val="340"/>
                          <w:tblCellSpacing w:w="0" w:type="dxa"/>
                        </w:trPr>
                        <w:tc>
                          <w:tcPr>
                            <w:tcW w:w="3828" w:type="dxa"/>
                            <w:tcBorders>
                              <w:top w:val="outset" w:sz="6" w:space="0" w:color="auto"/>
                              <w:left w:val="outset" w:sz="6" w:space="0" w:color="auto"/>
                              <w:bottom w:val="outset" w:sz="6" w:space="0" w:color="auto"/>
                              <w:right w:val="outset" w:sz="6" w:space="0" w:color="auto"/>
                            </w:tcBorders>
                            <w:vAlign w:val="center"/>
                          </w:tcPr>
                          <w:p w14:paraId="283D9F3A" w14:textId="6EC140E0" w:rsidR="00655182" w:rsidRPr="001E1DF5" w:rsidRDefault="00655182"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阪急電鉄</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w:t>
                            </w:r>
                            <w:r w:rsidR="001B1753">
                              <w:rPr>
                                <w:rFonts w:ascii="UD デジタル 教科書体 NP" w:eastAsia="UD デジタル 教科書体 NP" w:hAnsi="ＭＳ Ｐゴシック" w:cs="ＭＳ Ｐゴシック" w:hint="eastAsia"/>
                                <w:b/>
                                <w:bCs/>
                                <w:kern w:val="0"/>
                                <w:sz w:val="18"/>
                                <w:szCs w:val="18"/>
                                <w:bdr w:val="none" w:sz="0" w:space="0" w:color="auto" w:frame="1"/>
                              </w:rPr>
                              <w:t>京都</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河原町駅」</w:t>
                            </w:r>
                          </w:p>
                        </w:tc>
                        <w:tc>
                          <w:tcPr>
                            <w:tcW w:w="3402" w:type="dxa"/>
                            <w:tcBorders>
                              <w:top w:val="outset" w:sz="6" w:space="0" w:color="auto"/>
                              <w:left w:val="outset" w:sz="6" w:space="0" w:color="auto"/>
                              <w:bottom w:val="outset" w:sz="6" w:space="0" w:color="auto"/>
                              <w:right w:val="outset" w:sz="6" w:space="0" w:color="auto"/>
                            </w:tcBorders>
                            <w:vAlign w:val="center"/>
                          </w:tcPr>
                          <w:p w14:paraId="5F123A20" w14:textId="71A328F6" w:rsidR="00655182" w:rsidRPr="001B1753" w:rsidRDefault="00655182"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B1753">
                              <w:rPr>
                                <w:rFonts w:ascii="UD デジタル 教科書体 NP" w:eastAsia="UD デジタル 教科書体 NP" w:hAnsi="ＭＳ Ｐゴシック" w:cs="ＭＳ Ｐゴシック" w:hint="eastAsia"/>
                                <w:kern w:val="0"/>
                                <w:sz w:val="18"/>
                                <w:szCs w:val="18"/>
                              </w:rPr>
                              <w:t xml:space="preserve">市バス　</w:t>
                            </w:r>
                            <w:r w:rsidRPr="001B1753">
                              <w:rPr>
                                <w:rFonts w:ascii="UD デジタル 教科書体 NP" w:eastAsia="UD デジタル 教科書体 NP" w:hAnsi="ＭＳ Ｐゴシック" w:cs="ＭＳ Ｐゴシック" w:hint="eastAsia"/>
                                <w:b/>
                                <w:bCs/>
                                <w:kern w:val="0"/>
                                <w:sz w:val="18"/>
                                <w:szCs w:val="18"/>
                                <w:bdr w:val="none" w:sz="0" w:space="0" w:color="auto" w:frame="1"/>
                              </w:rPr>
                              <w:t>3、4、7、205系統</w:t>
                            </w:r>
                          </w:p>
                        </w:tc>
                        <w:tc>
                          <w:tcPr>
                            <w:tcW w:w="1701" w:type="dxa"/>
                            <w:vMerge/>
                            <w:tcBorders>
                              <w:top w:val="outset" w:sz="6" w:space="0" w:color="auto"/>
                              <w:left w:val="outset" w:sz="6" w:space="0" w:color="auto"/>
                              <w:bottom w:val="outset" w:sz="6" w:space="0" w:color="auto"/>
                              <w:right w:val="outset" w:sz="6" w:space="0" w:color="auto"/>
                            </w:tcBorders>
                            <w:vAlign w:val="center"/>
                          </w:tcPr>
                          <w:p w14:paraId="594CD775" w14:textId="77777777" w:rsidR="00655182" w:rsidRPr="001E1DF5" w:rsidRDefault="00655182" w:rsidP="001E1DF5">
                            <w:pPr>
                              <w:widowControl/>
                              <w:spacing w:line="240" w:lineRule="exact"/>
                              <w:jc w:val="center"/>
                              <w:textAlignment w:val="baseline"/>
                              <w:rPr>
                                <w:rFonts w:ascii="UD デジタル 教科書体 NP" w:eastAsia="UD デジタル 教科書体 NP" w:hAnsi="ＭＳ Ｐゴシック" w:cs="ＭＳ Ｐゴシック"/>
                                <w:b/>
                                <w:bCs/>
                                <w:kern w:val="0"/>
                                <w:sz w:val="18"/>
                                <w:szCs w:val="18"/>
                                <w:bdr w:val="none" w:sz="0" w:space="0" w:color="auto" w:frame="1"/>
                              </w:rPr>
                            </w:pPr>
                          </w:p>
                        </w:tc>
                      </w:tr>
                      <w:tr w:rsidR="00421047" w:rsidRPr="001E1DF5" w14:paraId="24F8CAF3" w14:textId="77777777" w:rsidTr="001B1753">
                        <w:trPr>
                          <w:trHeight w:hRule="exact" w:val="677"/>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1D7481A8" w14:textId="31B4CE34" w:rsidR="00421047" w:rsidRPr="001E1DF5" w:rsidRDefault="00655182"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lang w:eastAsia="zh-CN"/>
                              </w:rPr>
                              <w:t>京都市営地下鉄（東西線）</w:t>
                            </w:r>
                            <w:r w:rsidRPr="001E1DF5">
                              <w:rPr>
                                <w:rFonts w:ascii="UD デジタル 教科書体 NP" w:eastAsia="UD デジタル 教科書体 NP" w:hAnsi="ＭＳ Ｐゴシック" w:cs="ＭＳ Ｐゴシック" w:hint="eastAsia"/>
                                <w:b/>
                                <w:bCs/>
                                <w:kern w:val="0"/>
                                <w:sz w:val="18"/>
                                <w:szCs w:val="18"/>
                                <w:bdr w:val="none" w:sz="0" w:space="0" w:color="auto" w:frame="1"/>
                                <w:lang w:eastAsia="zh-CN"/>
                              </w:rPr>
                              <w:t>「</w:t>
                            </w:r>
                            <w:r w:rsidRPr="00655182">
                              <w:rPr>
                                <w:rFonts w:ascii="UD デジタル 教科書体 NP" w:eastAsia="UD デジタル 教科書体 NP" w:hAnsi="ＭＳ Ｐゴシック" w:cs="ＭＳ Ｐゴシック" w:hint="eastAsia"/>
                                <w:b/>
                                <w:bCs/>
                                <w:kern w:val="0"/>
                                <w:sz w:val="18"/>
                                <w:szCs w:val="18"/>
                                <w:bdr w:val="none" w:sz="0" w:space="0" w:color="auto" w:frame="1"/>
                                <w:lang w:eastAsia="zh-CN"/>
                              </w:rPr>
                              <w:t>京都市役所前</w:t>
                            </w:r>
                            <w:r w:rsidRPr="001E1DF5">
                              <w:rPr>
                                <w:rFonts w:ascii="UD デジタル 教科書体 NP" w:eastAsia="UD デジタル 教科書体 NP" w:hAnsi="ＭＳ Ｐゴシック" w:cs="ＭＳ Ｐゴシック" w:hint="eastAsia"/>
                                <w:b/>
                                <w:bCs/>
                                <w:kern w:val="0"/>
                                <w:sz w:val="18"/>
                                <w:szCs w:val="18"/>
                                <w:bdr w:val="none" w:sz="0" w:space="0" w:color="auto" w:frame="1"/>
                                <w:lang w:eastAsia="zh-CN"/>
                              </w:rPr>
                              <w:t>」</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99EC24E" w14:textId="123EC2BB" w:rsidR="00421047" w:rsidRPr="001B1753" w:rsidRDefault="001B1753"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B1753">
                              <w:rPr>
                                <w:rFonts w:ascii="UD デジタル 教科書体 NP" w:eastAsia="UD デジタル 教科書体 NP" w:hAnsi="ＭＳ Ｐゴシック" w:cs="ＭＳ Ｐゴシック" w:hint="eastAsia"/>
                                <w:kern w:val="0"/>
                                <w:sz w:val="18"/>
                                <w:szCs w:val="18"/>
                              </w:rPr>
                              <w:t>市バス</w:t>
                            </w:r>
                            <w:r w:rsidRPr="001B1753">
                              <w:rPr>
                                <w:rFonts w:ascii="UD デジタル 教科書体 NP" w:eastAsia="UD デジタル 教科書体 NP" w:hAnsi="ＭＳ Ｐゴシック" w:cs="ＭＳ Ｐゴシック" w:hint="eastAsia"/>
                                <w:b/>
                                <w:bCs/>
                                <w:kern w:val="0"/>
                                <w:sz w:val="18"/>
                                <w:szCs w:val="18"/>
                                <w:bdr w:val="none" w:sz="0" w:space="0" w:color="auto" w:frame="1"/>
                              </w:rPr>
                              <w:t>3、4、7、37、59、205系統</w:t>
                            </w: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7A90ED9E" w14:textId="77777777" w:rsidR="00421047" w:rsidRPr="001E1DF5" w:rsidRDefault="00421047" w:rsidP="001E1DF5">
                            <w:pPr>
                              <w:widowControl/>
                              <w:spacing w:line="240" w:lineRule="exact"/>
                              <w:rPr>
                                <w:rFonts w:ascii="UD デジタル 教科書体 NP" w:eastAsia="UD デジタル 教科書体 NP" w:hAnsi="ＭＳ Ｐゴシック" w:cs="ＭＳ Ｐゴシック"/>
                                <w:kern w:val="0"/>
                                <w:sz w:val="18"/>
                                <w:szCs w:val="18"/>
                              </w:rPr>
                            </w:pPr>
                          </w:p>
                        </w:tc>
                      </w:tr>
                      <w:tr w:rsidR="00421047" w:rsidRPr="001E1DF5" w14:paraId="4DFCE985" w14:textId="77777777" w:rsidTr="001B1753">
                        <w:trPr>
                          <w:trHeight w:hRule="exact" w:val="340"/>
                          <w:tblCellSpacing w:w="0" w:type="dxa"/>
                        </w:trPr>
                        <w:tc>
                          <w:tcPr>
                            <w:tcW w:w="3828" w:type="dxa"/>
                            <w:vMerge w:val="restart"/>
                            <w:tcBorders>
                              <w:top w:val="outset" w:sz="6" w:space="0" w:color="auto"/>
                              <w:left w:val="outset" w:sz="6" w:space="0" w:color="auto"/>
                              <w:bottom w:val="outset" w:sz="6" w:space="0" w:color="auto"/>
                              <w:right w:val="outset" w:sz="6" w:space="0" w:color="auto"/>
                            </w:tcBorders>
                            <w:vAlign w:val="center"/>
                            <w:hideMark/>
                          </w:tcPr>
                          <w:p w14:paraId="32A50B51" w14:textId="42AC611B" w:rsidR="00421047" w:rsidRPr="001E1DF5" w:rsidRDefault="00421047" w:rsidP="00655182">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lang w:eastAsia="zh-CN"/>
                              </w:rPr>
                              <w:t>京阪電鉄</w:t>
                            </w:r>
                            <w:r w:rsidRPr="001E1DF5">
                              <w:rPr>
                                <w:rFonts w:ascii="UD デジタル 教科書体 NP" w:eastAsia="UD デジタル 教科書体 NP" w:hAnsi="ＭＳ Ｐゴシック" w:cs="ＭＳ Ｐゴシック" w:hint="eastAsia"/>
                                <w:b/>
                                <w:bCs/>
                                <w:kern w:val="0"/>
                                <w:sz w:val="18"/>
                                <w:szCs w:val="18"/>
                                <w:bdr w:val="none" w:sz="0" w:space="0" w:color="auto" w:frame="1"/>
                                <w:lang w:eastAsia="zh-CN"/>
                              </w:rPr>
                              <w:t>「三条駅」</w:t>
                            </w:r>
                          </w:p>
                        </w:tc>
                        <w:tc>
                          <w:tcPr>
                            <w:tcW w:w="3402" w:type="dxa"/>
                            <w:tcBorders>
                              <w:top w:val="outset" w:sz="6" w:space="0" w:color="auto"/>
                              <w:left w:val="outset" w:sz="6" w:space="0" w:color="auto"/>
                              <w:bottom w:val="outset" w:sz="6" w:space="0" w:color="auto"/>
                              <w:right w:val="outset" w:sz="6" w:space="0" w:color="auto"/>
                            </w:tcBorders>
                            <w:vAlign w:val="center"/>
                            <w:hideMark/>
                          </w:tcPr>
                          <w:p w14:paraId="00B00243" w14:textId="77777777" w:rsidR="00421047" w:rsidRPr="001B1753"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B1753">
                              <w:rPr>
                                <w:rFonts w:ascii="UD デジタル 教科書体 NP" w:eastAsia="UD デジタル 教科書体 NP" w:hAnsi="ＭＳ Ｐゴシック" w:cs="ＭＳ Ｐゴシック" w:hint="eastAsia"/>
                                <w:kern w:val="0"/>
                                <w:sz w:val="18"/>
                                <w:szCs w:val="18"/>
                              </w:rPr>
                              <w:t xml:space="preserve">市バス　</w:t>
                            </w:r>
                            <w:r w:rsidRPr="001B1753">
                              <w:rPr>
                                <w:rFonts w:ascii="UD デジタル 教科書体 NP" w:eastAsia="UD デジタル 教科書体 NP" w:hAnsi="ＭＳ Ｐゴシック" w:cs="ＭＳ Ｐゴシック" w:hint="eastAsia"/>
                                <w:b/>
                                <w:bCs/>
                                <w:kern w:val="0"/>
                                <w:sz w:val="18"/>
                                <w:szCs w:val="18"/>
                                <w:bdr w:val="none" w:sz="0" w:space="0" w:color="auto" w:frame="1"/>
                              </w:rPr>
                              <w:t>37、59系統</w:t>
                            </w: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7B538407" w14:textId="77777777" w:rsidR="00421047" w:rsidRPr="001E1DF5" w:rsidRDefault="00421047" w:rsidP="001E1DF5">
                            <w:pPr>
                              <w:widowControl/>
                              <w:spacing w:line="240" w:lineRule="exact"/>
                              <w:rPr>
                                <w:rFonts w:ascii="UD デジタル 教科書体 NP" w:eastAsia="UD デジタル 教科書体 NP" w:hAnsi="ＭＳ Ｐゴシック" w:cs="ＭＳ Ｐゴシック"/>
                                <w:kern w:val="0"/>
                                <w:sz w:val="18"/>
                                <w:szCs w:val="18"/>
                              </w:rPr>
                            </w:pPr>
                          </w:p>
                        </w:tc>
                      </w:tr>
                      <w:tr w:rsidR="00421047" w:rsidRPr="001E1DF5" w14:paraId="6F044669" w14:textId="77777777" w:rsidTr="001B1753">
                        <w:trPr>
                          <w:trHeight w:hRule="exact" w:val="340"/>
                          <w:tblCellSpacing w:w="0" w:type="dxa"/>
                        </w:trPr>
                        <w:tc>
                          <w:tcPr>
                            <w:tcW w:w="3828" w:type="dxa"/>
                            <w:vMerge/>
                            <w:tcBorders>
                              <w:top w:val="outset" w:sz="6" w:space="0" w:color="auto"/>
                              <w:left w:val="outset" w:sz="6" w:space="0" w:color="auto"/>
                              <w:bottom w:val="outset" w:sz="6" w:space="0" w:color="auto"/>
                              <w:right w:val="outset" w:sz="6" w:space="0" w:color="auto"/>
                            </w:tcBorders>
                            <w:vAlign w:val="center"/>
                            <w:hideMark/>
                          </w:tcPr>
                          <w:p w14:paraId="7A9764C3" w14:textId="77777777" w:rsidR="00421047" w:rsidRPr="001E1DF5" w:rsidRDefault="00421047" w:rsidP="001E1DF5">
                            <w:pPr>
                              <w:widowControl/>
                              <w:spacing w:line="240" w:lineRule="exact"/>
                              <w:rPr>
                                <w:rFonts w:ascii="UD デジタル 教科書体 NP" w:eastAsia="UD デジタル 教科書体 NP" w:hAnsi="ＭＳ Ｐゴシック" w:cs="ＭＳ Ｐゴシック"/>
                                <w:kern w:val="0"/>
                                <w:sz w:val="18"/>
                                <w:szCs w:val="18"/>
                              </w:rPr>
                            </w:pPr>
                          </w:p>
                        </w:tc>
                        <w:tc>
                          <w:tcPr>
                            <w:tcW w:w="3402" w:type="dxa"/>
                            <w:tcBorders>
                              <w:top w:val="outset" w:sz="6" w:space="0" w:color="auto"/>
                              <w:left w:val="outset" w:sz="6" w:space="0" w:color="auto"/>
                              <w:bottom w:val="outset" w:sz="6" w:space="0" w:color="auto"/>
                              <w:right w:val="outset" w:sz="6" w:space="0" w:color="auto"/>
                            </w:tcBorders>
                            <w:vAlign w:val="center"/>
                            <w:hideMark/>
                          </w:tcPr>
                          <w:p w14:paraId="1D0177B1" w14:textId="77777777" w:rsidR="00421047" w:rsidRPr="001E1DF5"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京都バス</w:t>
                            </w:r>
                            <w:r>
                              <w:rPr>
                                <w:rFonts w:ascii="UD デジタル 教科書体 NP" w:eastAsia="UD デジタル 教科書体 NP" w:hAnsi="ＭＳ Ｐゴシック" w:cs="ＭＳ Ｐゴシック" w:hint="eastAsia"/>
                                <w:kern w:val="0"/>
                                <w:sz w:val="18"/>
                                <w:szCs w:val="18"/>
                              </w:rPr>
                              <w:t xml:space="preserve">　</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43系統</w:t>
                            </w: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5C5975AD" w14:textId="77777777" w:rsidR="00421047" w:rsidRPr="001E1DF5" w:rsidRDefault="00421047" w:rsidP="001E1DF5">
                            <w:pPr>
                              <w:widowControl/>
                              <w:spacing w:line="240" w:lineRule="exact"/>
                              <w:rPr>
                                <w:rFonts w:ascii="UD デジタル 教科書体 NP" w:eastAsia="UD デジタル 教科書体 NP" w:hAnsi="ＭＳ Ｐゴシック" w:cs="ＭＳ Ｐゴシック"/>
                                <w:kern w:val="0"/>
                                <w:sz w:val="18"/>
                                <w:szCs w:val="18"/>
                              </w:rPr>
                            </w:pPr>
                          </w:p>
                        </w:tc>
                      </w:tr>
                      <w:tr w:rsidR="00421047" w:rsidRPr="001E1DF5" w14:paraId="7745AE75" w14:textId="77777777" w:rsidTr="001B1753">
                        <w:trPr>
                          <w:trHeight w:hRule="exact" w:val="34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120E1ED0" w14:textId="77777777" w:rsidR="00421047" w:rsidRPr="001E1DF5"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京阪電鉄</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「神宮丸太町駅」</w:t>
                            </w:r>
                          </w:p>
                        </w:tc>
                        <w:tc>
                          <w:tcPr>
                            <w:tcW w:w="5103" w:type="dxa"/>
                            <w:gridSpan w:val="2"/>
                            <w:tcBorders>
                              <w:top w:val="outset" w:sz="6" w:space="0" w:color="auto"/>
                              <w:left w:val="outset" w:sz="6" w:space="0" w:color="auto"/>
                              <w:bottom w:val="outset" w:sz="6" w:space="0" w:color="auto"/>
                              <w:right w:val="outset" w:sz="6" w:space="0" w:color="auto"/>
                            </w:tcBorders>
                            <w:vAlign w:val="center"/>
                            <w:hideMark/>
                          </w:tcPr>
                          <w:p w14:paraId="42C0BDFF" w14:textId="77777777" w:rsidR="00421047" w:rsidRPr="001E1DF5" w:rsidRDefault="00421047" w:rsidP="001E1DF5">
                            <w:pPr>
                              <w:widowControl/>
                              <w:spacing w:line="240" w:lineRule="exact"/>
                              <w:jc w:val="center"/>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徒歩10分</w:t>
                            </w:r>
                          </w:p>
                        </w:tc>
                      </w:tr>
                      <w:tr w:rsidR="00421047" w:rsidRPr="001E1DF5" w14:paraId="562FFD0C" w14:textId="77777777" w:rsidTr="001B1753">
                        <w:trPr>
                          <w:trHeight w:hRule="exact" w:val="34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4742C201" w14:textId="77777777" w:rsidR="00421047" w:rsidRPr="001E1DF5"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京阪電鉄</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「出町柳駅」</w:t>
                            </w:r>
                          </w:p>
                        </w:tc>
                        <w:tc>
                          <w:tcPr>
                            <w:tcW w:w="5103" w:type="dxa"/>
                            <w:gridSpan w:val="2"/>
                            <w:tcBorders>
                              <w:top w:val="outset" w:sz="6" w:space="0" w:color="auto"/>
                              <w:left w:val="outset" w:sz="6" w:space="0" w:color="auto"/>
                              <w:bottom w:val="outset" w:sz="6" w:space="0" w:color="auto"/>
                              <w:right w:val="outset" w:sz="6" w:space="0" w:color="auto"/>
                            </w:tcBorders>
                            <w:vAlign w:val="center"/>
                            <w:hideMark/>
                          </w:tcPr>
                          <w:p w14:paraId="671971CF" w14:textId="77777777" w:rsidR="00421047" w:rsidRPr="001E1DF5" w:rsidRDefault="00421047" w:rsidP="001E1DF5">
                            <w:pPr>
                              <w:widowControl/>
                              <w:spacing w:line="240" w:lineRule="exact"/>
                              <w:jc w:val="center"/>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徒歩15分</w:t>
                            </w:r>
                          </w:p>
                        </w:tc>
                      </w:tr>
                      <w:tr w:rsidR="00421047" w:rsidRPr="001E1DF5" w14:paraId="666DC5D2" w14:textId="77777777" w:rsidTr="001B1753">
                        <w:trPr>
                          <w:trHeight w:hRule="exact" w:val="34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A0B8FF4" w14:textId="77777777" w:rsidR="00421047" w:rsidRPr="001E1DF5" w:rsidRDefault="00421047" w:rsidP="00AF3AE3">
                            <w:pPr>
                              <w:widowControl/>
                              <w:spacing w:line="240" w:lineRule="exact"/>
                              <w:jc w:val="center"/>
                              <w:textAlignment w:val="baseline"/>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kern w:val="0"/>
                                <w:sz w:val="18"/>
                                <w:szCs w:val="18"/>
                              </w:rPr>
                              <w:t>京都市営地下鉄（烏丸線）</w:t>
                            </w: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「丸太町駅」</w:t>
                            </w:r>
                          </w:p>
                        </w:tc>
                        <w:tc>
                          <w:tcPr>
                            <w:tcW w:w="5103" w:type="dxa"/>
                            <w:gridSpan w:val="2"/>
                            <w:tcBorders>
                              <w:top w:val="outset" w:sz="6" w:space="0" w:color="auto"/>
                              <w:left w:val="outset" w:sz="6" w:space="0" w:color="auto"/>
                              <w:bottom w:val="outset" w:sz="6" w:space="0" w:color="auto"/>
                              <w:right w:val="outset" w:sz="6" w:space="0" w:color="auto"/>
                            </w:tcBorders>
                            <w:vAlign w:val="center"/>
                            <w:hideMark/>
                          </w:tcPr>
                          <w:p w14:paraId="789E27E7" w14:textId="77777777" w:rsidR="00421047" w:rsidRPr="001E1DF5" w:rsidRDefault="00421047" w:rsidP="001E1DF5">
                            <w:pPr>
                              <w:widowControl/>
                              <w:spacing w:line="240" w:lineRule="exact"/>
                              <w:jc w:val="center"/>
                              <w:rPr>
                                <w:rFonts w:ascii="UD デジタル 教科書体 NP" w:eastAsia="UD デジタル 教科書体 NP" w:hAnsi="ＭＳ Ｐゴシック" w:cs="ＭＳ Ｐゴシック"/>
                                <w:kern w:val="0"/>
                                <w:sz w:val="18"/>
                                <w:szCs w:val="18"/>
                              </w:rPr>
                            </w:pPr>
                            <w:r w:rsidRPr="001E1DF5">
                              <w:rPr>
                                <w:rFonts w:ascii="UD デジタル 教科書体 NP" w:eastAsia="UD デジタル 教科書体 NP" w:hAnsi="ＭＳ Ｐゴシック" w:cs="ＭＳ Ｐゴシック" w:hint="eastAsia"/>
                                <w:b/>
                                <w:bCs/>
                                <w:kern w:val="0"/>
                                <w:sz w:val="18"/>
                                <w:szCs w:val="18"/>
                                <w:bdr w:val="none" w:sz="0" w:space="0" w:color="auto" w:frame="1"/>
                              </w:rPr>
                              <w:t>徒歩20分</w:t>
                            </w:r>
                          </w:p>
                        </w:tc>
                      </w:tr>
                    </w:tbl>
                    <w:p w14:paraId="1C4B01B4" w14:textId="77777777" w:rsidR="00421047" w:rsidRDefault="00421047" w:rsidP="00421047"/>
                  </w:txbxContent>
                </v:textbox>
              </v:shape>
            </w:pict>
          </mc:Fallback>
        </mc:AlternateContent>
      </w:r>
    </w:p>
    <w:p w14:paraId="3577FDE8" w14:textId="35E1DD54" w:rsidR="009B3439" w:rsidRPr="000A31D0" w:rsidRDefault="009B3439" w:rsidP="009B3439">
      <w:pPr>
        <w:ind w:firstLineChars="2497" w:firstLine="5244"/>
        <w:rPr>
          <w:rFonts w:ascii="UD デジタル 教科書体 N-B" w:eastAsia="UD デジタル 教科書体 N-B"/>
        </w:rPr>
      </w:pPr>
    </w:p>
    <w:p w14:paraId="5A451245" w14:textId="7CF962EB" w:rsidR="009B3439" w:rsidRPr="000A31D0" w:rsidRDefault="009B3439" w:rsidP="00515331">
      <w:pPr>
        <w:spacing w:line="300" w:lineRule="exact"/>
        <w:rPr>
          <w:sz w:val="20"/>
          <w:szCs w:val="20"/>
        </w:rPr>
      </w:pPr>
    </w:p>
    <w:p w14:paraId="309A43F2" w14:textId="341C123D" w:rsidR="009B3439" w:rsidRPr="000A31D0" w:rsidRDefault="009B3439" w:rsidP="00515331">
      <w:pPr>
        <w:spacing w:line="300" w:lineRule="exact"/>
        <w:rPr>
          <w:sz w:val="20"/>
          <w:szCs w:val="20"/>
        </w:rPr>
      </w:pPr>
    </w:p>
    <w:p w14:paraId="4DEDD86B" w14:textId="1887A44A" w:rsidR="009B3439" w:rsidRPr="000A31D0" w:rsidRDefault="009B3439" w:rsidP="00515331">
      <w:pPr>
        <w:spacing w:line="300" w:lineRule="exact"/>
        <w:rPr>
          <w:sz w:val="20"/>
          <w:szCs w:val="20"/>
        </w:rPr>
      </w:pPr>
    </w:p>
    <w:p w14:paraId="2D2F77E3" w14:textId="33C017BC" w:rsidR="009B3439" w:rsidRPr="000A31D0" w:rsidRDefault="009B3439" w:rsidP="00515331">
      <w:pPr>
        <w:spacing w:line="300" w:lineRule="exact"/>
        <w:rPr>
          <w:sz w:val="20"/>
          <w:szCs w:val="20"/>
        </w:rPr>
      </w:pPr>
    </w:p>
    <w:p w14:paraId="3C750B0E" w14:textId="352ACC39" w:rsidR="009B3439" w:rsidRPr="000A31D0" w:rsidRDefault="009B3439" w:rsidP="00515331">
      <w:pPr>
        <w:spacing w:line="300" w:lineRule="exact"/>
        <w:rPr>
          <w:sz w:val="20"/>
          <w:szCs w:val="20"/>
        </w:rPr>
      </w:pPr>
    </w:p>
    <w:p w14:paraId="3B7B1AB2" w14:textId="6F2F5324" w:rsidR="009B3439" w:rsidRPr="000A31D0" w:rsidRDefault="009B3439" w:rsidP="00515331">
      <w:pPr>
        <w:spacing w:line="300" w:lineRule="exact"/>
        <w:rPr>
          <w:sz w:val="20"/>
          <w:szCs w:val="20"/>
        </w:rPr>
      </w:pPr>
    </w:p>
    <w:p w14:paraId="51700796" w14:textId="730005A1" w:rsidR="009B3439" w:rsidRPr="000A31D0" w:rsidRDefault="009B3439" w:rsidP="00515331">
      <w:pPr>
        <w:spacing w:line="300" w:lineRule="exact"/>
        <w:rPr>
          <w:sz w:val="20"/>
          <w:szCs w:val="20"/>
        </w:rPr>
      </w:pPr>
    </w:p>
    <w:p w14:paraId="1772EFEE" w14:textId="77777777" w:rsidR="009B3439" w:rsidRPr="000A31D0" w:rsidRDefault="009B3439" w:rsidP="00515331">
      <w:pPr>
        <w:spacing w:line="300" w:lineRule="exact"/>
        <w:rPr>
          <w:sz w:val="24"/>
          <w:szCs w:val="24"/>
        </w:rPr>
      </w:pPr>
    </w:p>
    <w:p w14:paraId="76FC0A09" w14:textId="77777777" w:rsidR="00D059E0" w:rsidRPr="000A31D0" w:rsidRDefault="00D059E0" w:rsidP="00515331">
      <w:pPr>
        <w:spacing w:line="300" w:lineRule="exact"/>
        <w:rPr>
          <w:sz w:val="24"/>
          <w:szCs w:val="24"/>
        </w:rPr>
      </w:pPr>
    </w:p>
    <w:p w14:paraId="6D1CA0A8" w14:textId="77777777" w:rsidR="003A2061" w:rsidRPr="000A31D0" w:rsidRDefault="003A2061" w:rsidP="003A2061">
      <w:pPr>
        <w:spacing w:afterLines="50" w:after="180"/>
        <w:jc w:val="center"/>
        <w:rPr>
          <w:rFonts w:ascii="UD デジタル 教科書体 NP" w:eastAsia="UD デジタル 教科書体 NP" w:hAnsi="游明朝" w:cs="Times New Roman"/>
          <w:b/>
          <w:bCs/>
          <w:sz w:val="28"/>
          <w:szCs w:val="36"/>
          <w14:ligatures w14:val="standardContextual"/>
        </w:rPr>
      </w:pPr>
      <w:r w:rsidRPr="000A31D0">
        <w:rPr>
          <w:rFonts w:ascii="UD デジタル 教科書体 NP" w:eastAsia="UD デジタル 教科書体 NP" w:hAnsi="游明朝" w:cs="Times New Roman"/>
          <w:b/>
          <w:bCs/>
          <w:spacing w:val="46"/>
          <w:kern w:val="0"/>
          <w:sz w:val="28"/>
          <w:szCs w:val="36"/>
          <w:fitText w:val="2520" w:id="-685981694"/>
          <w14:ligatures w14:val="standardContextual"/>
        </w:rPr>
        <w:lastRenderedPageBreak/>
        <w:t>年間進度予定</w:t>
      </w:r>
      <w:r w:rsidRPr="000A31D0">
        <w:rPr>
          <w:rFonts w:ascii="UD デジタル 教科書体 NP" w:eastAsia="UD デジタル 教科書体 NP" w:hAnsi="游明朝" w:cs="Times New Roman"/>
          <w:b/>
          <w:bCs/>
          <w:spacing w:val="4"/>
          <w:kern w:val="0"/>
          <w:sz w:val="28"/>
          <w:szCs w:val="36"/>
          <w:fitText w:val="2520" w:id="-685981694"/>
          <w14:ligatures w14:val="standardContextual"/>
        </w:rPr>
        <w:t>表</w:t>
      </w:r>
    </w:p>
    <w:tbl>
      <w:tblPr>
        <w:tblStyle w:val="1"/>
        <w:tblW w:w="0" w:type="auto"/>
        <w:tblBorders>
          <w:top w:val="single" w:sz="12" w:space="0" w:color="8496B0"/>
          <w:left w:val="single" w:sz="12" w:space="0" w:color="8496B0"/>
          <w:bottom w:val="single" w:sz="12" w:space="0" w:color="8496B0"/>
          <w:right w:val="single" w:sz="12" w:space="0" w:color="8496B0"/>
          <w:insideH w:val="single" w:sz="24" w:space="0" w:color="FFFFFF"/>
          <w:insideV w:val="single" w:sz="24" w:space="0" w:color="FFFFFF"/>
        </w:tblBorders>
        <w:tblLook w:val="04A0" w:firstRow="1" w:lastRow="0" w:firstColumn="1" w:lastColumn="0" w:noHBand="0" w:noVBand="1"/>
      </w:tblPr>
      <w:tblGrid>
        <w:gridCol w:w="988"/>
        <w:gridCol w:w="3753"/>
        <w:gridCol w:w="3753"/>
      </w:tblGrid>
      <w:tr w:rsidR="003A2061" w:rsidRPr="000A31D0" w14:paraId="02D7D27D" w14:textId="77777777" w:rsidTr="003A2061">
        <w:trPr>
          <w:trHeight w:val="656"/>
        </w:trPr>
        <w:tc>
          <w:tcPr>
            <w:tcW w:w="988" w:type="dxa"/>
            <w:shd w:val="clear" w:color="auto" w:fill="8496B0"/>
          </w:tcPr>
          <w:p w14:paraId="7E4C5147" w14:textId="77777777" w:rsidR="003A2061" w:rsidRPr="000A31D0" w:rsidRDefault="003A2061" w:rsidP="003A2061">
            <w:pPr>
              <w:jc w:val="center"/>
              <w:rPr>
                <w:rFonts w:ascii="UD デジタル 教科書体 NP" w:eastAsia="UD デジタル 教科書体 NP" w:hAnsi="游明朝" w:cs="Times New Roman"/>
                <w:color w:val="FFFFFF"/>
              </w:rPr>
            </w:pPr>
          </w:p>
        </w:tc>
        <w:tc>
          <w:tcPr>
            <w:tcW w:w="3753" w:type="dxa"/>
            <w:shd w:val="clear" w:color="auto" w:fill="8496B0"/>
            <w:vAlign w:val="center"/>
          </w:tcPr>
          <w:p w14:paraId="50D7018F" w14:textId="77777777" w:rsidR="003A2061" w:rsidRPr="000A31D0" w:rsidRDefault="003A2061" w:rsidP="003A2061">
            <w:pPr>
              <w:jc w:val="center"/>
              <w:rPr>
                <w:rFonts w:ascii="UD デジタル 教科書体 NP" w:eastAsia="UD デジタル 教科書体 NP" w:hAnsi="游明朝" w:cs="Times New Roman"/>
                <w:b/>
                <w:bCs/>
                <w:color w:val="FFFFFF"/>
                <w:sz w:val="22"/>
                <w:szCs w:val="28"/>
              </w:rPr>
            </w:pPr>
            <w:r w:rsidRPr="000A31D0">
              <w:rPr>
                <w:rFonts w:ascii="UD デジタル 教科書体 NP" w:eastAsia="UD デジタル 教科書体 NP" w:hAnsi="游明朝" w:cs="Times New Roman" w:hint="eastAsia"/>
                <w:b/>
                <w:bCs/>
                <w:color w:val="FFFFFF"/>
                <w:sz w:val="22"/>
                <w:szCs w:val="28"/>
              </w:rPr>
              <w:t>共通科目</w:t>
            </w:r>
          </w:p>
        </w:tc>
        <w:tc>
          <w:tcPr>
            <w:tcW w:w="3753" w:type="dxa"/>
            <w:shd w:val="clear" w:color="auto" w:fill="8496B0"/>
            <w:vAlign w:val="center"/>
          </w:tcPr>
          <w:p w14:paraId="6363B306" w14:textId="77777777" w:rsidR="003A2061" w:rsidRPr="000A31D0" w:rsidRDefault="003A2061" w:rsidP="003A2061">
            <w:pPr>
              <w:jc w:val="center"/>
              <w:rPr>
                <w:rFonts w:ascii="UD デジタル 教科書体 NP" w:eastAsia="UD デジタル 教科書体 NP" w:hAnsi="游明朝" w:cs="Times New Roman"/>
                <w:b/>
                <w:bCs/>
                <w:color w:val="FFFFFF"/>
                <w:sz w:val="22"/>
                <w:szCs w:val="28"/>
              </w:rPr>
            </w:pPr>
            <w:r w:rsidRPr="000A31D0">
              <w:rPr>
                <w:rFonts w:ascii="UD デジタル 教科書体 NP" w:eastAsia="UD デジタル 教科書体 NP" w:hAnsi="游明朝" w:cs="Times New Roman" w:hint="eastAsia"/>
                <w:b/>
                <w:bCs/>
                <w:color w:val="FFFFFF"/>
                <w:sz w:val="22"/>
                <w:szCs w:val="28"/>
              </w:rPr>
              <w:t>区分別科目</w:t>
            </w:r>
          </w:p>
        </w:tc>
      </w:tr>
      <w:tr w:rsidR="003A2061" w:rsidRPr="000A31D0" w14:paraId="1843FC89" w14:textId="77777777" w:rsidTr="00376782">
        <w:trPr>
          <w:trHeight w:hRule="exact" w:val="964"/>
        </w:trPr>
        <w:tc>
          <w:tcPr>
            <w:tcW w:w="988" w:type="dxa"/>
            <w:shd w:val="clear" w:color="auto" w:fill="8496B0"/>
            <w:vAlign w:val="center"/>
          </w:tcPr>
          <w:p w14:paraId="2CB2A8B4"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4月</w:t>
            </w:r>
          </w:p>
        </w:tc>
        <w:tc>
          <w:tcPr>
            <w:tcW w:w="3753" w:type="dxa"/>
            <w:vMerge w:val="restart"/>
            <w:shd w:val="clear" w:color="auto" w:fill="C5E0B3"/>
            <w:vAlign w:val="center"/>
          </w:tcPr>
          <w:p w14:paraId="5CFECA12" w14:textId="77777777" w:rsidR="003A2061" w:rsidRPr="000A31D0" w:rsidRDefault="003A2061" w:rsidP="003A2061">
            <w:pPr>
              <w:jc w:val="center"/>
              <w:rPr>
                <w:rFonts w:ascii="UD デジタル 教科書体 NP" w:eastAsia="UD デジタル 教科書体 NP" w:hAnsi="游明朝" w:cs="Times New Roman"/>
                <w:b/>
                <w:bCs/>
                <w:sz w:val="22"/>
                <w:szCs w:val="22"/>
              </w:rPr>
            </w:pPr>
            <w:r w:rsidRPr="000A31D0">
              <w:rPr>
                <w:rFonts w:ascii="UD デジタル 教科書体 NP" w:eastAsia="UD デジタル 教科書体 NP" w:hAnsi="游明朝" w:cs="Times New Roman"/>
                <w:b/>
                <w:bCs/>
                <w:sz w:val="22"/>
                <w:szCs w:val="22"/>
              </w:rPr>
              <w:t>e</w:t>
            </w:r>
            <w:r w:rsidRPr="000A31D0">
              <w:rPr>
                <w:rFonts w:ascii="UD デジタル 教科書体 NP" w:eastAsia="UD デジタル 教科書体 NP" w:hAnsi="游明朝" w:cs="Times New Roman" w:hint="eastAsia"/>
                <w:b/>
                <w:bCs/>
                <w:sz w:val="22"/>
                <w:szCs w:val="22"/>
              </w:rPr>
              <w:t>ラーニング</w:t>
            </w:r>
          </w:p>
        </w:tc>
        <w:tc>
          <w:tcPr>
            <w:tcW w:w="3753" w:type="dxa"/>
          </w:tcPr>
          <w:p w14:paraId="359B0CBA" w14:textId="77777777" w:rsidR="003A2061" w:rsidRPr="000A31D0" w:rsidRDefault="003A2061" w:rsidP="003A2061">
            <w:pPr>
              <w:jc w:val="left"/>
              <w:rPr>
                <w:rFonts w:ascii="UD デジタル 教科書体 NP" w:eastAsia="UD デジタル 教科書体 NP" w:hAnsi="游明朝" w:cs="Times New Roman"/>
              </w:rPr>
            </w:pPr>
          </w:p>
        </w:tc>
      </w:tr>
      <w:tr w:rsidR="003A2061" w:rsidRPr="000A31D0" w14:paraId="758FD0EA" w14:textId="77777777" w:rsidTr="00376782">
        <w:trPr>
          <w:trHeight w:hRule="exact" w:val="964"/>
        </w:trPr>
        <w:tc>
          <w:tcPr>
            <w:tcW w:w="988" w:type="dxa"/>
            <w:shd w:val="clear" w:color="auto" w:fill="8496B0"/>
            <w:vAlign w:val="center"/>
          </w:tcPr>
          <w:p w14:paraId="033BD9C2"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5月</w:t>
            </w:r>
          </w:p>
        </w:tc>
        <w:tc>
          <w:tcPr>
            <w:tcW w:w="3753" w:type="dxa"/>
            <w:vMerge/>
            <w:shd w:val="clear" w:color="auto" w:fill="C5E0B3"/>
          </w:tcPr>
          <w:p w14:paraId="2A1D8D9E"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tcPr>
          <w:p w14:paraId="4ACEAB56" w14:textId="77777777" w:rsidR="003A2061" w:rsidRPr="000A31D0" w:rsidRDefault="003A2061" w:rsidP="003A2061">
            <w:pPr>
              <w:jc w:val="left"/>
              <w:rPr>
                <w:rFonts w:ascii="UD デジタル 教科書体 NP" w:eastAsia="UD デジタル 教科書体 NP" w:hAnsi="游明朝" w:cs="Times New Roman"/>
              </w:rPr>
            </w:pPr>
          </w:p>
        </w:tc>
      </w:tr>
      <w:tr w:rsidR="003A2061" w:rsidRPr="000A31D0" w14:paraId="24377FAB" w14:textId="77777777" w:rsidTr="00376782">
        <w:trPr>
          <w:trHeight w:hRule="exact" w:val="964"/>
        </w:trPr>
        <w:tc>
          <w:tcPr>
            <w:tcW w:w="988" w:type="dxa"/>
            <w:vMerge w:val="restart"/>
            <w:shd w:val="clear" w:color="auto" w:fill="8496B0"/>
            <w:vAlign w:val="center"/>
          </w:tcPr>
          <w:p w14:paraId="294E9692"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6月</w:t>
            </w:r>
          </w:p>
        </w:tc>
        <w:tc>
          <w:tcPr>
            <w:tcW w:w="3753" w:type="dxa"/>
            <w:vMerge w:val="restart"/>
            <w:shd w:val="clear" w:color="auto" w:fill="FFE599"/>
            <w:vAlign w:val="center"/>
          </w:tcPr>
          <w:p w14:paraId="46F338BA" w14:textId="77777777" w:rsidR="003A2061" w:rsidRPr="000A31D0" w:rsidRDefault="003A2061" w:rsidP="00376782">
            <w:pPr>
              <w:spacing w:line="340" w:lineRule="exact"/>
              <w:jc w:val="center"/>
              <w:rPr>
                <w:rFonts w:ascii="UD デジタル 教科書体 NP" w:eastAsia="UD デジタル 教科書体 NP" w:hAnsi="游明朝" w:cs="Times New Roman"/>
                <w:b/>
                <w:bCs/>
                <w:sz w:val="22"/>
                <w:szCs w:val="28"/>
              </w:rPr>
            </w:pPr>
            <w:r w:rsidRPr="000A31D0">
              <w:rPr>
                <w:rFonts w:ascii="UD デジタル 教科書体 NP" w:eastAsia="UD デジタル 教科書体 NP" w:hAnsi="游明朝" w:cs="Times New Roman" w:hint="eastAsia"/>
                <w:b/>
                <w:bCs/>
                <w:sz w:val="22"/>
                <w:szCs w:val="28"/>
              </w:rPr>
              <w:t>スクーリング</w:t>
            </w:r>
          </w:p>
          <w:p w14:paraId="7BD421AA" w14:textId="77777777" w:rsidR="003A2061" w:rsidRPr="000A31D0" w:rsidRDefault="003A2061" w:rsidP="00376782">
            <w:pPr>
              <w:spacing w:line="340" w:lineRule="exact"/>
              <w:jc w:val="center"/>
              <w:rPr>
                <w:rFonts w:ascii="UD デジタル 教科書体 NP" w:eastAsia="UD デジタル 教科書体 NP" w:hAnsi="游明朝" w:cs="Times New Roman"/>
              </w:rPr>
            </w:pPr>
            <w:r w:rsidRPr="000A31D0">
              <w:rPr>
                <w:rFonts w:ascii="UD デジタル 教科書体 NP" w:eastAsia="UD デジタル 教科書体 NP" w:hAnsi="游明朝" w:cs="Times New Roman"/>
              </w:rPr>
              <w:t>演習・実習</w:t>
            </w:r>
            <w:r w:rsidRPr="000A31D0">
              <w:rPr>
                <w:rFonts w:ascii="UD デジタル 教科書体 NP" w:eastAsia="UD デジタル 教科書体 NP" w:hAnsi="游明朝" w:cs="Times New Roman" w:hint="eastAsia"/>
              </w:rPr>
              <w:t xml:space="preserve">　 </w:t>
            </w:r>
            <w:r w:rsidRPr="000A31D0">
              <w:rPr>
                <w:rFonts w:ascii="UD デジタル 教科書体 NP" w:eastAsia="UD デジタル 教科書体 NP" w:hAnsi="游明朝" w:cs="Times New Roman"/>
              </w:rPr>
              <w:t>科目修了試験</w:t>
            </w:r>
          </w:p>
        </w:tc>
        <w:tc>
          <w:tcPr>
            <w:tcW w:w="3753" w:type="dxa"/>
          </w:tcPr>
          <w:p w14:paraId="141C7EC1" w14:textId="77777777" w:rsidR="003A2061" w:rsidRPr="000A31D0" w:rsidRDefault="003A2061" w:rsidP="003A2061">
            <w:pPr>
              <w:jc w:val="left"/>
              <w:rPr>
                <w:rFonts w:ascii="UD デジタル 教科書体 NP" w:eastAsia="UD デジタル 教科書体 NP" w:hAnsi="游明朝" w:cs="Times New Roman"/>
              </w:rPr>
            </w:pPr>
          </w:p>
        </w:tc>
      </w:tr>
      <w:tr w:rsidR="003A2061" w:rsidRPr="000A31D0" w14:paraId="2472D2C6" w14:textId="77777777" w:rsidTr="003A2061">
        <w:trPr>
          <w:trHeight w:hRule="exact" w:val="150"/>
        </w:trPr>
        <w:tc>
          <w:tcPr>
            <w:tcW w:w="988" w:type="dxa"/>
            <w:vMerge/>
            <w:shd w:val="clear" w:color="auto" w:fill="8496B0"/>
            <w:vAlign w:val="center"/>
          </w:tcPr>
          <w:p w14:paraId="00297687"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p>
        </w:tc>
        <w:tc>
          <w:tcPr>
            <w:tcW w:w="3753" w:type="dxa"/>
            <w:vMerge/>
            <w:shd w:val="clear" w:color="auto" w:fill="FFE599"/>
          </w:tcPr>
          <w:p w14:paraId="51B4BD62"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vMerge w:val="restart"/>
            <w:shd w:val="clear" w:color="auto" w:fill="C5E0B3"/>
            <w:vAlign w:val="center"/>
          </w:tcPr>
          <w:p w14:paraId="1DD2361E" w14:textId="77777777" w:rsidR="003A2061" w:rsidRPr="000A31D0" w:rsidRDefault="003A2061" w:rsidP="003A2061">
            <w:pPr>
              <w:jc w:val="center"/>
              <w:rPr>
                <w:rFonts w:ascii="UD デジタル 教科書体 NP" w:eastAsia="UD デジタル 教科書体 NP" w:hAnsi="游明朝" w:cs="Times New Roman"/>
                <w:b/>
                <w:bCs/>
              </w:rPr>
            </w:pPr>
            <w:r w:rsidRPr="000A31D0">
              <w:rPr>
                <w:rFonts w:ascii="UD デジタル 教科書体 NP" w:eastAsia="UD デジタル 教科書体 NP" w:hAnsi="游明朝" w:cs="Times New Roman"/>
                <w:b/>
                <w:bCs/>
                <w:sz w:val="22"/>
                <w:szCs w:val="28"/>
              </w:rPr>
              <w:t>e</w:t>
            </w:r>
            <w:r w:rsidRPr="000A31D0">
              <w:rPr>
                <w:rFonts w:ascii="UD デジタル 教科書体 NP" w:eastAsia="UD デジタル 教科書体 NP" w:hAnsi="游明朝" w:cs="Times New Roman" w:hint="eastAsia"/>
                <w:b/>
                <w:bCs/>
                <w:sz w:val="22"/>
                <w:szCs w:val="28"/>
              </w:rPr>
              <w:t>ラーニング</w:t>
            </w:r>
          </w:p>
        </w:tc>
      </w:tr>
      <w:tr w:rsidR="003A2061" w:rsidRPr="000A31D0" w14:paraId="2401F8E2" w14:textId="77777777" w:rsidTr="00376782">
        <w:trPr>
          <w:trHeight w:hRule="exact" w:val="964"/>
        </w:trPr>
        <w:tc>
          <w:tcPr>
            <w:tcW w:w="988" w:type="dxa"/>
            <w:shd w:val="clear" w:color="auto" w:fill="8496B0"/>
            <w:vAlign w:val="center"/>
          </w:tcPr>
          <w:p w14:paraId="640CC068"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7月</w:t>
            </w:r>
          </w:p>
        </w:tc>
        <w:tc>
          <w:tcPr>
            <w:tcW w:w="3753" w:type="dxa"/>
          </w:tcPr>
          <w:p w14:paraId="583E44C0"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vMerge/>
            <w:shd w:val="clear" w:color="auto" w:fill="C5E0B3"/>
            <w:vAlign w:val="center"/>
          </w:tcPr>
          <w:p w14:paraId="67E053F6" w14:textId="77777777" w:rsidR="003A2061" w:rsidRPr="000A31D0" w:rsidRDefault="003A2061" w:rsidP="003A2061">
            <w:pPr>
              <w:jc w:val="center"/>
              <w:rPr>
                <w:rFonts w:ascii="UD デジタル 教科書体 NP" w:eastAsia="UD デジタル 教科書体 NP" w:hAnsi="游明朝" w:cs="Times New Roman"/>
              </w:rPr>
            </w:pPr>
          </w:p>
        </w:tc>
      </w:tr>
      <w:tr w:rsidR="003A2061" w:rsidRPr="000A31D0" w14:paraId="2BC70CA8" w14:textId="77777777" w:rsidTr="00376782">
        <w:trPr>
          <w:trHeight w:hRule="exact" w:val="964"/>
        </w:trPr>
        <w:tc>
          <w:tcPr>
            <w:tcW w:w="988" w:type="dxa"/>
            <w:shd w:val="clear" w:color="auto" w:fill="8496B0"/>
            <w:vAlign w:val="center"/>
          </w:tcPr>
          <w:p w14:paraId="7AB5BAE2"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8月</w:t>
            </w:r>
          </w:p>
        </w:tc>
        <w:tc>
          <w:tcPr>
            <w:tcW w:w="3753" w:type="dxa"/>
          </w:tcPr>
          <w:p w14:paraId="28CF6691"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shd w:val="clear" w:color="auto" w:fill="FFE599"/>
            <w:vAlign w:val="center"/>
          </w:tcPr>
          <w:p w14:paraId="379E82E5" w14:textId="77777777" w:rsidR="003A2061" w:rsidRPr="000A31D0" w:rsidRDefault="003A2061" w:rsidP="00376782">
            <w:pPr>
              <w:spacing w:line="340" w:lineRule="exact"/>
              <w:jc w:val="center"/>
              <w:rPr>
                <w:rFonts w:ascii="UD デジタル 教科書体 NP" w:eastAsia="UD デジタル 教科書体 NP" w:hAnsi="游明朝" w:cs="Times New Roman"/>
                <w:b/>
                <w:bCs/>
                <w:sz w:val="22"/>
                <w:szCs w:val="28"/>
              </w:rPr>
            </w:pPr>
            <w:r w:rsidRPr="000A31D0">
              <w:rPr>
                <w:rFonts w:ascii="UD デジタル 教科書体 NP" w:eastAsia="UD デジタル 教科書体 NP" w:hAnsi="游明朝" w:cs="Times New Roman" w:hint="eastAsia"/>
                <w:b/>
                <w:bCs/>
                <w:sz w:val="22"/>
                <w:szCs w:val="28"/>
              </w:rPr>
              <w:t>スクーリング</w:t>
            </w:r>
          </w:p>
          <w:p w14:paraId="57106A33" w14:textId="77777777" w:rsidR="003A2061" w:rsidRPr="000A31D0" w:rsidRDefault="003A2061" w:rsidP="00376782">
            <w:pPr>
              <w:spacing w:line="340" w:lineRule="exact"/>
              <w:jc w:val="center"/>
              <w:rPr>
                <w:rFonts w:ascii="UD デジタル 教科書体 NP" w:eastAsia="UD デジタル 教科書体 NP" w:hAnsi="游明朝" w:cs="Times New Roman"/>
              </w:rPr>
            </w:pPr>
            <w:r w:rsidRPr="000A31D0">
              <w:rPr>
                <w:rFonts w:ascii="UD デジタル 教科書体 NP" w:eastAsia="UD デジタル 教科書体 NP" w:hAnsi="游明朝" w:cs="Times New Roman"/>
              </w:rPr>
              <w:t>演習・</w:t>
            </w:r>
            <w:r w:rsidRPr="000A31D0">
              <w:rPr>
                <w:rFonts w:ascii="UD デジタル 教科書体 NP" w:eastAsia="UD デジタル 教科書体 NP" w:hAnsi="游明朝" w:cs="Times New Roman" w:hint="eastAsia"/>
              </w:rPr>
              <w:t xml:space="preserve">技術　 </w:t>
            </w:r>
            <w:r w:rsidRPr="000A31D0">
              <w:rPr>
                <w:rFonts w:ascii="UD デジタル 教科書体 NP" w:eastAsia="UD デジタル 教科書体 NP" w:hAnsi="游明朝" w:cs="Times New Roman"/>
              </w:rPr>
              <w:t>科目修了試験</w:t>
            </w:r>
          </w:p>
        </w:tc>
      </w:tr>
      <w:tr w:rsidR="003A2061" w:rsidRPr="000A31D0" w14:paraId="38BB65F5" w14:textId="77777777" w:rsidTr="00376782">
        <w:trPr>
          <w:trHeight w:hRule="exact" w:val="964"/>
        </w:trPr>
        <w:tc>
          <w:tcPr>
            <w:tcW w:w="988" w:type="dxa"/>
            <w:shd w:val="clear" w:color="auto" w:fill="8496B0"/>
            <w:vAlign w:val="center"/>
          </w:tcPr>
          <w:p w14:paraId="0E3D529D"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9月</w:t>
            </w:r>
          </w:p>
        </w:tc>
        <w:tc>
          <w:tcPr>
            <w:tcW w:w="3753" w:type="dxa"/>
          </w:tcPr>
          <w:p w14:paraId="619712BF"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shd w:val="clear" w:color="auto" w:fill="FFE599"/>
            <w:vAlign w:val="center"/>
          </w:tcPr>
          <w:p w14:paraId="7BB70EB0" w14:textId="77777777" w:rsidR="003A2061" w:rsidRPr="000A31D0" w:rsidRDefault="003A2061" w:rsidP="003A2061">
            <w:pPr>
              <w:jc w:val="center"/>
              <w:rPr>
                <w:rFonts w:ascii="UD デジタル 教科書体 NP" w:eastAsia="UD デジタル 教科書体 NP" w:hAnsi="游明朝" w:cs="Times New Roman"/>
              </w:rPr>
            </w:pPr>
            <w:r w:rsidRPr="000A31D0">
              <w:rPr>
                <w:rFonts w:ascii="UD デジタル 教科書体 NP" w:eastAsia="UD デジタル 教科書体 NP" w:hAnsi="游明朝" w:cs="Times New Roman" w:hint="eastAsia"/>
                <w:sz w:val="22"/>
                <w:szCs w:val="28"/>
              </w:rPr>
              <w:t>OSCE</w:t>
            </w:r>
          </w:p>
        </w:tc>
      </w:tr>
      <w:tr w:rsidR="003A2061" w:rsidRPr="000A31D0" w14:paraId="7FFED696" w14:textId="77777777" w:rsidTr="00376782">
        <w:trPr>
          <w:trHeight w:hRule="exact" w:val="964"/>
        </w:trPr>
        <w:tc>
          <w:tcPr>
            <w:tcW w:w="988" w:type="dxa"/>
            <w:shd w:val="clear" w:color="auto" w:fill="8496B0"/>
            <w:vAlign w:val="center"/>
          </w:tcPr>
          <w:p w14:paraId="084330C3"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10月</w:t>
            </w:r>
          </w:p>
        </w:tc>
        <w:tc>
          <w:tcPr>
            <w:tcW w:w="3753" w:type="dxa"/>
          </w:tcPr>
          <w:p w14:paraId="14B26AA1"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vMerge w:val="restart"/>
            <w:shd w:val="clear" w:color="auto" w:fill="9CC2E5"/>
            <w:vAlign w:val="center"/>
          </w:tcPr>
          <w:p w14:paraId="1BB16866" w14:textId="77777777" w:rsidR="003A2061" w:rsidRPr="000A31D0" w:rsidRDefault="003A2061" w:rsidP="003A2061">
            <w:pPr>
              <w:jc w:val="center"/>
              <w:rPr>
                <w:rFonts w:ascii="UD デジタル 教科書体 NP" w:eastAsia="UD デジタル 教科書体 NP" w:hAnsi="游明朝" w:cs="Times New Roman"/>
              </w:rPr>
            </w:pPr>
            <w:r w:rsidRPr="000A31D0">
              <w:rPr>
                <w:rFonts w:ascii="UD デジタル 教科書体 NP" w:eastAsia="UD デジタル 教科書体 NP" w:hAnsi="游明朝" w:cs="Times New Roman" w:hint="eastAsia"/>
                <w:sz w:val="22"/>
                <w:szCs w:val="28"/>
              </w:rPr>
              <w:t>臨地実習</w:t>
            </w:r>
          </w:p>
        </w:tc>
      </w:tr>
      <w:tr w:rsidR="003A2061" w:rsidRPr="000A31D0" w14:paraId="6119836B" w14:textId="77777777" w:rsidTr="00376782">
        <w:trPr>
          <w:trHeight w:hRule="exact" w:val="964"/>
        </w:trPr>
        <w:tc>
          <w:tcPr>
            <w:tcW w:w="988" w:type="dxa"/>
            <w:shd w:val="clear" w:color="auto" w:fill="8496B0"/>
            <w:vAlign w:val="center"/>
          </w:tcPr>
          <w:p w14:paraId="6E7B27E8"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11月</w:t>
            </w:r>
          </w:p>
        </w:tc>
        <w:tc>
          <w:tcPr>
            <w:tcW w:w="3753" w:type="dxa"/>
          </w:tcPr>
          <w:p w14:paraId="05B6F362"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vMerge/>
            <w:shd w:val="clear" w:color="auto" w:fill="9CC2E5"/>
          </w:tcPr>
          <w:p w14:paraId="56A3B311" w14:textId="77777777" w:rsidR="003A2061" w:rsidRPr="000A31D0" w:rsidRDefault="003A2061" w:rsidP="003A2061">
            <w:pPr>
              <w:jc w:val="left"/>
              <w:rPr>
                <w:rFonts w:ascii="UD デジタル 教科書体 NP" w:eastAsia="UD デジタル 教科書体 NP" w:hAnsi="游明朝" w:cs="Times New Roman"/>
              </w:rPr>
            </w:pPr>
          </w:p>
        </w:tc>
      </w:tr>
      <w:tr w:rsidR="003A2061" w:rsidRPr="000A31D0" w14:paraId="614E764B" w14:textId="77777777" w:rsidTr="00376782">
        <w:trPr>
          <w:trHeight w:hRule="exact" w:val="964"/>
        </w:trPr>
        <w:tc>
          <w:tcPr>
            <w:tcW w:w="988" w:type="dxa"/>
            <w:shd w:val="clear" w:color="auto" w:fill="8496B0"/>
            <w:vAlign w:val="center"/>
          </w:tcPr>
          <w:p w14:paraId="2AD37D75"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12月</w:t>
            </w:r>
          </w:p>
        </w:tc>
        <w:tc>
          <w:tcPr>
            <w:tcW w:w="3753" w:type="dxa"/>
          </w:tcPr>
          <w:p w14:paraId="0E80C653"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vMerge/>
            <w:shd w:val="clear" w:color="auto" w:fill="9CC2E5"/>
          </w:tcPr>
          <w:p w14:paraId="7D45294D" w14:textId="77777777" w:rsidR="003A2061" w:rsidRPr="000A31D0" w:rsidRDefault="003A2061" w:rsidP="003A2061">
            <w:pPr>
              <w:jc w:val="left"/>
              <w:rPr>
                <w:rFonts w:ascii="UD デジタル 教科書体 NP" w:eastAsia="UD デジタル 教科書体 NP" w:hAnsi="游明朝" w:cs="Times New Roman"/>
              </w:rPr>
            </w:pPr>
          </w:p>
        </w:tc>
      </w:tr>
      <w:tr w:rsidR="003A2061" w:rsidRPr="000A31D0" w14:paraId="5080B9E5" w14:textId="77777777" w:rsidTr="00376782">
        <w:trPr>
          <w:trHeight w:hRule="exact" w:val="964"/>
        </w:trPr>
        <w:tc>
          <w:tcPr>
            <w:tcW w:w="988" w:type="dxa"/>
            <w:shd w:val="clear" w:color="auto" w:fill="8496B0"/>
            <w:vAlign w:val="center"/>
          </w:tcPr>
          <w:p w14:paraId="1A1CF6E3"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1月</w:t>
            </w:r>
          </w:p>
        </w:tc>
        <w:tc>
          <w:tcPr>
            <w:tcW w:w="3753" w:type="dxa"/>
          </w:tcPr>
          <w:p w14:paraId="64381B8F"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vMerge/>
            <w:shd w:val="clear" w:color="auto" w:fill="9CC2E5"/>
          </w:tcPr>
          <w:p w14:paraId="57862686" w14:textId="77777777" w:rsidR="003A2061" w:rsidRPr="000A31D0" w:rsidRDefault="003A2061" w:rsidP="003A2061">
            <w:pPr>
              <w:jc w:val="left"/>
              <w:rPr>
                <w:rFonts w:ascii="UD デジタル 教科書体 NP" w:eastAsia="UD デジタル 教科書体 NP" w:hAnsi="游明朝" w:cs="Times New Roman"/>
              </w:rPr>
            </w:pPr>
          </w:p>
        </w:tc>
      </w:tr>
      <w:tr w:rsidR="003A2061" w:rsidRPr="000A31D0" w14:paraId="0870081C" w14:textId="77777777" w:rsidTr="00376782">
        <w:trPr>
          <w:trHeight w:hRule="exact" w:val="964"/>
        </w:trPr>
        <w:tc>
          <w:tcPr>
            <w:tcW w:w="988" w:type="dxa"/>
            <w:shd w:val="clear" w:color="auto" w:fill="8496B0"/>
            <w:vAlign w:val="center"/>
          </w:tcPr>
          <w:p w14:paraId="75687083"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2月</w:t>
            </w:r>
          </w:p>
        </w:tc>
        <w:tc>
          <w:tcPr>
            <w:tcW w:w="3753" w:type="dxa"/>
          </w:tcPr>
          <w:p w14:paraId="42B14820"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vMerge/>
            <w:shd w:val="clear" w:color="auto" w:fill="9CC2E5"/>
          </w:tcPr>
          <w:p w14:paraId="2628DB41" w14:textId="77777777" w:rsidR="003A2061" w:rsidRPr="000A31D0" w:rsidRDefault="003A2061" w:rsidP="003A2061">
            <w:pPr>
              <w:jc w:val="left"/>
              <w:rPr>
                <w:rFonts w:ascii="UD デジタル 教科書体 NP" w:eastAsia="UD デジタル 教科書体 NP" w:hAnsi="游明朝" w:cs="Times New Roman"/>
              </w:rPr>
            </w:pPr>
          </w:p>
        </w:tc>
      </w:tr>
      <w:tr w:rsidR="003A2061" w:rsidRPr="000A31D0" w14:paraId="0F67A6F6" w14:textId="77777777" w:rsidTr="00376782">
        <w:trPr>
          <w:trHeight w:hRule="exact" w:val="964"/>
        </w:trPr>
        <w:tc>
          <w:tcPr>
            <w:tcW w:w="988" w:type="dxa"/>
            <w:shd w:val="clear" w:color="auto" w:fill="8496B0"/>
            <w:vAlign w:val="center"/>
          </w:tcPr>
          <w:p w14:paraId="4CF3D630" w14:textId="77777777" w:rsidR="003A2061" w:rsidRPr="000A31D0" w:rsidRDefault="003A2061" w:rsidP="003A2061">
            <w:pPr>
              <w:jc w:val="center"/>
              <w:rPr>
                <w:rFonts w:ascii="UD デジタル 教科書体 NP" w:eastAsia="UD デジタル 教科書体 NP" w:hAnsi="游明朝" w:cs="Times New Roman"/>
                <w:color w:val="FFFFFF"/>
                <w:sz w:val="22"/>
                <w:szCs w:val="28"/>
              </w:rPr>
            </w:pPr>
            <w:r w:rsidRPr="000A31D0">
              <w:rPr>
                <w:rFonts w:ascii="UD デジタル 教科書体 NP" w:eastAsia="UD デジタル 教科書体 NP" w:hAnsi="游明朝" w:cs="Times New Roman" w:hint="eastAsia"/>
                <w:color w:val="FFFFFF"/>
                <w:sz w:val="22"/>
                <w:szCs w:val="28"/>
              </w:rPr>
              <w:t>3月</w:t>
            </w:r>
          </w:p>
        </w:tc>
        <w:tc>
          <w:tcPr>
            <w:tcW w:w="3753" w:type="dxa"/>
          </w:tcPr>
          <w:p w14:paraId="416CDC3C" w14:textId="77777777" w:rsidR="003A2061" w:rsidRPr="000A31D0" w:rsidRDefault="003A2061" w:rsidP="003A2061">
            <w:pPr>
              <w:jc w:val="left"/>
              <w:rPr>
                <w:rFonts w:ascii="UD デジタル 教科書体 NP" w:eastAsia="UD デジタル 教科書体 NP" w:hAnsi="游明朝" w:cs="Times New Roman"/>
              </w:rPr>
            </w:pPr>
          </w:p>
        </w:tc>
        <w:tc>
          <w:tcPr>
            <w:tcW w:w="3753" w:type="dxa"/>
            <w:vMerge/>
            <w:shd w:val="clear" w:color="auto" w:fill="9CC2E5"/>
          </w:tcPr>
          <w:p w14:paraId="0849B9C0" w14:textId="77777777" w:rsidR="003A2061" w:rsidRPr="000A31D0" w:rsidRDefault="003A2061" w:rsidP="003A2061">
            <w:pPr>
              <w:jc w:val="left"/>
              <w:rPr>
                <w:rFonts w:ascii="UD デジタル 教科書体 NP" w:eastAsia="UD デジタル 教科書体 NP" w:hAnsi="游明朝" w:cs="Times New Roman"/>
              </w:rPr>
            </w:pPr>
          </w:p>
        </w:tc>
      </w:tr>
    </w:tbl>
    <w:p w14:paraId="167CE54A" w14:textId="77777777" w:rsidR="003A2061" w:rsidRPr="000A31D0" w:rsidRDefault="003A2061" w:rsidP="003A2061">
      <w:pPr>
        <w:jc w:val="left"/>
        <w:rPr>
          <w:rFonts w:ascii="游明朝" w:eastAsia="游明朝" w:hAnsi="游明朝" w:cs="Times New Roman"/>
          <w:szCs w:val="24"/>
          <w14:ligatures w14:val="standardContextual"/>
        </w:rPr>
      </w:pPr>
    </w:p>
    <w:p w14:paraId="1AD1A0C3" w14:textId="77777777" w:rsidR="00D059E0" w:rsidRPr="000A31D0" w:rsidRDefault="00D059E0" w:rsidP="00515331">
      <w:pPr>
        <w:spacing w:line="300" w:lineRule="exact"/>
        <w:rPr>
          <w:sz w:val="24"/>
          <w:szCs w:val="24"/>
        </w:rPr>
        <w:sectPr w:rsidR="00D059E0" w:rsidRPr="000A31D0" w:rsidSect="00D74570">
          <w:footerReference w:type="default" r:id="rId14"/>
          <w:pgSz w:w="11906" w:h="16838"/>
          <w:pgMar w:top="1985" w:right="1191" w:bottom="1361" w:left="1701" w:header="851" w:footer="567" w:gutter="0"/>
          <w:pgNumType w:start="1"/>
          <w:cols w:space="425"/>
          <w:docGrid w:type="lines" w:linePitch="360"/>
        </w:sectPr>
      </w:pPr>
    </w:p>
    <w:p w14:paraId="17A592E5" w14:textId="460114D0" w:rsidR="00EC302D" w:rsidRPr="000A31D0" w:rsidRDefault="00EC302D" w:rsidP="00EC302D">
      <w:pPr>
        <w:overflowPunct w:val="0"/>
        <w:adjustRightInd w:val="0"/>
        <w:jc w:val="right"/>
        <w:textAlignment w:val="baseline"/>
        <w:rPr>
          <w:rFonts w:ascii="ＭＳ ゴシック" w:eastAsia="ＭＳ ゴシック" w:hAnsi="Times New Roman" w:cs="ＭＳ ゴシック"/>
          <w:spacing w:val="8"/>
          <w:kern w:val="0"/>
          <w:szCs w:val="21"/>
          <w:u w:val="single"/>
        </w:rPr>
      </w:pPr>
      <w:r w:rsidRPr="000A31D0">
        <w:rPr>
          <w:rFonts w:ascii="ＭＳ ゴシック" w:eastAsia="ＭＳ ゴシック" w:hAnsi="Times New Roman" w:cs="ＭＳ ゴシック" w:hint="eastAsia"/>
          <w:spacing w:val="8"/>
          <w:kern w:val="0"/>
          <w:sz w:val="24"/>
          <w:szCs w:val="24"/>
        </w:rPr>
        <w:lastRenderedPageBreak/>
        <w:t>（様式１）</w:t>
      </w:r>
    </w:p>
    <w:p w14:paraId="3008B8F4" w14:textId="2DA114BE" w:rsidR="00E867BA" w:rsidRPr="000A31D0" w:rsidRDefault="00E867BA" w:rsidP="00EC302D">
      <w:pPr>
        <w:overflowPunct w:val="0"/>
        <w:adjustRightInd w:val="0"/>
        <w:jc w:val="left"/>
        <w:textAlignment w:val="baseline"/>
        <w:rPr>
          <w:rFonts w:ascii="ＭＳ ゴシック" w:eastAsia="ＭＳ ゴシック" w:hAnsi="Times New Roman" w:cs="Times New Roman"/>
          <w:kern w:val="0"/>
          <w:szCs w:val="21"/>
          <w:lang w:eastAsia="zh-CN"/>
        </w:rPr>
      </w:pPr>
      <w:r w:rsidRPr="000A31D0">
        <w:rPr>
          <w:rFonts w:ascii="ＭＳ ゴシック" w:eastAsia="ＭＳ ゴシック" w:hAnsi="Times New Roman" w:cs="ＭＳ ゴシック" w:hint="eastAsia"/>
          <w:spacing w:val="8"/>
          <w:kern w:val="0"/>
          <w:szCs w:val="21"/>
          <w:u w:val="single"/>
          <w:lang w:eastAsia="zh-CN"/>
        </w:rPr>
        <w:t xml:space="preserve">※受験番号　</w:t>
      </w:r>
      <w:r w:rsidRPr="000A31D0">
        <w:rPr>
          <w:rFonts w:ascii="ＭＳ ゴシック" w:eastAsia="ＭＳ ゴシック" w:hAnsi="Times New Roman" w:cs="ＭＳ ゴシック"/>
          <w:spacing w:val="8"/>
          <w:kern w:val="0"/>
          <w:szCs w:val="21"/>
          <w:u w:val="single"/>
          <w:lang w:eastAsia="zh-CN"/>
        </w:rPr>
        <w:t xml:space="preserve">　</w:t>
      </w:r>
      <w:r w:rsidR="00475B2D" w:rsidRPr="000A31D0">
        <w:rPr>
          <w:rFonts w:ascii="ＭＳ ゴシック" w:eastAsia="ＭＳ ゴシック" w:hAnsi="Times New Roman" w:cs="ＭＳ ゴシック" w:hint="eastAsia"/>
          <w:spacing w:val="8"/>
          <w:kern w:val="0"/>
          <w:szCs w:val="21"/>
          <w:u w:val="single"/>
          <w:lang w:eastAsia="zh-CN"/>
        </w:rPr>
        <w:t xml:space="preserve">　</w:t>
      </w:r>
      <w:r w:rsidRPr="000A31D0">
        <w:rPr>
          <w:rFonts w:ascii="ＭＳ ゴシック" w:eastAsia="ＭＳ ゴシック" w:hAnsi="Times New Roman" w:cs="ＭＳ ゴシック"/>
          <w:spacing w:val="8"/>
          <w:kern w:val="0"/>
          <w:szCs w:val="21"/>
          <w:u w:val="single"/>
          <w:lang w:eastAsia="zh-CN"/>
        </w:rPr>
        <w:t xml:space="preserve">　　　</w:t>
      </w:r>
      <w:r w:rsidR="00475B2D" w:rsidRPr="000A31D0">
        <w:rPr>
          <w:rFonts w:ascii="ＭＳ ゴシック" w:eastAsia="ＭＳ ゴシック" w:hAnsi="Times New Roman" w:cs="ＭＳ ゴシック" w:hint="eastAsia"/>
          <w:spacing w:val="8"/>
          <w:kern w:val="0"/>
          <w:sz w:val="24"/>
          <w:szCs w:val="24"/>
          <w:lang w:eastAsia="zh-CN"/>
        </w:rPr>
        <w:t xml:space="preserve">　　　　　　　　</w:t>
      </w:r>
      <w:r w:rsidRPr="000A31D0">
        <w:rPr>
          <w:rFonts w:ascii="ＭＳ ゴシック" w:eastAsia="ＭＳ ゴシック" w:hAnsi="Times New Roman" w:cs="ＭＳ ゴシック" w:hint="eastAsia"/>
          <w:spacing w:val="8"/>
          <w:kern w:val="0"/>
          <w:sz w:val="24"/>
          <w:szCs w:val="24"/>
          <w:lang w:eastAsia="zh-CN"/>
        </w:rPr>
        <w:t xml:space="preserve">　　　　　　　</w:t>
      </w:r>
      <w:r w:rsidR="00475B2D" w:rsidRPr="000A31D0">
        <w:rPr>
          <w:rFonts w:ascii="ＭＳ ゴシック" w:eastAsia="ＭＳ ゴシック" w:hAnsi="Times New Roman" w:cs="ＭＳ ゴシック" w:hint="eastAsia"/>
          <w:spacing w:val="8"/>
          <w:kern w:val="0"/>
          <w:sz w:val="24"/>
          <w:szCs w:val="24"/>
          <w:lang w:eastAsia="zh-CN"/>
        </w:rPr>
        <w:t xml:space="preserve">　　　</w:t>
      </w:r>
      <w:r w:rsidRPr="000A31D0">
        <w:rPr>
          <w:rFonts w:ascii="ＭＳ ゴシック" w:eastAsia="ＭＳ ゴシック" w:hAnsi="Times New Roman" w:cs="ＭＳ ゴシック"/>
          <w:spacing w:val="8"/>
          <w:kern w:val="0"/>
          <w:szCs w:val="21"/>
          <w:lang w:eastAsia="zh-CN"/>
        </w:rPr>
        <w:t xml:space="preserve">　　　　　　　　　　　　　　　　　　　</w:t>
      </w:r>
    </w:p>
    <w:p w14:paraId="59AC3A16" w14:textId="77777777" w:rsidR="00E867BA" w:rsidRPr="000A31D0"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3F3D48D7" w14:textId="77777777" w:rsidR="00E867BA" w:rsidRPr="000A31D0"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2D203AB2" w14:textId="77777777" w:rsidR="00E867BA" w:rsidRPr="000A31D0" w:rsidRDefault="00E867BA" w:rsidP="00E867BA">
      <w:pPr>
        <w:overflowPunct w:val="0"/>
        <w:adjustRightInd w:val="0"/>
        <w:jc w:val="center"/>
        <w:textAlignment w:val="baseline"/>
        <w:rPr>
          <w:rFonts w:ascii="ＭＳ ゴシック" w:eastAsia="ＭＳ ゴシック" w:hAnsi="Times New Roman" w:cs="Times New Roman"/>
          <w:b/>
          <w:kern w:val="0"/>
          <w:sz w:val="36"/>
          <w:szCs w:val="36"/>
          <w:lang w:eastAsia="zh-CN"/>
        </w:rPr>
      </w:pPr>
      <w:r w:rsidRPr="000A31D0">
        <w:rPr>
          <w:rFonts w:ascii="ＭＳ ゴシック" w:eastAsia="ＭＳ ゴシック" w:hAnsi="Times New Roman" w:cs="Times New Roman"/>
          <w:b/>
          <w:kern w:val="0"/>
          <w:sz w:val="36"/>
          <w:szCs w:val="36"/>
          <w:lang w:eastAsia="zh-CN"/>
        </w:rPr>
        <w:t>京都府立医科大学</w:t>
      </w:r>
      <w:r w:rsidRPr="000A31D0">
        <w:rPr>
          <w:rFonts w:ascii="ＭＳ ゴシック" w:eastAsia="ＭＳ ゴシック" w:hAnsi="Times New Roman" w:cs="Times New Roman" w:hint="eastAsia"/>
          <w:b/>
          <w:kern w:val="0"/>
          <w:sz w:val="36"/>
          <w:szCs w:val="36"/>
          <w:lang w:eastAsia="zh-CN"/>
        </w:rPr>
        <w:t xml:space="preserve">　看護師</w:t>
      </w:r>
      <w:r w:rsidRPr="000A31D0">
        <w:rPr>
          <w:rFonts w:ascii="ＭＳ ゴシック" w:eastAsia="ＭＳ ゴシック" w:hAnsi="Times New Roman" w:cs="Times New Roman"/>
          <w:b/>
          <w:kern w:val="0"/>
          <w:sz w:val="36"/>
          <w:szCs w:val="36"/>
          <w:lang w:eastAsia="zh-CN"/>
        </w:rPr>
        <w:t>特定行為研修</w:t>
      </w:r>
    </w:p>
    <w:p w14:paraId="4878894B" w14:textId="77777777" w:rsidR="00E867BA" w:rsidRPr="000A31D0" w:rsidRDefault="00E867BA" w:rsidP="00E867BA">
      <w:pPr>
        <w:overflowPunct w:val="0"/>
        <w:adjustRightInd w:val="0"/>
        <w:jc w:val="center"/>
        <w:textAlignment w:val="baseline"/>
        <w:rPr>
          <w:rFonts w:ascii="ＭＳ ゴシック" w:eastAsia="ＭＳ ゴシック" w:hAnsi="Times New Roman" w:cs="Times New Roman"/>
          <w:kern w:val="0"/>
          <w:sz w:val="24"/>
          <w:szCs w:val="24"/>
        </w:rPr>
      </w:pPr>
      <w:r w:rsidRPr="000A31D0">
        <w:rPr>
          <w:rFonts w:ascii="Times New Roman" w:eastAsia="ＭＳ ゴシック" w:hAnsi="Times New Roman" w:cs="ＭＳ ゴシック" w:hint="eastAsia"/>
          <w:b/>
          <w:bCs/>
          <w:kern w:val="0"/>
          <w:sz w:val="36"/>
          <w:szCs w:val="36"/>
        </w:rPr>
        <w:t>受講申請書</w:t>
      </w:r>
    </w:p>
    <w:p w14:paraId="5337D8CA" w14:textId="77777777" w:rsidR="00E867BA" w:rsidRPr="000A31D0" w:rsidRDefault="00E867BA" w:rsidP="00E867BA">
      <w:pPr>
        <w:overflowPunct w:val="0"/>
        <w:adjustRightInd w:val="0"/>
        <w:textAlignment w:val="baseline"/>
        <w:rPr>
          <w:rFonts w:ascii="ＭＳ ゴシック" w:eastAsia="ＭＳ ゴシック" w:hAnsi="Times New Roman" w:cs="Times New Roman"/>
          <w:kern w:val="0"/>
          <w:sz w:val="24"/>
          <w:szCs w:val="24"/>
        </w:rPr>
      </w:pPr>
    </w:p>
    <w:p w14:paraId="20848F5B" w14:textId="77777777" w:rsidR="00E867BA" w:rsidRPr="000A31D0" w:rsidRDefault="00E867BA" w:rsidP="00475B2D">
      <w:pPr>
        <w:overflowPunct w:val="0"/>
        <w:adjustRightInd w:val="0"/>
        <w:ind w:rightChars="94" w:right="197"/>
        <w:jc w:val="right"/>
        <w:textAlignment w:val="baseline"/>
        <w:rPr>
          <w:rFonts w:ascii="ＭＳ ゴシック" w:eastAsia="ＭＳ ゴシック" w:hAnsi="Times New Roman" w:cs="Times New Roman"/>
          <w:kern w:val="0"/>
          <w:sz w:val="24"/>
          <w:szCs w:val="24"/>
        </w:rPr>
      </w:pPr>
      <w:r w:rsidRPr="000A31D0">
        <w:rPr>
          <w:rFonts w:ascii="Times New Roman" w:eastAsia="ＭＳ ゴシック" w:hAnsi="Times New Roman" w:cs="ＭＳ ゴシック" w:hint="eastAsia"/>
          <w:kern w:val="0"/>
          <w:sz w:val="24"/>
          <w:szCs w:val="24"/>
        </w:rPr>
        <w:t xml:space="preserve">　　　年　　月　　日</w:t>
      </w:r>
    </w:p>
    <w:p w14:paraId="187C64F6" w14:textId="77777777" w:rsidR="00E867BA" w:rsidRPr="000A31D0" w:rsidRDefault="00E867BA" w:rsidP="00E867BA">
      <w:pPr>
        <w:overflowPunct w:val="0"/>
        <w:adjustRightInd w:val="0"/>
        <w:textAlignment w:val="baseline"/>
        <w:rPr>
          <w:rFonts w:ascii="Times New Roman" w:eastAsia="ＭＳ ゴシック" w:hAnsi="Times New Roman" w:cs="ＭＳ ゴシック"/>
          <w:kern w:val="0"/>
          <w:sz w:val="24"/>
          <w:szCs w:val="24"/>
        </w:rPr>
      </w:pPr>
    </w:p>
    <w:p w14:paraId="7739EF1B" w14:textId="77777777" w:rsidR="00E867BA" w:rsidRPr="000A31D0" w:rsidRDefault="00E867BA" w:rsidP="00E867BA">
      <w:pPr>
        <w:overflowPunct w:val="0"/>
        <w:adjustRightInd w:val="0"/>
        <w:textAlignment w:val="baseline"/>
        <w:rPr>
          <w:rFonts w:ascii="Times New Roman" w:eastAsia="ＭＳ ゴシック" w:hAnsi="Times New Roman" w:cs="ＭＳ ゴシック"/>
          <w:kern w:val="0"/>
          <w:sz w:val="24"/>
          <w:szCs w:val="24"/>
        </w:rPr>
      </w:pPr>
      <w:r w:rsidRPr="000A31D0">
        <w:rPr>
          <w:rFonts w:ascii="Times New Roman" w:eastAsia="ＭＳ ゴシック" w:hAnsi="Times New Roman" w:cs="ＭＳ ゴシック" w:hint="eastAsia"/>
          <w:kern w:val="0"/>
          <w:sz w:val="24"/>
          <w:szCs w:val="24"/>
        </w:rPr>
        <w:t xml:space="preserve">　　　</w:t>
      </w:r>
    </w:p>
    <w:p w14:paraId="0496D26D" w14:textId="77777777" w:rsidR="00E867BA" w:rsidRPr="000A31D0" w:rsidRDefault="00E867BA" w:rsidP="00E867BA">
      <w:pPr>
        <w:overflowPunct w:val="0"/>
        <w:adjustRightInd w:val="0"/>
        <w:ind w:firstLineChars="100" w:firstLine="240"/>
        <w:textAlignment w:val="baseline"/>
        <w:rPr>
          <w:rFonts w:ascii="Times New Roman" w:eastAsia="ＭＳ ゴシック" w:hAnsi="Times New Roman" w:cs="ＭＳ ゴシック"/>
          <w:kern w:val="0"/>
          <w:sz w:val="24"/>
          <w:szCs w:val="24"/>
          <w:lang w:eastAsia="zh-CN"/>
        </w:rPr>
      </w:pPr>
      <w:r w:rsidRPr="000A31D0">
        <w:rPr>
          <w:rFonts w:ascii="Times New Roman" w:eastAsia="ＭＳ ゴシック" w:hAnsi="Times New Roman" w:cs="ＭＳ ゴシック" w:hint="eastAsia"/>
          <w:kern w:val="0"/>
          <w:sz w:val="24"/>
          <w:szCs w:val="24"/>
          <w:lang w:eastAsia="zh-CN"/>
        </w:rPr>
        <w:t>京都府立医科大学長</w:t>
      </w:r>
      <w:r w:rsidRPr="000A31D0">
        <w:rPr>
          <w:rFonts w:ascii="Times New Roman" w:eastAsia="ＭＳ ゴシック" w:hAnsi="Times New Roman" w:cs="ＭＳ ゴシック"/>
          <w:kern w:val="0"/>
          <w:sz w:val="24"/>
          <w:szCs w:val="24"/>
          <w:lang w:eastAsia="zh-CN"/>
        </w:rPr>
        <w:t xml:space="preserve">　殿</w:t>
      </w:r>
      <w:r w:rsidRPr="000A31D0">
        <w:rPr>
          <w:rFonts w:ascii="Times New Roman" w:eastAsia="ＭＳ ゴシック" w:hAnsi="Times New Roman" w:cs="ＭＳ ゴシック" w:hint="eastAsia"/>
          <w:kern w:val="0"/>
          <w:sz w:val="24"/>
          <w:szCs w:val="24"/>
          <w:lang w:eastAsia="zh-CN"/>
        </w:rPr>
        <w:t xml:space="preserve">　</w:t>
      </w:r>
    </w:p>
    <w:p w14:paraId="29135D91" w14:textId="77777777" w:rsidR="00E867BA" w:rsidRPr="000A31D0"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66F93F77" w14:textId="77777777" w:rsidR="00E867BA" w:rsidRPr="000A31D0" w:rsidRDefault="00E867BA" w:rsidP="00E867BA">
      <w:pPr>
        <w:overflowPunct w:val="0"/>
        <w:adjustRightInd w:val="0"/>
        <w:spacing w:line="360" w:lineRule="auto"/>
        <w:textAlignment w:val="baseline"/>
        <w:rPr>
          <w:rFonts w:ascii="ＭＳ ゴシック" w:eastAsia="ＭＳ ゴシック" w:hAnsi="Times New Roman" w:cs="Times New Roman"/>
          <w:kern w:val="0"/>
          <w:sz w:val="24"/>
          <w:szCs w:val="24"/>
          <w:lang w:eastAsia="zh-CN"/>
        </w:rPr>
      </w:pPr>
    </w:p>
    <w:p w14:paraId="0304B67D" w14:textId="46EA2AF7" w:rsidR="00475B2D" w:rsidRPr="000A31D0" w:rsidRDefault="00E867BA" w:rsidP="00475B2D">
      <w:pPr>
        <w:overflowPunct w:val="0"/>
        <w:adjustRightInd w:val="0"/>
        <w:spacing w:line="480" w:lineRule="auto"/>
        <w:ind w:leftChars="100" w:left="210" w:firstLineChars="100" w:firstLine="250"/>
        <w:jc w:val="left"/>
        <w:textAlignment w:val="baseline"/>
        <w:rPr>
          <w:rFonts w:ascii="Times New Roman" w:eastAsia="ＭＳ ゴシック" w:hAnsi="Times New Roman" w:cs="ＭＳ ゴシック"/>
          <w:kern w:val="0"/>
          <w:sz w:val="24"/>
          <w:szCs w:val="24"/>
        </w:rPr>
      </w:pPr>
      <w:r w:rsidRPr="000A31D0">
        <w:rPr>
          <w:rFonts w:ascii="Times New Roman" w:eastAsia="ＭＳ ゴシック" w:hAnsi="Times New Roman" w:cs="ＭＳ ゴシック" w:hint="eastAsia"/>
          <w:spacing w:val="5"/>
          <w:kern w:val="0"/>
          <w:sz w:val="24"/>
          <w:szCs w:val="24"/>
          <w:fitText w:val="8400" w:id="2091083776"/>
        </w:rPr>
        <w:t>私は、京都府公立大学法人</w:t>
      </w:r>
      <w:r w:rsidRPr="000A31D0">
        <w:rPr>
          <w:rFonts w:ascii="Times New Roman" w:eastAsia="ＭＳ ゴシック" w:hAnsi="Times New Roman" w:cs="ＭＳ ゴシック" w:hint="eastAsia"/>
          <w:spacing w:val="5"/>
          <w:kern w:val="0"/>
          <w:sz w:val="24"/>
          <w:szCs w:val="24"/>
          <w:fitText w:val="8400" w:id="2091083776"/>
        </w:rPr>
        <w:t xml:space="preserve"> </w:t>
      </w:r>
      <w:r w:rsidRPr="000A31D0">
        <w:rPr>
          <w:rFonts w:ascii="Times New Roman" w:eastAsia="ＭＳ ゴシック" w:hAnsi="Times New Roman" w:cs="ＭＳ ゴシック" w:hint="eastAsia"/>
          <w:spacing w:val="5"/>
          <w:kern w:val="0"/>
          <w:sz w:val="24"/>
          <w:szCs w:val="24"/>
          <w:fitText w:val="8400" w:id="2091083776"/>
        </w:rPr>
        <w:t>京都府立医科大学における特定行為研修</w:t>
      </w:r>
      <w:r w:rsidR="00F65E38" w:rsidRPr="000A31D0">
        <w:rPr>
          <w:rFonts w:ascii="Times New Roman" w:eastAsia="ＭＳ ゴシック" w:hAnsi="Times New Roman" w:cs="ＭＳ ゴシック" w:hint="eastAsia"/>
          <w:spacing w:val="5"/>
          <w:kern w:val="0"/>
          <w:sz w:val="24"/>
          <w:szCs w:val="24"/>
          <w:fitText w:val="8400" w:id="2091083776"/>
        </w:rPr>
        <w:t>の</w:t>
      </w:r>
      <w:r w:rsidRPr="000A31D0">
        <w:rPr>
          <w:rFonts w:ascii="Times New Roman" w:eastAsia="ＭＳ ゴシック" w:hAnsi="Times New Roman" w:cs="ＭＳ ゴシック" w:hint="eastAsia"/>
          <w:spacing w:val="5"/>
          <w:kern w:val="0"/>
          <w:sz w:val="24"/>
          <w:szCs w:val="24"/>
          <w:fitText w:val="8400" w:id="2091083776"/>
        </w:rPr>
        <w:t>受</w:t>
      </w:r>
      <w:r w:rsidRPr="000A31D0">
        <w:rPr>
          <w:rFonts w:ascii="Times New Roman" w:eastAsia="ＭＳ ゴシック" w:hAnsi="Times New Roman" w:cs="ＭＳ ゴシック" w:hint="eastAsia"/>
          <w:spacing w:val="15"/>
          <w:kern w:val="0"/>
          <w:sz w:val="24"/>
          <w:szCs w:val="24"/>
          <w:fitText w:val="8400" w:id="2091083776"/>
        </w:rPr>
        <w:t>講</w:t>
      </w:r>
      <w:r w:rsidR="00F65E38" w:rsidRPr="000A31D0">
        <w:rPr>
          <w:rFonts w:ascii="Times New Roman" w:eastAsia="ＭＳ ゴシック" w:hAnsi="Times New Roman" w:cs="ＭＳ ゴシック" w:hint="eastAsia"/>
          <w:kern w:val="0"/>
          <w:sz w:val="24"/>
          <w:szCs w:val="24"/>
        </w:rPr>
        <w:t>を</w:t>
      </w:r>
    </w:p>
    <w:p w14:paraId="66D98F5B" w14:textId="207F2CAF" w:rsidR="00E867BA" w:rsidRPr="000A31D0" w:rsidRDefault="00E867BA" w:rsidP="00475B2D">
      <w:pPr>
        <w:overflowPunct w:val="0"/>
        <w:adjustRightInd w:val="0"/>
        <w:spacing w:line="480" w:lineRule="auto"/>
        <w:ind w:leftChars="68" w:left="210" w:hangingChars="28" w:hanging="67"/>
        <w:jc w:val="left"/>
        <w:textAlignment w:val="baseline"/>
        <w:rPr>
          <w:rFonts w:ascii="Times New Roman" w:eastAsia="ＭＳ ゴシック" w:hAnsi="Times New Roman" w:cs="ＭＳ ゴシック"/>
          <w:kern w:val="0"/>
          <w:sz w:val="24"/>
          <w:szCs w:val="24"/>
        </w:rPr>
      </w:pPr>
      <w:r w:rsidRPr="000A31D0">
        <w:rPr>
          <w:rFonts w:ascii="Times New Roman" w:eastAsia="ＭＳ ゴシック" w:hAnsi="Times New Roman" w:cs="ＭＳ ゴシック" w:hint="eastAsia"/>
          <w:kern w:val="0"/>
          <w:sz w:val="24"/>
          <w:szCs w:val="24"/>
        </w:rPr>
        <w:t>申請いたします。</w:t>
      </w:r>
    </w:p>
    <w:p w14:paraId="435D8DDF" w14:textId="77777777" w:rsidR="00E867BA" w:rsidRPr="000A31D0" w:rsidRDefault="00E867BA" w:rsidP="00E867BA">
      <w:pPr>
        <w:overflowPunct w:val="0"/>
        <w:adjustRightInd w:val="0"/>
        <w:jc w:val="center"/>
        <w:textAlignment w:val="baseline"/>
        <w:rPr>
          <w:rFonts w:ascii="Times New Roman" w:eastAsia="ＭＳ ゴシック" w:hAnsi="Times New Roman" w:cs="Times New Roman"/>
          <w:kern w:val="0"/>
          <w:sz w:val="24"/>
          <w:szCs w:val="24"/>
        </w:rPr>
      </w:pPr>
    </w:p>
    <w:p w14:paraId="77187F7F" w14:textId="77777777" w:rsidR="00E867BA" w:rsidRPr="000A31D0" w:rsidRDefault="00E867BA" w:rsidP="00E867BA">
      <w:pPr>
        <w:overflowPunct w:val="0"/>
        <w:adjustRightInd w:val="0"/>
        <w:textAlignment w:val="baseline"/>
        <w:rPr>
          <w:rFonts w:ascii="Times New Roman" w:eastAsia="ＭＳ ゴシック" w:hAnsi="Times New Roman" w:cs="Times New Roman"/>
          <w:color w:val="000000"/>
          <w:kern w:val="0"/>
          <w:sz w:val="24"/>
          <w:szCs w:val="24"/>
        </w:rPr>
      </w:pPr>
    </w:p>
    <w:p w14:paraId="01E02307" w14:textId="77777777" w:rsidR="00E867BA" w:rsidRPr="000A31D0" w:rsidRDefault="00E867BA" w:rsidP="00E867BA">
      <w:pPr>
        <w:overflowPunct w:val="0"/>
        <w:adjustRightInd w:val="0"/>
        <w:textAlignment w:val="baseline"/>
        <w:rPr>
          <w:rFonts w:ascii="Times New Roman" w:eastAsia="ＭＳ ゴシック" w:hAnsi="Times New Roman" w:cs="Times New Roman"/>
          <w:color w:val="000000"/>
          <w:kern w:val="0"/>
          <w:sz w:val="24"/>
          <w:szCs w:val="24"/>
        </w:rPr>
      </w:pPr>
    </w:p>
    <w:p w14:paraId="0736E553" w14:textId="77777777" w:rsidR="00E867BA" w:rsidRPr="000A31D0" w:rsidRDefault="00E867BA" w:rsidP="00E867BA">
      <w:pPr>
        <w:overflowPunct w:val="0"/>
        <w:adjustRightInd w:val="0"/>
        <w:textAlignment w:val="baseline"/>
        <w:rPr>
          <w:rFonts w:ascii="Times New Roman" w:eastAsia="ＭＳ ゴシック" w:hAnsi="Times New Roman" w:cs="Times New Roman"/>
          <w:color w:val="000000"/>
          <w:kern w:val="0"/>
          <w:sz w:val="24"/>
          <w:szCs w:val="24"/>
        </w:rPr>
      </w:pPr>
    </w:p>
    <w:p w14:paraId="60085CCB" w14:textId="77777777" w:rsidR="00E867BA" w:rsidRPr="000A31D0" w:rsidRDefault="00E867BA" w:rsidP="00E867BA">
      <w:pPr>
        <w:overflowPunct w:val="0"/>
        <w:adjustRightInd w:val="0"/>
        <w:textAlignment w:val="baseline"/>
        <w:rPr>
          <w:rFonts w:ascii="Times New Roman" w:eastAsia="ＭＳ ゴシック" w:hAnsi="Times New Roman" w:cs="Times New Roman"/>
          <w:kern w:val="0"/>
          <w:sz w:val="24"/>
          <w:szCs w:val="24"/>
        </w:rPr>
      </w:pPr>
    </w:p>
    <w:p w14:paraId="3BDCC810" w14:textId="77777777" w:rsidR="00475B2D" w:rsidRPr="000A31D0" w:rsidRDefault="00475B2D" w:rsidP="00E867BA">
      <w:pPr>
        <w:overflowPunct w:val="0"/>
        <w:adjustRightInd w:val="0"/>
        <w:textAlignment w:val="baseline"/>
        <w:rPr>
          <w:rFonts w:ascii="Times New Roman" w:eastAsia="ＭＳ ゴシック" w:hAnsi="Times New Roman" w:cs="Times New Roman"/>
          <w:kern w:val="0"/>
          <w:sz w:val="24"/>
          <w:szCs w:val="24"/>
        </w:rPr>
      </w:pPr>
    </w:p>
    <w:p w14:paraId="1FF3F25E" w14:textId="77777777" w:rsidR="00475B2D" w:rsidRPr="000A31D0" w:rsidRDefault="00475B2D" w:rsidP="00E867BA">
      <w:pPr>
        <w:overflowPunct w:val="0"/>
        <w:adjustRightInd w:val="0"/>
        <w:textAlignment w:val="baseline"/>
        <w:rPr>
          <w:rFonts w:ascii="Times New Roman" w:eastAsia="ＭＳ ゴシック" w:hAnsi="Times New Roman" w:cs="Times New Roman"/>
          <w:kern w:val="0"/>
          <w:sz w:val="24"/>
          <w:szCs w:val="24"/>
        </w:rPr>
      </w:pPr>
    </w:p>
    <w:p w14:paraId="6CA5D0D8" w14:textId="77777777" w:rsidR="00475B2D" w:rsidRPr="000A31D0" w:rsidRDefault="00475B2D" w:rsidP="00E867BA">
      <w:pPr>
        <w:overflowPunct w:val="0"/>
        <w:adjustRightInd w:val="0"/>
        <w:textAlignment w:val="baseline"/>
        <w:rPr>
          <w:rFonts w:ascii="Times New Roman" w:eastAsia="ＭＳ ゴシック" w:hAnsi="Times New Roman" w:cs="Times New Roman"/>
          <w:kern w:val="0"/>
          <w:sz w:val="24"/>
          <w:szCs w:val="24"/>
        </w:rPr>
      </w:pPr>
    </w:p>
    <w:p w14:paraId="3049E05C" w14:textId="77777777" w:rsidR="00475B2D" w:rsidRPr="000A31D0" w:rsidRDefault="00475B2D" w:rsidP="00E867BA">
      <w:pPr>
        <w:overflowPunct w:val="0"/>
        <w:adjustRightInd w:val="0"/>
        <w:textAlignment w:val="baseline"/>
        <w:rPr>
          <w:rFonts w:ascii="Times New Roman" w:eastAsia="ＭＳ ゴシック" w:hAnsi="Times New Roman" w:cs="Times New Roman"/>
          <w:kern w:val="0"/>
          <w:sz w:val="24"/>
          <w:szCs w:val="24"/>
        </w:rPr>
      </w:pPr>
    </w:p>
    <w:p w14:paraId="1D3106DC" w14:textId="77777777" w:rsidR="00EE5656" w:rsidRPr="000A31D0" w:rsidRDefault="00EE5656" w:rsidP="00E867BA">
      <w:pPr>
        <w:overflowPunct w:val="0"/>
        <w:adjustRightInd w:val="0"/>
        <w:textAlignment w:val="baseline"/>
        <w:rPr>
          <w:rFonts w:ascii="Times New Roman" w:eastAsia="ＭＳ ゴシック" w:hAnsi="Times New Roman" w:cs="Times New Roman"/>
          <w:kern w:val="0"/>
          <w:sz w:val="24"/>
          <w:szCs w:val="24"/>
        </w:rPr>
      </w:pPr>
    </w:p>
    <w:p w14:paraId="7CE0ECCD" w14:textId="77777777" w:rsidR="00EE5656" w:rsidRPr="000A31D0" w:rsidRDefault="00EE5656" w:rsidP="00E867BA">
      <w:pPr>
        <w:overflowPunct w:val="0"/>
        <w:adjustRightInd w:val="0"/>
        <w:textAlignment w:val="baseline"/>
        <w:rPr>
          <w:rFonts w:ascii="Times New Roman" w:eastAsia="ＭＳ ゴシック" w:hAnsi="Times New Roman" w:cs="Times New Roman"/>
          <w:kern w:val="0"/>
          <w:sz w:val="24"/>
          <w:szCs w:val="24"/>
        </w:rPr>
      </w:pPr>
    </w:p>
    <w:p w14:paraId="5BE96E3B" w14:textId="77777777" w:rsidR="00475B2D" w:rsidRPr="000A31D0" w:rsidRDefault="00475B2D" w:rsidP="00475B2D">
      <w:pPr>
        <w:overflowPunct w:val="0"/>
        <w:adjustRightInd w:val="0"/>
        <w:ind w:right="1158"/>
        <w:textAlignment w:val="baseline"/>
        <w:rPr>
          <w:rFonts w:ascii="Times New Roman" w:eastAsia="ＭＳ ゴシック" w:hAnsi="Times New Roman" w:cs="Times New Roman"/>
          <w:kern w:val="0"/>
          <w:sz w:val="24"/>
          <w:szCs w:val="24"/>
        </w:rPr>
      </w:pPr>
    </w:p>
    <w:p w14:paraId="2536ADB8" w14:textId="77777777" w:rsidR="00475B2D" w:rsidRPr="000A31D0" w:rsidRDefault="00475B2D" w:rsidP="00475B2D">
      <w:pPr>
        <w:overflowPunct w:val="0"/>
        <w:adjustRightInd w:val="0"/>
        <w:ind w:right="1158"/>
        <w:textAlignment w:val="baseline"/>
        <w:rPr>
          <w:rFonts w:ascii="Times New Roman" w:eastAsia="ＭＳ ゴシック" w:hAnsi="Times New Roman" w:cs="Times New Roman"/>
          <w:kern w:val="0"/>
          <w:sz w:val="24"/>
          <w:szCs w:val="24"/>
        </w:rPr>
      </w:pPr>
    </w:p>
    <w:p w14:paraId="3DB32EFB" w14:textId="77777777" w:rsidR="00E867BA" w:rsidRPr="000A31D0" w:rsidRDefault="00E867BA" w:rsidP="00475B2D">
      <w:pPr>
        <w:overflowPunct w:val="0"/>
        <w:adjustRightInd w:val="0"/>
        <w:ind w:right="198" w:firstLineChars="1800" w:firstLine="4320"/>
        <w:jc w:val="left"/>
        <w:textAlignment w:val="baseline"/>
        <w:rPr>
          <w:rFonts w:ascii="Times New Roman" w:eastAsia="ＭＳ ゴシック" w:hAnsi="Times New Roman" w:cs="Times New Roman"/>
          <w:kern w:val="0"/>
          <w:sz w:val="24"/>
          <w:szCs w:val="24"/>
          <w:u w:val="single"/>
        </w:rPr>
      </w:pPr>
      <w:r w:rsidRPr="000A31D0">
        <w:rPr>
          <w:rFonts w:ascii="Times New Roman" w:eastAsia="ＭＳ ゴシック" w:hAnsi="Times New Roman" w:cs="Times New Roman"/>
          <w:kern w:val="0"/>
          <w:sz w:val="24"/>
          <w:szCs w:val="24"/>
          <w:u w:val="single"/>
        </w:rPr>
        <w:t>コース名</w:t>
      </w:r>
      <w:r w:rsidR="00475B2D" w:rsidRPr="000A31D0">
        <w:rPr>
          <w:rFonts w:ascii="Times New Roman" w:eastAsia="ＭＳ ゴシック" w:hAnsi="Times New Roman" w:cs="Times New Roman"/>
          <w:kern w:val="0"/>
          <w:sz w:val="24"/>
          <w:szCs w:val="24"/>
          <w:u w:val="single"/>
        </w:rPr>
        <w:t xml:space="preserve">　　　　　　　　　　　　　　　　</w:t>
      </w:r>
    </w:p>
    <w:p w14:paraId="1E1E236F" w14:textId="77777777" w:rsidR="00E867BA" w:rsidRPr="000A31D0" w:rsidRDefault="00E867BA" w:rsidP="00E867BA">
      <w:pPr>
        <w:overflowPunct w:val="0"/>
        <w:adjustRightInd w:val="0"/>
        <w:jc w:val="left"/>
        <w:textAlignment w:val="baseline"/>
        <w:rPr>
          <w:rFonts w:ascii="Times New Roman" w:eastAsia="ＭＳ ゴシック" w:hAnsi="Times New Roman" w:cs="Times New Roman"/>
          <w:kern w:val="0"/>
          <w:sz w:val="24"/>
          <w:szCs w:val="24"/>
        </w:rPr>
      </w:pPr>
    </w:p>
    <w:p w14:paraId="05422169" w14:textId="11E6D01C" w:rsidR="00E867BA" w:rsidRPr="000A31D0" w:rsidRDefault="00E867BA" w:rsidP="00E867BA">
      <w:pPr>
        <w:overflowPunct w:val="0"/>
        <w:adjustRightInd w:val="0"/>
        <w:jc w:val="left"/>
        <w:textAlignment w:val="baseline"/>
        <w:rPr>
          <w:rFonts w:ascii="Times New Roman" w:eastAsia="ＭＳ ゴシック" w:hAnsi="Times New Roman" w:cs="Times New Roman"/>
          <w:kern w:val="0"/>
          <w:sz w:val="20"/>
          <w:szCs w:val="20"/>
        </w:rPr>
      </w:pPr>
      <w:r w:rsidRPr="000A31D0">
        <w:rPr>
          <w:rFonts w:ascii="Times New Roman" w:eastAsia="ＭＳ ゴシック" w:hAnsi="Times New Roman" w:cs="Times New Roman" w:hint="eastAsia"/>
          <w:kern w:val="0"/>
          <w:sz w:val="24"/>
          <w:szCs w:val="24"/>
        </w:rPr>
        <w:t xml:space="preserve">　　　　　　　　　　　　　　　　</w:t>
      </w:r>
      <w:r w:rsidR="00475B2D" w:rsidRPr="000A31D0">
        <w:rPr>
          <w:rFonts w:ascii="Times New Roman" w:eastAsia="ＭＳ ゴシック" w:hAnsi="Times New Roman" w:cs="Times New Roman" w:hint="eastAsia"/>
          <w:kern w:val="0"/>
          <w:sz w:val="24"/>
          <w:szCs w:val="24"/>
        </w:rPr>
        <w:t xml:space="preserve">　　</w:t>
      </w:r>
      <w:r w:rsidR="000B33D0" w:rsidRPr="000A31D0">
        <w:rPr>
          <w:rFonts w:ascii="Times New Roman" w:eastAsia="ＭＳ ゴシック" w:hAnsi="Times New Roman" w:cs="Times New Roman" w:hint="eastAsia"/>
          <w:spacing w:val="30"/>
          <w:kern w:val="0"/>
          <w:sz w:val="18"/>
          <w:szCs w:val="18"/>
          <w:fitText w:val="900" w:id="-720197887"/>
        </w:rPr>
        <w:t>ふりが</w:t>
      </w:r>
      <w:r w:rsidR="000B33D0" w:rsidRPr="000A31D0">
        <w:rPr>
          <w:rFonts w:ascii="Times New Roman" w:eastAsia="ＭＳ ゴシック" w:hAnsi="Times New Roman" w:cs="Times New Roman" w:hint="eastAsia"/>
          <w:kern w:val="0"/>
          <w:sz w:val="18"/>
          <w:szCs w:val="18"/>
          <w:fitText w:val="900" w:id="-720197887"/>
        </w:rPr>
        <w:t>な</w:t>
      </w:r>
    </w:p>
    <w:p w14:paraId="55086294" w14:textId="7741EE60" w:rsidR="00E867BA" w:rsidRPr="000A31D0" w:rsidRDefault="00475B2D" w:rsidP="00475B2D">
      <w:pPr>
        <w:overflowPunct w:val="0"/>
        <w:adjustRightInd w:val="0"/>
        <w:ind w:firstLineChars="1800" w:firstLine="4320"/>
        <w:jc w:val="left"/>
        <w:textAlignment w:val="baseline"/>
        <w:rPr>
          <w:rFonts w:ascii="Times New Roman" w:eastAsia="ＭＳ ゴシック" w:hAnsi="Times New Roman" w:cs="Times New Roman"/>
          <w:kern w:val="0"/>
          <w:sz w:val="24"/>
          <w:szCs w:val="24"/>
          <w:u w:val="single"/>
        </w:rPr>
      </w:pPr>
      <w:r w:rsidRPr="000A31D0">
        <w:rPr>
          <w:rFonts w:ascii="Times New Roman" w:eastAsia="ＭＳ ゴシック" w:hAnsi="Times New Roman" w:cs="Times New Roman" w:hint="eastAsia"/>
          <w:kern w:val="0"/>
          <w:sz w:val="24"/>
          <w:szCs w:val="24"/>
          <w:u w:val="single"/>
        </w:rPr>
        <w:t xml:space="preserve">氏名（自署）　　　　　　　　　　　　　</w:t>
      </w:r>
      <w:r w:rsidR="00207B66" w:rsidRPr="000A31D0">
        <w:rPr>
          <w:rFonts w:ascii="Times New Roman" w:eastAsia="ＭＳ ゴシック" w:hAnsi="Times New Roman" w:cs="Times New Roman" w:hint="eastAsia"/>
          <w:kern w:val="0"/>
          <w:sz w:val="24"/>
          <w:szCs w:val="24"/>
          <w:u w:val="single"/>
        </w:rPr>
        <w:t xml:space="preserve">　</w:t>
      </w:r>
    </w:p>
    <w:p w14:paraId="3762C5F9" w14:textId="77777777" w:rsidR="00CC4EE5" w:rsidRPr="000A31D0" w:rsidRDefault="00CC4EE5" w:rsidP="00475B2D">
      <w:pPr>
        <w:overflowPunct w:val="0"/>
        <w:adjustRightInd w:val="0"/>
        <w:ind w:firstLineChars="1800" w:firstLine="3240"/>
        <w:jc w:val="left"/>
        <w:textAlignment w:val="baseline"/>
        <w:rPr>
          <w:rFonts w:ascii="ＭＳ ゴシック" w:eastAsia="ＭＳ ゴシック" w:hAnsi="Times New Roman" w:cs="Times New Roman"/>
          <w:spacing w:val="10"/>
          <w:kern w:val="0"/>
          <w:sz w:val="16"/>
          <w:szCs w:val="16"/>
        </w:rPr>
      </w:pPr>
    </w:p>
    <w:p w14:paraId="28CD1073" w14:textId="77777777" w:rsidR="004C5CF5" w:rsidRPr="000A31D0" w:rsidRDefault="004C5CF5" w:rsidP="00C212B4">
      <w:pPr>
        <w:rPr>
          <w:sz w:val="24"/>
          <w:szCs w:val="24"/>
        </w:rPr>
        <w:sectPr w:rsidR="004C5CF5" w:rsidRPr="000A31D0" w:rsidSect="004C5CF5">
          <w:footerReference w:type="default" r:id="rId15"/>
          <w:pgSz w:w="11906" w:h="16838"/>
          <w:pgMar w:top="1134" w:right="1247" w:bottom="1134" w:left="1247" w:header="851" w:footer="992" w:gutter="0"/>
          <w:pgNumType w:fmt="numberInDash" w:start="1"/>
          <w:cols w:space="425"/>
          <w:docGrid w:type="lines" w:linePitch="360"/>
        </w:sectPr>
      </w:pPr>
    </w:p>
    <w:p w14:paraId="554E9789" w14:textId="77777777" w:rsidR="00E867BA" w:rsidRPr="000A31D0" w:rsidRDefault="00E867BA" w:rsidP="00C212B4">
      <w:pPr>
        <w:rPr>
          <w:sz w:val="24"/>
          <w:szCs w:val="24"/>
        </w:rPr>
      </w:pPr>
    </w:p>
    <w:p w14:paraId="642B3CE6" w14:textId="77777777" w:rsidR="002025CD" w:rsidRPr="000A31D0" w:rsidRDefault="002025CD">
      <w:r w:rsidRPr="000A31D0">
        <w:br w:type="page"/>
      </w:r>
    </w:p>
    <w:p w14:paraId="29C692E6" w14:textId="0755E8A6" w:rsidR="002025CD" w:rsidRPr="000A31D0" w:rsidRDefault="002025CD" w:rsidP="002025CD">
      <w:r w:rsidRPr="000A31D0">
        <w:lastRenderedPageBreak/>
        <w:br w:type="page"/>
      </w:r>
    </w:p>
    <w:tbl>
      <w:tblPr>
        <w:tblpPr w:leftFromText="142" w:rightFromText="142" w:vertAnchor="text" w:horzAnchor="margin" w:tblpY="-157"/>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250"/>
        <w:gridCol w:w="1825"/>
        <w:gridCol w:w="7564"/>
      </w:tblGrid>
      <w:tr w:rsidR="00E867BA" w:rsidRPr="000A31D0" w14:paraId="47A3F383" w14:textId="77777777" w:rsidTr="006879E0">
        <w:trPr>
          <w:gridBefore w:val="1"/>
          <w:wBefore w:w="52" w:type="dxa"/>
          <w:trHeight w:val="1067"/>
        </w:trPr>
        <w:tc>
          <w:tcPr>
            <w:tcW w:w="9639" w:type="dxa"/>
            <w:gridSpan w:val="3"/>
            <w:tcBorders>
              <w:top w:val="nil"/>
              <w:left w:val="nil"/>
              <w:bottom w:val="nil"/>
              <w:right w:val="nil"/>
            </w:tcBorders>
          </w:tcPr>
          <w:p w14:paraId="43183A10" w14:textId="1E323277" w:rsidR="00E867BA" w:rsidRPr="000A31D0" w:rsidRDefault="002025CD" w:rsidP="002025CD">
            <w:pPr>
              <w:suppressAutoHyphens/>
              <w:kinsoku w:val="0"/>
              <w:wordWrap w:val="0"/>
              <w:overflowPunct w:val="0"/>
              <w:autoSpaceDE w:val="0"/>
              <w:autoSpaceDN w:val="0"/>
              <w:adjustRightInd w:val="0"/>
              <w:spacing w:line="334" w:lineRule="atLeast"/>
              <w:ind w:leftChars="-50" w:right="420" w:hangingChars="50" w:hanging="105"/>
              <w:jc w:val="right"/>
              <w:textAlignment w:val="baseline"/>
              <w:rPr>
                <w:rFonts w:ascii="Times New Roman" w:eastAsia="ＭＳ ゴシック" w:hAnsi="Times New Roman" w:cs="ＭＳ ゴシック"/>
                <w:bCs/>
                <w:spacing w:val="8"/>
                <w:kern w:val="0"/>
                <w:sz w:val="16"/>
                <w:szCs w:val="16"/>
              </w:rPr>
            </w:pPr>
            <w:r w:rsidRPr="000A31D0">
              <w:rPr>
                <w:rFonts w:ascii="Times New Roman" w:eastAsia="ＭＳ ゴシック" w:hAnsi="Times New Roman" w:cs="Times New Roman"/>
                <w:noProof/>
                <w:kern w:val="0"/>
                <w:szCs w:val="21"/>
              </w:rPr>
              <w:lastRenderedPageBreak/>
              <mc:AlternateContent>
                <mc:Choice Requires="wps">
                  <w:drawing>
                    <wp:anchor distT="0" distB="0" distL="114300" distR="114300" simplePos="0" relativeHeight="251654144" behindDoc="0" locked="0" layoutInCell="1" allowOverlap="1" wp14:anchorId="255C3E7B" wp14:editId="75BE255F">
                      <wp:simplePos x="0" y="0"/>
                      <wp:positionH relativeFrom="column">
                        <wp:posOffset>-635</wp:posOffset>
                      </wp:positionH>
                      <wp:positionV relativeFrom="paragraph">
                        <wp:posOffset>43815</wp:posOffset>
                      </wp:positionV>
                      <wp:extent cx="1809750" cy="29527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295275"/>
                              </a:xfrm>
                              <a:prstGeom prst="rect">
                                <a:avLst/>
                              </a:prstGeom>
                              <a:noFill/>
                              <a:ln w="12700" cap="flat" cmpd="sng" algn="ctr">
                                <a:noFill/>
                                <a:prstDash val="solid"/>
                                <a:miter lim="800000"/>
                              </a:ln>
                              <a:effectLst/>
                            </wps:spPr>
                            <wps:txbx>
                              <w:txbxContent>
                                <w:p w14:paraId="2817F7C8" w14:textId="77777777" w:rsidR="00C75EC7" w:rsidRPr="00E27B93" w:rsidRDefault="00C75EC7" w:rsidP="00E867BA">
                                  <w:pPr>
                                    <w:tabs>
                                      <w:tab w:val="left" w:pos="2410"/>
                                    </w:tabs>
                                    <w:jc w:val="left"/>
                                    <w:rPr>
                                      <w:rFonts w:asciiTheme="majorEastAsia" w:eastAsiaTheme="majorEastAsia" w:hAnsiTheme="majorEastAsia"/>
                                      <w:szCs w:val="21"/>
                                      <w:lang w:eastAsia="zh-CN"/>
                                    </w:rPr>
                                  </w:pPr>
                                  <w:r w:rsidRPr="00E27B93">
                                    <w:rPr>
                                      <w:rFonts w:asciiTheme="majorEastAsia" w:eastAsiaTheme="majorEastAsia" w:hAnsiTheme="majorEastAsia" w:cs="ＭＳ ゴシック" w:hint="eastAsia"/>
                                      <w:spacing w:val="8"/>
                                      <w:szCs w:val="21"/>
                                      <w:u w:val="single"/>
                                      <w:lang w:eastAsia="zh-CN"/>
                                    </w:rPr>
                                    <w:t xml:space="preserve">※受験番号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5C3E7B" id="正方形/長方形 1" o:spid="_x0000_s1030" style="position:absolute;left:0;text-align:left;margin-left:-.05pt;margin-top:3.45pt;width:142.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" filled="f" stroked="f" strokeweight="1pt">
                      <v:textbox>
                        <w:txbxContent>
                          <w:p w14:paraId="2817F7C8" w14:textId="77777777" w:rsidR="00C75EC7" w:rsidRPr="00E27B93" w:rsidRDefault="00C75EC7" w:rsidP="00E867BA">
                            <w:pPr>
                              <w:tabs>
                                <w:tab w:val="left" w:pos="2410"/>
                              </w:tabs>
                              <w:jc w:val="left"/>
                              <w:rPr>
                                <w:rFonts w:asciiTheme="majorEastAsia" w:eastAsiaTheme="majorEastAsia" w:hAnsiTheme="majorEastAsia"/>
                                <w:szCs w:val="21"/>
                                <w:lang w:eastAsia="zh-CN"/>
                              </w:rPr>
                            </w:pPr>
                            <w:r w:rsidRPr="00E27B93">
                              <w:rPr>
                                <w:rFonts w:asciiTheme="majorEastAsia" w:eastAsiaTheme="majorEastAsia" w:hAnsiTheme="majorEastAsia" w:cs="ＭＳ ゴシック" w:hint="eastAsia"/>
                                <w:spacing w:val="8"/>
                                <w:szCs w:val="21"/>
                                <w:u w:val="single"/>
                                <w:lang w:eastAsia="zh-CN"/>
                              </w:rPr>
                              <w:t xml:space="preserve">※受験番号　　　　　　　</w:t>
                            </w:r>
                          </w:p>
                        </w:txbxContent>
                      </v:textbox>
                    </v:rect>
                  </w:pict>
                </mc:Fallback>
              </mc:AlternateContent>
            </w:r>
            <w:r w:rsidR="00E867BA" w:rsidRPr="000A31D0">
              <w:rPr>
                <w:rFonts w:ascii="Times New Roman" w:eastAsia="ＭＳ ゴシック" w:hAnsi="Times New Roman" w:cs="Times New Roman"/>
                <w:kern w:val="0"/>
                <w:szCs w:val="21"/>
              </w:rPr>
              <w:t xml:space="preserve">         </w:t>
            </w:r>
            <w:r w:rsidR="00E867BA" w:rsidRPr="000A31D0">
              <w:rPr>
                <w:rFonts w:ascii="ＭＳ ゴシック" w:eastAsia="ＭＳ ゴシック" w:hAnsi="Times New Roman" w:cs="ＭＳ ゴシック" w:hint="eastAsia"/>
                <w:spacing w:val="8"/>
                <w:kern w:val="0"/>
                <w:szCs w:val="21"/>
              </w:rPr>
              <w:t xml:space="preserve">　</w:t>
            </w:r>
            <w:r w:rsidR="00E867BA" w:rsidRPr="000A31D0">
              <w:rPr>
                <w:rFonts w:ascii="ＭＳ ゴシック" w:eastAsia="ＭＳ ゴシック" w:hAnsi="Times New Roman" w:cs="ＭＳ ゴシック"/>
                <w:spacing w:val="8"/>
                <w:kern w:val="0"/>
                <w:szCs w:val="21"/>
              </w:rPr>
              <w:t xml:space="preserve">　　　　　</w:t>
            </w:r>
            <w:r w:rsidR="00E867BA" w:rsidRPr="000A31D0">
              <w:rPr>
                <w:rFonts w:ascii="ＭＳ ゴシック" w:eastAsia="ＭＳ ゴシック" w:hAnsi="Times New Roman" w:cs="ＭＳ ゴシック" w:hint="eastAsia"/>
                <w:spacing w:val="8"/>
                <w:kern w:val="0"/>
                <w:szCs w:val="21"/>
              </w:rPr>
              <w:t xml:space="preserve">　</w:t>
            </w:r>
            <w:r w:rsidR="00E867BA" w:rsidRPr="000A31D0">
              <w:rPr>
                <w:rFonts w:ascii="ＭＳ ゴシック" w:eastAsia="ＭＳ ゴシック" w:hAnsi="Times New Roman" w:cs="ＭＳ ゴシック"/>
                <w:spacing w:val="8"/>
                <w:kern w:val="0"/>
                <w:szCs w:val="21"/>
              </w:rPr>
              <w:t xml:space="preserve">　　　</w:t>
            </w:r>
            <w:r w:rsidR="00E867BA" w:rsidRPr="000A31D0">
              <w:rPr>
                <w:rFonts w:ascii="ＭＳ ゴシック" w:eastAsia="ＭＳ ゴシック" w:hAnsi="Times New Roman" w:cs="ＭＳ ゴシック" w:hint="eastAsia"/>
                <w:spacing w:val="8"/>
                <w:kern w:val="0"/>
                <w:szCs w:val="21"/>
              </w:rPr>
              <w:t xml:space="preserve">　　　　　　　　　　　　　　　　　　</w:t>
            </w:r>
            <w:r w:rsidR="00E867BA" w:rsidRPr="000A31D0">
              <w:rPr>
                <w:rFonts w:ascii="ＭＳ ゴシック" w:eastAsia="ＭＳ ゴシック" w:hAnsi="Times New Roman" w:cs="ＭＳ ゴシック" w:hint="eastAsia"/>
                <w:spacing w:val="8"/>
                <w:kern w:val="0"/>
                <w:sz w:val="24"/>
                <w:szCs w:val="24"/>
              </w:rPr>
              <w:t>（様式２）</w:t>
            </w:r>
          </w:p>
          <w:p w14:paraId="445D9A43" w14:textId="7DA1F89F" w:rsidR="008E3310" w:rsidRPr="000A31D0" w:rsidRDefault="008E3310" w:rsidP="00E867BA">
            <w:pPr>
              <w:suppressAutoHyphens/>
              <w:kinsoku w:val="0"/>
              <w:overflowPunct w:val="0"/>
              <w:autoSpaceDE w:val="0"/>
              <w:autoSpaceDN w:val="0"/>
              <w:adjustRightInd w:val="0"/>
              <w:spacing w:line="334" w:lineRule="atLeast"/>
              <w:jc w:val="center"/>
              <w:textAlignment w:val="baseline"/>
              <w:rPr>
                <w:rFonts w:ascii="Times New Roman" w:eastAsia="ＭＳ ゴシック" w:hAnsi="Times New Roman" w:cs="ＭＳ ゴシック"/>
                <w:b/>
                <w:bCs/>
                <w:spacing w:val="8"/>
                <w:kern w:val="0"/>
                <w:sz w:val="36"/>
                <w:szCs w:val="36"/>
              </w:rPr>
            </w:pPr>
          </w:p>
          <w:p w14:paraId="07A53F14" w14:textId="7A41BAF5" w:rsidR="00E867BA" w:rsidRPr="000A31D0" w:rsidRDefault="00E867BA" w:rsidP="00F949F6">
            <w:pPr>
              <w:suppressAutoHyphens/>
              <w:kinsoku w:val="0"/>
              <w:overflowPunct w:val="0"/>
              <w:autoSpaceDE w:val="0"/>
              <w:autoSpaceDN w:val="0"/>
              <w:adjustRightInd w:val="0"/>
              <w:spacing w:afterLines="50" w:after="180" w:line="334" w:lineRule="atLeast"/>
              <w:jc w:val="center"/>
              <w:textAlignment w:val="baseline"/>
              <w:rPr>
                <w:rFonts w:ascii="ＭＳ ゴシック" w:eastAsia="ＭＳ ゴシック" w:hAnsi="Times New Roman" w:cs="Times New Roman"/>
                <w:kern w:val="0"/>
                <w:sz w:val="22"/>
              </w:rPr>
            </w:pPr>
            <w:r w:rsidRPr="000A31D0">
              <w:rPr>
                <w:rFonts w:ascii="Times New Roman" w:eastAsia="ＭＳ ゴシック" w:hAnsi="Times New Roman" w:cs="ＭＳ ゴシック" w:hint="eastAsia"/>
                <w:b/>
                <w:bCs/>
                <w:spacing w:val="8"/>
                <w:kern w:val="0"/>
                <w:sz w:val="36"/>
                <w:szCs w:val="36"/>
              </w:rPr>
              <w:t>履　歴　書</w:t>
            </w:r>
          </w:p>
          <w:p w14:paraId="6971A3C0" w14:textId="28E43306" w:rsidR="00E867BA" w:rsidRPr="000A31D0" w:rsidRDefault="00DC2D24" w:rsidP="00E867BA">
            <w:pPr>
              <w:suppressAutoHyphens/>
              <w:kinsoku w:val="0"/>
              <w:overflowPunct w:val="0"/>
              <w:autoSpaceDE w:val="0"/>
              <w:autoSpaceDN w:val="0"/>
              <w:adjustRightInd w:val="0"/>
              <w:spacing w:line="334" w:lineRule="atLeast"/>
              <w:ind w:firstLineChars="400" w:firstLine="960"/>
              <w:jc w:val="right"/>
              <w:textAlignment w:val="baseline"/>
              <w:rPr>
                <w:rFonts w:ascii="ＭＳ ゴシック" w:eastAsia="ＭＳ ゴシック" w:hAnsi="Times New Roman" w:cs="Times New Roman"/>
                <w:spacing w:val="10"/>
                <w:kern w:val="0"/>
                <w:szCs w:val="21"/>
              </w:rPr>
            </w:pPr>
            <w:r w:rsidRPr="000A31D0">
              <w:rPr>
                <w:rFonts w:ascii="ＭＳ ゴシック" w:eastAsia="ＭＳ ゴシック" w:hAnsi="ＭＳ ゴシック" w:cs="Times New Roman"/>
                <w:strike/>
                <w:noProof/>
                <w:kern w:val="0"/>
                <w:sz w:val="24"/>
                <w:szCs w:val="24"/>
              </w:rPr>
              <mc:AlternateContent>
                <mc:Choice Requires="wps">
                  <w:drawing>
                    <wp:anchor distT="0" distB="0" distL="114300" distR="114300" simplePos="0" relativeHeight="251655168" behindDoc="0" locked="0" layoutInCell="1" allowOverlap="1" wp14:anchorId="463397F8" wp14:editId="4DBFAA54">
                      <wp:simplePos x="0" y="0"/>
                      <wp:positionH relativeFrom="column">
                        <wp:posOffset>5015230</wp:posOffset>
                      </wp:positionH>
                      <wp:positionV relativeFrom="paragraph">
                        <wp:posOffset>228600</wp:posOffset>
                      </wp:positionV>
                      <wp:extent cx="1057275" cy="143827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25400">
                                <a:solidFill>
                                  <a:srgbClr val="243F60"/>
                                </a:solidFill>
                                <a:miter lim="800000"/>
                                <a:headEnd/>
                                <a:tailEnd/>
                              </a:ln>
                            </wps:spPr>
                            <wps:txbx>
                              <w:txbxContent>
                                <w:p w14:paraId="483D075F" w14:textId="77777777" w:rsidR="00C75EC7" w:rsidRPr="00EA5A12" w:rsidRDefault="00C75EC7" w:rsidP="00E867BA">
                                  <w:pPr>
                                    <w:jc w:val="center"/>
                                    <w:rPr>
                                      <w:b/>
                                    </w:rPr>
                                  </w:pPr>
                                  <w:r w:rsidRPr="00EA5A12">
                                    <w:rPr>
                                      <w:rFonts w:hint="eastAsia"/>
                                      <w:b/>
                                    </w:rPr>
                                    <w:t>写真</w:t>
                                  </w:r>
                                </w:p>
                                <w:p w14:paraId="6850A3F9" w14:textId="77777777" w:rsidR="00C75EC7" w:rsidRPr="00164C3E" w:rsidRDefault="00C75EC7" w:rsidP="00E867BA">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78AF66D6" w14:textId="77777777" w:rsidR="00C75EC7" w:rsidRPr="00164C3E" w:rsidRDefault="00C75EC7" w:rsidP="00E867BA">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記名して貼付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3397F8" id="正方形/長方形 2" o:spid="_x0000_s1031" style="position:absolute;left:0;text-align:left;margin-left:394.9pt;margin-top:18pt;width:83.25pt;height:11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" strokecolor="#243f60" strokeweight="2pt">
                      <v:textbox>
                        <w:txbxContent>
                          <w:p w14:paraId="483D075F" w14:textId="77777777" w:rsidR="00C75EC7" w:rsidRPr="00EA5A12" w:rsidRDefault="00C75EC7" w:rsidP="00E867BA">
                            <w:pPr>
                              <w:jc w:val="center"/>
                              <w:rPr>
                                <w:b/>
                              </w:rPr>
                            </w:pPr>
                            <w:r w:rsidRPr="00EA5A12">
                              <w:rPr>
                                <w:rFonts w:hint="eastAsia"/>
                                <w:b/>
                              </w:rPr>
                              <w:t>写真</w:t>
                            </w:r>
                          </w:p>
                          <w:p w14:paraId="6850A3F9" w14:textId="77777777" w:rsidR="00C75EC7" w:rsidRPr="00164C3E" w:rsidRDefault="00C75EC7" w:rsidP="00E867BA">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78AF66D6" w14:textId="77777777" w:rsidR="00C75EC7" w:rsidRPr="00164C3E" w:rsidRDefault="00C75EC7" w:rsidP="00E867BA">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記名して貼付</w:t>
                            </w:r>
                          </w:p>
                        </w:txbxContent>
                      </v:textbox>
                    </v:rect>
                  </w:pict>
                </mc:Fallback>
              </mc:AlternateContent>
            </w:r>
            <w:r w:rsidR="00E867BA" w:rsidRPr="000A31D0">
              <w:rPr>
                <w:rFonts w:ascii="ＭＳ ゴシック" w:eastAsia="ＭＳ ゴシック" w:hAnsi="Times New Roman" w:cs="Times New Roman" w:hint="eastAsia"/>
                <w:kern w:val="0"/>
                <w:sz w:val="22"/>
              </w:rPr>
              <w:t xml:space="preserve">　　　年　　月　　日現在</w:t>
            </w:r>
          </w:p>
        </w:tc>
      </w:tr>
      <w:tr w:rsidR="00E867BA" w:rsidRPr="000A31D0" w14:paraId="4D54DD47" w14:textId="77777777" w:rsidTr="00DC2D24">
        <w:trPr>
          <w:trHeight w:val="317"/>
        </w:trPr>
        <w:tc>
          <w:tcPr>
            <w:tcW w:w="2127" w:type="dxa"/>
            <w:gridSpan w:val="3"/>
            <w:vMerge w:val="restart"/>
            <w:tcBorders>
              <w:top w:val="single" w:sz="12" w:space="0" w:color="000000"/>
              <w:left w:val="single" w:sz="12" w:space="0" w:color="000000"/>
              <w:right w:val="single" w:sz="4" w:space="0" w:color="000000"/>
            </w:tcBorders>
            <w:vAlign w:val="center"/>
          </w:tcPr>
          <w:p w14:paraId="77C1BE9B" w14:textId="77777777" w:rsidR="00E867BA" w:rsidRPr="000A31D0" w:rsidRDefault="00E867BA" w:rsidP="00E867BA">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ＭＳ ゴシック" w:hint="eastAsia"/>
                <w:spacing w:val="-2"/>
                <w:kern w:val="0"/>
                <w:sz w:val="14"/>
                <w:szCs w:val="14"/>
              </w:rPr>
              <w:t>ふりがな</w:t>
            </w:r>
          </w:p>
          <w:p w14:paraId="5EBA2E3A" w14:textId="77777777" w:rsidR="00E867BA" w:rsidRPr="000A31D0" w:rsidRDefault="00E867BA" w:rsidP="00E867BA">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 w:val="24"/>
                <w:szCs w:val="24"/>
              </w:rPr>
            </w:pPr>
            <w:r w:rsidRPr="000A31D0">
              <w:rPr>
                <w:rFonts w:ascii="ＭＳ ゴシック" w:eastAsia="ＭＳ ゴシック" w:hAnsi="ＭＳ ゴシック" w:cs="ＭＳ ゴシック" w:hint="eastAsia"/>
                <w:kern w:val="0"/>
                <w:szCs w:val="21"/>
              </w:rPr>
              <w:t>氏　名</w:t>
            </w:r>
          </w:p>
        </w:tc>
        <w:tc>
          <w:tcPr>
            <w:tcW w:w="7564" w:type="dxa"/>
            <w:tcBorders>
              <w:top w:val="single" w:sz="12" w:space="0" w:color="000000"/>
              <w:left w:val="single" w:sz="4" w:space="0" w:color="000000"/>
              <w:bottom w:val="dotted" w:sz="4" w:space="0" w:color="000000"/>
              <w:right w:val="single" w:sz="12" w:space="0" w:color="000000"/>
            </w:tcBorders>
          </w:tcPr>
          <w:p w14:paraId="278C52E5" w14:textId="2A76C159"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 w:val="24"/>
                <w:szCs w:val="24"/>
              </w:rPr>
            </w:pPr>
            <w:r w:rsidRPr="000A31D0">
              <w:rPr>
                <w:rFonts w:ascii="ＭＳ ゴシック" w:eastAsia="ＭＳ ゴシック" w:hAnsi="ＭＳ ゴシック" w:cs="Times New Roman" w:hint="eastAsia"/>
                <w:kern w:val="0"/>
                <w:sz w:val="24"/>
                <w:szCs w:val="24"/>
              </w:rPr>
              <w:t xml:space="preserve">　</w:t>
            </w:r>
            <w:r w:rsidRPr="000A31D0">
              <w:rPr>
                <w:rFonts w:ascii="ＭＳ ゴシック" w:eastAsia="ＭＳ ゴシック" w:hAnsi="ＭＳ ゴシック" w:cs="Times New Roman"/>
                <w:kern w:val="0"/>
                <w:sz w:val="24"/>
                <w:szCs w:val="24"/>
              </w:rPr>
              <w:t xml:space="preserve">　　　　　　　　　　　　　　　　　　　　　　　　　　</w:t>
            </w:r>
          </w:p>
        </w:tc>
      </w:tr>
      <w:tr w:rsidR="00E867BA" w:rsidRPr="000A31D0" w14:paraId="785CF47A" w14:textId="77777777" w:rsidTr="00DC2D24">
        <w:trPr>
          <w:trHeight w:val="564"/>
        </w:trPr>
        <w:tc>
          <w:tcPr>
            <w:tcW w:w="2127" w:type="dxa"/>
            <w:gridSpan w:val="3"/>
            <w:vMerge/>
            <w:tcBorders>
              <w:left w:val="single" w:sz="12" w:space="0" w:color="000000"/>
              <w:bottom w:val="single" w:sz="4" w:space="0" w:color="000000"/>
              <w:right w:val="single" w:sz="4" w:space="0" w:color="000000"/>
            </w:tcBorders>
          </w:tcPr>
          <w:p w14:paraId="4BB9CE93"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otted" w:sz="4" w:space="0" w:color="000000"/>
              <w:left w:val="single" w:sz="4" w:space="0" w:color="000000"/>
              <w:bottom w:val="single" w:sz="12" w:space="0" w:color="000000"/>
              <w:right w:val="single" w:sz="12" w:space="0" w:color="000000"/>
            </w:tcBorders>
          </w:tcPr>
          <w:p w14:paraId="3236B8D1"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 w:val="24"/>
                <w:szCs w:val="24"/>
              </w:rPr>
            </w:pPr>
          </w:p>
        </w:tc>
      </w:tr>
      <w:tr w:rsidR="00E867BA" w:rsidRPr="000A31D0" w14:paraId="04B144CF" w14:textId="77777777" w:rsidTr="00DC2D24">
        <w:trPr>
          <w:trHeight w:val="391"/>
        </w:trPr>
        <w:tc>
          <w:tcPr>
            <w:tcW w:w="2127" w:type="dxa"/>
            <w:gridSpan w:val="3"/>
            <w:tcBorders>
              <w:top w:val="single" w:sz="12" w:space="0" w:color="000000"/>
              <w:left w:val="single" w:sz="12" w:space="0" w:color="000000"/>
              <w:bottom w:val="single" w:sz="4" w:space="0" w:color="000000"/>
              <w:right w:val="single" w:sz="4" w:space="0" w:color="000000"/>
            </w:tcBorders>
            <w:vAlign w:val="center"/>
          </w:tcPr>
          <w:p w14:paraId="211BE242" w14:textId="77777777" w:rsidR="00E867BA" w:rsidRPr="000A31D0" w:rsidRDefault="00E867BA" w:rsidP="00EE5656">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ＭＳ ゴシック"/>
                <w:kern w:val="0"/>
                <w:szCs w:val="21"/>
              </w:rPr>
            </w:pPr>
            <w:r w:rsidRPr="000A31D0">
              <w:rPr>
                <w:rFonts w:ascii="ＭＳ ゴシック" w:eastAsia="ＭＳ ゴシック" w:hAnsi="ＭＳ ゴシック" w:cs="ＭＳ ゴシック" w:hint="eastAsia"/>
                <w:kern w:val="0"/>
                <w:szCs w:val="21"/>
              </w:rPr>
              <w:t>生年月日</w:t>
            </w:r>
          </w:p>
        </w:tc>
        <w:tc>
          <w:tcPr>
            <w:tcW w:w="7564" w:type="dxa"/>
            <w:tcBorders>
              <w:top w:val="single" w:sz="12" w:space="0" w:color="000000"/>
              <w:left w:val="single" w:sz="4" w:space="0" w:color="000000"/>
              <w:bottom w:val="single" w:sz="12" w:space="0" w:color="auto"/>
              <w:right w:val="single" w:sz="12" w:space="0" w:color="000000"/>
            </w:tcBorders>
            <w:vAlign w:val="center"/>
          </w:tcPr>
          <w:p w14:paraId="45C3D438" w14:textId="77777777" w:rsidR="00E867BA" w:rsidRPr="000A31D0" w:rsidRDefault="00E867BA" w:rsidP="00EE5656">
            <w:pPr>
              <w:suppressAutoHyphens/>
              <w:kinsoku w:val="0"/>
              <w:wordWrap w:val="0"/>
              <w:overflowPunct w:val="0"/>
              <w:autoSpaceDE w:val="0"/>
              <w:autoSpaceDN w:val="0"/>
              <w:adjustRightInd w:val="0"/>
              <w:spacing w:line="334" w:lineRule="atLeast"/>
              <w:ind w:firstLineChars="200" w:firstLine="420"/>
              <w:textAlignment w:val="baseline"/>
              <w:rPr>
                <w:rFonts w:ascii="ＭＳ ゴシック" w:eastAsia="ＭＳ ゴシック" w:hAnsi="ＭＳ ゴシック" w:cs="ＭＳ ゴシック"/>
                <w:kern w:val="0"/>
                <w:szCs w:val="21"/>
              </w:rPr>
            </w:pPr>
            <w:r w:rsidRPr="000A31D0">
              <w:rPr>
                <w:rFonts w:ascii="ＭＳ ゴシック" w:eastAsia="ＭＳ ゴシック" w:hAnsi="ＭＳ ゴシック" w:cs="ＭＳ ゴシック"/>
                <w:kern w:val="0"/>
                <w:szCs w:val="21"/>
              </w:rPr>
              <w:t>昭和・平成　　　年　　月　　　日生</w:t>
            </w:r>
            <w:r w:rsidRPr="000A31D0">
              <w:rPr>
                <w:rFonts w:ascii="ＭＳ ゴシック" w:eastAsia="ＭＳ ゴシック" w:hAnsi="ＭＳ ゴシック" w:cs="ＭＳ ゴシック" w:hint="eastAsia"/>
                <w:kern w:val="0"/>
                <w:szCs w:val="21"/>
              </w:rPr>
              <w:t xml:space="preserve">　（　</w:t>
            </w:r>
            <w:r w:rsidR="00EE5656" w:rsidRPr="000A31D0">
              <w:rPr>
                <w:rFonts w:ascii="ＭＳ ゴシック" w:eastAsia="ＭＳ ゴシック" w:hAnsi="ＭＳ ゴシック" w:cs="ＭＳ ゴシック" w:hint="eastAsia"/>
                <w:kern w:val="0"/>
                <w:szCs w:val="21"/>
              </w:rPr>
              <w:t xml:space="preserve">　</w:t>
            </w:r>
            <w:r w:rsidRPr="000A31D0">
              <w:rPr>
                <w:rFonts w:ascii="ＭＳ ゴシック" w:eastAsia="ＭＳ ゴシック" w:hAnsi="ＭＳ ゴシック" w:cs="ＭＳ ゴシック" w:hint="eastAsia"/>
                <w:kern w:val="0"/>
                <w:szCs w:val="21"/>
              </w:rPr>
              <w:t>）歳</w:t>
            </w:r>
          </w:p>
        </w:tc>
      </w:tr>
      <w:tr w:rsidR="00E867BA" w:rsidRPr="000A31D0" w14:paraId="5129F451" w14:textId="77777777" w:rsidTr="00DC2D24">
        <w:trPr>
          <w:trHeight w:val="1664"/>
        </w:trPr>
        <w:tc>
          <w:tcPr>
            <w:tcW w:w="2127" w:type="dxa"/>
            <w:gridSpan w:val="3"/>
            <w:tcBorders>
              <w:top w:val="single" w:sz="12" w:space="0" w:color="000000"/>
              <w:left w:val="single" w:sz="12" w:space="0" w:color="000000"/>
              <w:bottom w:val="single" w:sz="4" w:space="0" w:color="000000"/>
              <w:right w:val="single" w:sz="4" w:space="0" w:color="000000"/>
            </w:tcBorders>
            <w:vAlign w:val="center"/>
          </w:tcPr>
          <w:p w14:paraId="1FA97239" w14:textId="77777777" w:rsidR="00E867BA" w:rsidRPr="000A31D0" w:rsidRDefault="00E867BA" w:rsidP="00E867BA">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lang w:eastAsia="zh-TW"/>
              </w:rPr>
            </w:pPr>
            <w:r w:rsidRPr="000A31D0">
              <w:rPr>
                <w:rFonts w:ascii="ＭＳ ゴシック" w:eastAsia="ＭＳ ゴシック" w:hAnsi="ＭＳ ゴシック" w:cs="ＭＳ ゴシック"/>
                <w:kern w:val="0"/>
                <w:sz w:val="24"/>
                <w:szCs w:val="24"/>
              </w:rPr>
              <w:fldChar w:fldCharType="begin"/>
            </w:r>
            <w:r w:rsidRPr="000A31D0">
              <w:rPr>
                <w:rFonts w:ascii="ＭＳ ゴシック" w:eastAsia="ＭＳ ゴシック" w:hAnsi="ＭＳ ゴシック" w:cs="ＭＳ ゴシック"/>
                <w:kern w:val="0"/>
                <w:sz w:val="24"/>
                <w:szCs w:val="24"/>
              </w:rPr>
              <w:instrText>eq \o\ad(</w:instrText>
            </w:r>
            <w:r w:rsidRPr="000A31D0">
              <w:rPr>
                <w:rFonts w:ascii="ＭＳ ゴシック" w:eastAsia="ＭＳ ゴシック" w:hAnsi="ＭＳ ゴシック" w:cs="ＭＳ ゴシック" w:hint="eastAsia"/>
                <w:kern w:val="0"/>
                <w:szCs w:val="21"/>
              </w:rPr>
              <w:instrText>現住所</w:instrText>
            </w:r>
            <w:r w:rsidRPr="000A31D0">
              <w:rPr>
                <w:rFonts w:ascii="ＭＳ ゴシック" w:eastAsia="ＭＳ ゴシック" w:hAnsi="ＭＳ ゴシック" w:cs="ＭＳ ゴシック"/>
                <w:kern w:val="0"/>
                <w:sz w:val="24"/>
                <w:szCs w:val="24"/>
              </w:rPr>
              <w:instrText>,</w:instrText>
            </w:r>
            <w:r w:rsidRPr="000A31D0">
              <w:rPr>
                <w:rFonts w:ascii="ＭＳ ゴシック" w:eastAsia="ＭＳ ゴシック" w:hAnsi="ＭＳ ゴシック" w:cs="ＭＳ ゴシック" w:hint="eastAsia"/>
                <w:kern w:val="0"/>
                <w:szCs w:val="21"/>
              </w:rPr>
              <w:instrText xml:space="preserve">　　　　</w:instrText>
            </w:r>
            <w:r w:rsidRPr="000A31D0">
              <w:rPr>
                <w:rFonts w:ascii="ＭＳ ゴシック" w:eastAsia="ＭＳ ゴシック" w:hAnsi="ＭＳ ゴシック" w:cs="ＭＳ ゴシック"/>
                <w:kern w:val="0"/>
                <w:szCs w:val="21"/>
              </w:rPr>
              <w:instrText xml:space="preserve"> </w:instrText>
            </w:r>
            <w:r w:rsidRPr="000A31D0">
              <w:rPr>
                <w:rFonts w:ascii="ＭＳ ゴシック" w:eastAsia="ＭＳ ゴシック" w:hAnsi="ＭＳ ゴシック" w:cs="ＭＳ ゴシック"/>
                <w:kern w:val="0"/>
                <w:sz w:val="24"/>
                <w:szCs w:val="24"/>
              </w:rPr>
              <w:instrText>)</w:instrText>
            </w:r>
            <w:r w:rsidRPr="000A31D0">
              <w:rPr>
                <w:rFonts w:ascii="ＭＳ ゴシック" w:eastAsia="ＭＳ ゴシック" w:hAnsi="ＭＳ ゴシック" w:cs="ＭＳ ゴシック"/>
                <w:kern w:val="0"/>
                <w:sz w:val="24"/>
                <w:szCs w:val="24"/>
              </w:rPr>
              <w:fldChar w:fldCharType="separate"/>
            </w:r>
            <w:r w:rsidRPr="000A31D0">
              <w:rPr>
                <w:rFonts w:ascii="ＭＳ ゴシック" w:eastAsia="ＭＳ ゴシック" w:hAnsi="ＭＳ ゴシック" w:cs="ＭＳ ゴシック" w:hint="eastAsia"/>
                <w:kern w:val="0"/>
                <w:szCs w:val="21"/>
              </w:rPr>
              <w:t>現住所</w:t>
            </w:r>
            <w:r w:rsidRPr="000A31D0">
              <w:rPr>
                <w:rFonts w:ascii="ＭＳ ゴシック" w:eastAsia="ＭＳ ゴシック" w:hAnsi="ＭＳ ゴシック" w:cs="ＭＳ ゴシック"/>
                <w:kern w:val="0"/>
                <w:sz w:val="24"/>
                <w:szCs w:val="24"/>
              </w:rPr>
              <w:fldChar w:fldCharType="end"/>
            </w:r>
          </w:p>
        </w:tc>
        <w:tc>
          <w:tcPr>
            <w:tcW w:w="7564" w:type="dxa"/>
            <w:tcBorders>
              <w:top w:val="single" w:sz="12" w:space="0" w:color="000000"/>
              <w:left w:val="single" w:sz="4" w:space="0" w:color="000000"/>
              <w:bottom w:val="single" w:sz="12" w:space="0" w:color="auto"/>
              <w:right w:val="single" w:sz="12" w:space="0" w:color="000000"/>
            </w:tcBorders>
          </w:tcPr>
          <w:p w14:paraId="428FB0F3"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spacing w:val="10"/>
                <w:kern w:val="0"/>
                <w:szCs w:val="21"/>
              </w:rPr>
            </w:pPr>
            <w:r w:rsidRPr="000A31D0">
              <w:rPr>
                <w:rFonts w:ascii="ＭＳ ゴシック" w:eastAsia="ＭＳ ゴシック" w:hAnsi="ＭＳ ゴシック" w:cs="ＭＳ ゴシック" w:hint="eastAsia"/>
                <w:kern w:val="0"/>
                <w:szCs w:val="21"/>
              </w:rPr>
              <w:t>〒　　　　－</w:t>
            </w:r>
          </w:p>
          <w:p w14:paraId="1D84359E"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spacing w:val="10"/>
                <w:kern w:val="0"/>
                <w:szCs w:val="21"/>
              </w:rPr>
            </w:pPr>
          </w:p>
          <w:p w14:paraId="7409B1FB" w14:textId="56737695"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spacing w:val="10"/>
                <w:kern w:val="0"/>
                <w:szCs w:val="21"/>
              </w:rPr>
            </w:pPr>
          </w:p>
          <w:p w14:paraId="269904C7" w14:textId="36BD6D92" w:rsidR="002558D7" w:rsidRPr="000A31D0" w:rsidRDefault="002558D7" w:rsidP="002558D7">
            <w:pPr>
              <w:suppressAutoHyphens/>
              <w:kinsoku w:val="0"/>
              <w:wordWrap w:val="0"/>
              <w:overflowPunct w:val="0"/>
              <w:autoSpaceDE w:val="0"/>
              <w:autoSpaceDN w:val="0"/>
              <w:adjustRightInd w:val="0"/>
              <w:spacing w:line="334" w:lineRule="atLeast"/>
              <w:ind w:firstLineChars="200" w:firstLine="420"/>
              <w:jc w:val="left"/>
              <w:textAlignment w:val="baseline"/>
              <w:rPr>
                <w:rFonts w:ascii="ＭＳ ゴシック" w:eastAsia="ＭＳ ゴシック" w:hAnsi="ＭＳ ゴシック" w:cs="Times New Roman"/>
                <w:spacing w:val="10"/>
                <w:kern w:val="0"/>
                <w:szCs w:val="21"/>
              </w:rPr>
            </w:pPr>
            <w:r w:rsidRPr="000A31D0">
              <w:rPr>
                <w:rFonts w:ascii="ＭＳ ゴシック" w:eastAsia="ＭＳ ゴシック" w:hAnsi="ＭＳ ゴシック" w:cs="Times New Roman"/>
                <w:kern w:val="0"/>
                <w:szCs w:val="21"/>
              </w:rPr>
              <w:t>TEL</w:t>
            </w:r>
            <w:r w:rsidRPr="000A31D0">
              <w:rPr>
                <w:rFonts w:ascii="ＭＳ ゴシック" w:eastAsia="ＭＳ ゴシック" w:hAnsi="ＭＳ ゴシック" w:cs="ＭＳ ゴシック" w:hint="eastAsia"/>
                <w:kern w:val="0"/>
                <w:szCs w:val="21"/>
              </w:rPr>
              <w:t xml:space="preserve">　　　　（　　　　）　　　　　　　携帯</w:t>
            </w:r>
          </w:p>
          <w:p w14:paraId="32FDE43E" w14:textId="03C8A1DB"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ＭＳ ゴシック"/>
                <w:kern w:val="0"/>
                <w:szCs w:val="21"/>
              </w:rPr>
            </w:pPr>
            <w:r w:rsidRPr="000A31D0">
              <w:rPr>
                <w:rFonts w:ascii="ＭＳ ゴシック" w:eastAsia="ＭＳ ゴシック" w:hAnsi="ＭＳ ゴシック" w:cs="Times New Roman"/>
                <w:kern w:val="0"/>
                <w:szCs w:val="21"/>
              </w:rPr>
              <w:t xml:space="preserve">  </w:t>
            </w:r>
            <w:r w:rsidRPr="000A31D0">
              <w:rPr>
                <w:rFonts w:ascii="ＭＳ ゴシック" w:eastAsia="ＭＳ ゴシック" w:hAnsi="ＭＳ ゴシック" w:cs="ＭＳ ゴシック" w:hint="eastAsia"/>
                <w:kern w:val="0"/>
                <w:szCs w:val="21"/>
              </w:rPr>
              <w:t xml:space="preserve">　</w:t>
            </w:r>
            <w:r w:rsidR="002558D7" w:rsidRPr="000A31D0">
              <w:rPr>
                <w:rFonts w:ascii="ＭＳ ゴシック" w:eastAsia="ＭＳ ゴシック" w:hAnsi="ＭＳ ゴシック" w:cs="ＭＳ ゴシック" w:hint="eastAsia"/>
                <w:kern w:val="0"/>
                <w:szCs w:val="21"/>
              </w:rPr>
              <w:t>e</w:t>
            </w:r>
            <w:r w:rsidR="002558D7" w:rsidRPr="000A31D0">
              <w:rPr>
                <w:rFonts w:ascii="ＭＳ ゴシック" w:eastAsia="ＭＳ ゴシック" w:hAnsi="ＭＳ ゴシック" w:cs="ＭＳ ゴシック"/>
                <w:kern w:val="0"/>
                <w:szCs w:val="21"/>
              </w:rPr>
              <w:t>-mail</w:t>
            </w:r>
            <w:r w:rsidR="002558D7" w:rsidRPr="000A31D0">
              <w:rPr>
                <w:rFonts w:ascii="ＭＳ ゴシック" w:eastAsia="ＭＳ ゴシック" w:hAnsi="ＭＳ ゴシック" w:cs="ＭＳ ゴシック" w:hint="eastAsia"/>
                <w:kern w:val="0"/>
                <w:szCs w:val="21"/>
              </w:rPr>
              <w:t>（PC</w:t>
            </w:r>
            <w:r w:rsidR="002558D7" w:rsidRPr="000A31D0">
              <w:rPr>
                <w:rFonts w:ascii="ＭＳ ゴシック" w:eastAsia="ＭＳ ゴシック" w:hAnsi="ＭＳ ゴシック" w:cs="ＭＳ ゴシック"/>
                <w:kern w:val="0"/>
                <w:szCs w:val="21"/>
              </w:rPr>
              <w:t>）</w:t>
            </w:r>
            <w:r w:rsidR="002558D7" w:rsidRPr="000A31D0">
              <w:rPr>
                <w:rFonts w:ascii="ＭＳ ゴシック" w:eastAsia="ＭＳ ゴシック" w:hAnsi="ＭＳ ゴシック" w:cs="ＭＳ ゴシック" w:hint="eastAsia"/>
                <w:kern w:val="0"/>
                <w:szCs w:val="21"/>
                <w:u w:val="single"/>
              </w:rPr>
              <w:t xml:space="preserve">　　　　　　　　　　　　　@　　　　　　　　　　　　</w:t>
            </w:r>
          </w:p>
        </w:tc>
      </w:tr>
      <w:tr w:rsidR="00E867BA" w:rsidRPr="000A31D0" w14:paraId="3FBC1A4E" w14:textId="77777777" w:rsidTr="00DC2D24">
        <w:trPr>
          <w:trHeight w:val="217"/>
        </w:trPr>
        <w:tc>
          <w:tcPr>
            <w:tcW w:w="302" w:type="dxa"/>
            <w:gridSpan w:val="2"/>
            <w:vMerge w:val="restart"/>
            <w:tcBorders>
              <w:top w:val="single" w:sz="12" w:space="0" w:color="auto"/>
              <w:left w:val="single" w:sz="12" w:space="0" w:color="auto"/>
              <w:bottom w:val="single" w:sz="4" w:space="0" w:color="auto"/>
              <w:right w:val="single" w:sz="4" w:space="0" w:color="auto"/>
            </w:tcBorders>
            <w:vAlign w:val="center"/>
          </w:tcPr>
          <w:p w14:paraId="518EA071" w14:textId="77777777" w:rsidR="00E867BA" w:rsidRPr="000A31D0" w:rsidRDefault="00E867BA" w:rsidP="00EE5656">
            <w:pPr>
              <w:suppressAutoHyphens/>
              <w:kinsoku w:val="0"/>
              <w:wordWrap w:val="0"/>
              <w:overflowPunct w:val="0"/>
              <w:autoSpaceDE w:val="0"/>
              <w:autoSpaceDN w:val="0"/>
              <w:adjustRightInd w:val="0"/>
              <w:spacing w:line="360" w:lineRule="auto"/>
              <w:jc w:val="center"/>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ＭＳ ゴシック" w:hint="eastAsia"/>
                <w:kern w:val="0"/>
                <w:szCs w:val="21"/>
              </w:rPr>
              <w:t>勤</w:t>
            </w:r>
          </w:p>
          <w:p w14:paraId="67ADE0CC" w14:textId="77777777" w:rsidR="00E867BA" w:rsidRPr="000A31D0" w:rsidRDefault="00E867BA" w:rsidP="00EE5656">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p>
          <w:p w14:paraId="1495D278" w14:textId="77777777" w:rsidR="00E867BA" w:rsidRPr="000A31D0" w:rsidRDefault="00E867BA" w:rsidP="00EE5656">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ＭＳ ゴシック" w:hint="eastAsia"/>
                <w:kern w:val="0"/>
                <w:szCs w:val="21"/>
              </w:rPr>
              <w:t>務</w:t>
            </w:r>
          </w:p>
          <w:p w14:paraId="52B80FB2" w14:textId="77777777" w:rsidR="00E867BA" w:rsidRPr="000A31D0" w:rsidRDefault="00E867BA" w:rsidP="00EE5656">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p>
          <w:p w14:paraId="7A3F1227" w14:textId="77777777" w:rsidR="00E867BA" w:rsidRPr="000A31D0" w:rsidRDefault="00E867BA" w:rsidP="00EE5656">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 w:val="24"/>
                <w:szCs w:val="24"/>
              </w:rPr>
            </w:pPr>
            <w:r w:rsidRPr="000A31D0">
              <w:rPr>
                <w:rFonts w:ascii="ＭＳ ゴシック" w:eastAsia="ＭＳ ゴシック" w:hAnsi="ＭＳ ゴシック" w:cs="ＭＳ ゴシック" w:hint="eastAsia"/>
                <w:kern w:val="0"/>
                <w:szCs w:val="21"/>
              </w:rPr>
              <w:t>先</w:t>
            </w:r>
          </w:p>
        </w:tc>
        <w:tc>
          <w:tcPr>
            <w:tcW w:w="1825" w:type="dxa"/>
            <w:vMerge w:val="restart"/>
            <w:tcBorders>
              <w:top w:val="single" w:sz="12" w:space="0" w:color="auto"/>
              <w:left w:val="single" w:sz="4" w:space="0" w:color="auto"/>
              <w:right w:val="single" w:sz="4" w:space="0" w:color="000000"/>
            </w:tcBorders>
            <w:vAlign w:val="center"/>
          </w:tcPr>
          <w:p w14:paraId="60A850FC" w14:textId="77777777" w:rsidR="00E867BA" w:rsidRPr="000A31D0" w:rsidRDefault="00E867BA" w:rsidP="00EE5656">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spacing w:val="10"/>
                <w:kern w:val="0"/>
                <w:szCs w:val="21"/>
              </w:rPr>
            </w:pPr>
            <w:r w:rsidRPr="000A31D0">
              <w:rPr>
                <w:rFonts w:ascii="ＭＳ ゴシック" w:eastAsia="ＭＳ ゴシック" w:hAnsi="ＭＳ ゴシック" w:cs="ＭＳ ゴシック" w:hint="eastAsia"/>
                <w:spacing w:val="-2"/>
                <w:kern w:val="0"/>
                <w:sz w:val="14"/>
                <w:szCs w:val="14"/>
              </w:rPr>
              <w:t>ふりがな</w:t>
            </w:r>
          </w:p>
          <w:p w14:paraId="3437C643" w14:textId="77777777" w:rsidR="00E867BA" w:rsidRPr="000A31D0" w:rsidRDefault="00E867BA" w:rsidP="00EE5656">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 w:val="24"/>
                <w:szCs w:val="24"/>
              </w:rPr>
            </w:pPr>
            <w:r w:rsidRPr="000A31D0">
              <w:rPr>
                <w:rFonts w:ascii="ＭＳ ゴシック" w:eastAsia="ＭＳ ゴシック" w:hAnsi="ＭＳ ゴシック" w:cs="ＭＳ ゴシック" w:hint="eastAsia"/>
                <w:kern w:val="0"/>
                <w:szCs w:val="21"/>
              </w:rPr>
              <w:t>名　称</w:t>
            </w:r>
          </w:p>
        </w:tc>
        <w:tc>
          <w:tcPr>
            <w:tcW w:w="7564" w:type="dxa"/>
            <w:tcBorders>
              <w:top w:val="single" w:sz="12" w:space="0" w:color="auto"/>
              <w:left w:val="single" w:sz="4" w:space="0" w:color="000000"/>
              <w:bottom w:val="dotted" w:sz="4" w:space="0" w:color="000000"/>
              <w:right w:val="single" w:sz="12" w:space="0" w:color="000000"/>
            </w:tcBorders>
          </w:tcPr>
          <w:p w14:paraId="5ABDD5B3"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 w:val="24"/>
                <w:szCs w:val="24"/>
              </w:rPr>
            </w:pPr>
          </w:p>
        </w:tc>
      </w:tr>
      <w:tr w:rsidR="00E867BA" w:rsidRPr="000A31D0" w14:paraId="35D73613" w14:textId="77777777" w:rsidTr="00DC2D24">
        <w:trPr>
          <w:trHeight w:val="480"/>
        </w:trPr>
        <w:tc>
          <w:tcPr>
            <w:tcW w:w="302" w:type="dxa"/>
            <w:gridSpan w:val="2"/>
            <w:vMerge/>
            <w:tcBorders>
              <w:top w:val="single" w:sz="4" w:space="0" w:color="000000"/>
              <w:left w:val="single" w:sz="12" w:space="0" w:color="auto"/>
              <w:bottom w:val="single" w:sz="4" w:space="0" w:color="auto"/>
              <w:right w:val="single" w:sz="4" w:space="0" w:color="auto"/>
            </w:tcBorders>
          </w:tcPr>
          <w:p w14:paraId="2E49F9DB" w14:textId="77777777" w:rsidR="00E867BA" w:rsidRPr="000A31D0" w:rsidRDefault="00E867BA" w:rsidP="00E867BA">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kern w:val="0"/>
                <w:szCs w:val="21"/>
              </w:rPr>
            </w:pPr>
          </w:p>
        </w:tc>
        <w:tc>
          <w:tcPr>
            <w:tcW w:w="1825" w:type="dxa"/>
            <w:vMerge/>
            <w:tcBorders>
              <w:left w:val="single" w:sz="4" w:space="0" w:color="auto"/>
              <w:bottom w:val="single" w:sz="4" w:space="0" w:color="000000"/>
              <w:right w:val="single" w:sz="4" w:space="0" w:color="000000"/>
            </w:tcBorders>
            <w:vAlign w:val="center"/>
          </w:tcPr>
          <w:p w14:paraId="67030007" w14:textId="77777777" w:rsidR="00E867BA" w:rsidRPr="000A31D0" w:rsidRDefault="00E867BA" w:rsidP="00EE5656">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 w:val="18"/>
                <w:szCs w:val="18"/>
              </w:rPr>
            </w:pPr>
          </w:p>
        </w:tc>
        <w:tc>
          <w:tcPr>
            <w:tcW w:w="7564" w:type="dxa"/>
            <w:tcBorders>
              <w:top w:val="dotted" w:sz="4" w:space="0" w:color="000000"/>
              <w:left w:val="single" w:sz="4" w:space="0" w:color="000000"/>
              <w:bottom w:val="single" w:sz="4" w:space="0" w:color="000000"/>
              <w:right w:val="single" w:sz="12" w:space="0" w:color="000000"/>
            </w:tcBorders>
          </w:tcPr>
          <w:p w14:paraId="7924F298"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p w14:paraId="197B9A32"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E867BA" w:rsidRPr="000A31D0" w14:paraId="34EF6942" w14:textId="77777777" w:rsidTr="00DC2D24">
        <w:trPr>
          <w:trHeight w:val="1017"/>
        </w:trPr>
        <w:tc>
          <w:tcPr>
            <w:tcW w:w="302" w:type="dxa"/>
            <w:gridSpan w:val="2"/>
            <w:vMerge/>
            <w:tcBorders>
              <w:top w:val="nil"/>
              <w:left w:val="single" w:sz="12" w:space="0" w:color="auto"/>
              <w:bottom w:val="single" w:sz="4" w:space="0" w:color="auto"/>
              <w:right w:val="single" w:sz="4" w:space="0" w:color="auto"/>
            </w:tcBorders>
          </w:tcPr>
          <w:p w14:paraId="1C423C70"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single" w:sz="4" w:space="0" w:color="000000"/>
              <w:left w:val="single" w:sz="4" w:space="0" w:color="auto"/>
              <w:bottom w:val="single" w:sz="4" w:space="0" w:color="000000"/>
              <w:right w:val="single" w:sz="4" w:space="0" w:color="000000"/>
            </w:tcBorders>
            <w:vAlign w:val="center"/>
          </w:tcPr>
          <w:p w14:paraId="34155DBE" w14:textId="77777777" w:rsidR="00E867BA" w:rsidRPr="000A31D0" w:rsidRDefault="00E867BA" w:rsidP="00EE5656">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 w:val="24"/>
                <w:szCs w:val="24"/>
              </w:rPr>
            </w:pPr>
            <w:r w:rsidRPr="000A31D0">
              <w:rPr>
                <w:rFonts w:ascii="ＭＳ ゴシック" w:eastAsia="ＭＳ ゴシック" w:hAnsi="ＭＳ ゴシック" w:cs="ＭＳ ゴシック" w:hint="eastAsia"/>
                <w:kern w:val="0"/>
                <w:szCs w:val="21"/>
              </w:rPr>
              <w:t>所在地</w:t>
            </w:r>
          </w:p>
        </w:tc>
        <w:tc>
          <w:tcPr>
            <w:tcW w:w="7564" w:type="dxa"/>
            <w:tcBorders>
              <w:top w:val="single" w:sz="4" w:space="0" w:color="000000"/>
              <w:left w:val="single" w:sz="4" w:space="0" w:color="000000"/>
              <w:bottom w:val="single" w:sz="4" w:space="0" w:color="000000"/>
              <w:right w:val="single" w:sz="12" w:space="0" w:color="000000"/>
            </w:tcBorders>
          </w:tcPr>
          <w:p w14:paraId="32BA1FAF"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spacing w:val="10"/>
                <w:kern w:val="0"/>
                <w:szCs w:val="21"/>
              </w:rPr>
            </w:pPr>
            <w:r w:rsidRPr="000A31D0">
              <w:rPr>
                <w:rFonts w:ascii="ＭＳ ゴシック" w:eastAsia="ＭＳ ゴシック" w:hAnsi="ＭＳ ゴシック" w:cs="ＭＳ ゴシック" w:hint="eastAsia"/>
                <w:kern w:val="0"/>
                <w:szCs w:val="21"/>
              </w:rPr>
              <w:t>〒　　　－</w:t>
            </w:r>
          </w:p>
          <w:p w14:paraId="295E585D" w14:textId="77777777" w:rsidR="00E867BA" w:rsidRPr="000A31D0" w:rsidRDefault="00E867BA" w:rsidP="008E3310">
            <w:pPr>
              <w:suppressAutoHyphens/>
              <w:kinsoku w:val="0"/>
              <w:wordWrap w:val="0"/>
              <w:overflowPunct w:val="0"/>
              <w:autoSpaceDE w:val="0"/>
              <w:autoSpaceDN w:val="0"/>
              <w:adjustRightInd w:val="0"/>
              <w:spacing w:line="260" w:lineRule="atLeast"/>
              <w:jc w:val="left"/>
              <w:textAlignment w:val="baseline"/>
              <w:rPr>
                <w:rFonts w:ascii="ＭＳ ゴシック" w:eastAsia="ＭＳ ゴシック" w:hAnsi="ＭＳ ゴシック" w:cs="Times New Roman"/>
                <w:spacing w:val="10"/>
                <w:kern w:val="0"/>
                <w:szCs w:val="21"/>
              </w:rPr>
            </w:pPr>
          </w:p>
          <w:p w14:paraId="2370AED2"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 w:val="24"/>
                <w:szCs w:val="24"/>
              </w:rPr>
            </w:pPr>
            <w:r w:rsidRPr="000A31D0">
              <w:rPr>
                <w:rFonts w:ascii="ＭＳ ゴシック" w:eastAsia="ＭＳ ゴシック" w:hAnsi="ＭＳ ゴシック" w:cs="ＭＳ ゴシック" w:hint="eastAsia"/>
                <w:kern w:val="0"/>
                <w:szCs w:val="21"/>
              </w:rPr>
              <w:t xml:space="preserve">　　　　　　　　　　　　　　　</w:t>
            </w:r>
            <w:r w:rsidRPr="000A31D0">
              <w:rPr>
                <w:rFonts w:ascii="ＭＳ ゴシック" w:eastAsia="ＭＳ ゴシック" w:hAnsi="ＭＳ ゴシック" w:cs="ＭＳ ゴシック"/>
                <w:kern w:val="0"/>
                <w:szCs w:val="21"/>
              </w:rPr>
              <w:t xml:space="preserve">　　</w:t>
            </w:r>
            <w:r w:rsidRPr="000A31D0">
              <w:rPr>
                <w:rFonts w:ascii="ＭＳ ゴシック" w:eastAsia="ＭＳ ゴシック" w:hAnsi="ＭＳ ゴシック" w:cs="ＭＳ ゴシック" w:hint="eastAsia"/>
                <w:kern w:val="0"/>
                <w:szCs w:val="21"/>
              </w:rPr>
              <w:t xml:space="preserve">　　</w:t>
            </w:r>
            <w:r w:rsidRPr="000A31D0">
              <w:rPr>
                <w:rFonts w:ascii="ＭＳ ゴシック" w:eastAsia="ＭＳ ゴシック" w:hAnsi="ＭＳ ゴシック" w:cs="Times New Roman"/>
                <w:kern w:val="0"/>
                <w:szCs w:val="21"/>
              </w:rPr>
              <w:t>TEL</w:t>
            </w:r>
            <w:r w:rsidRPr="000A31D0">
              <w:rPr>
                <w:rFonts w:ascii="ＭＳ ゴシック" w:eastAsia="ＭＳ ゴシック" w:hAnsi="ＭＳ ゴシック" w:cs="ＭＳ ゴシック" w:hint="eastAsia"/>
                <w:kern w:val="0"/>
                <w:szCs w:val="21"/>
              </w:rPr>
              <w:t xml:space="preserve">　　　（　　）</w:t>
            </w:r>
          </w:p>
        </w:tc>
      </w:tr>
      <w:tr w:rsidR="00E867BA" w:rsidRPr="000A31D0" w14:paraId="396D1C9D" w14:textId="77777777" w:rsidTr="00DC2D24">
        <w:trPr>
          <w:trHeight w:hRule="exact" w:val="851"/>
        </w:trPr>
        <w:tc>
          <w:tcPr>
            <w:tcW w:w="302" w:type="dxa"/>
            <w:gridSpan w:val="2"/>
            <w:vMerge/>
            <w:tcBorders>
              <w:top w:val="nil"/>
              <w:left w:val="single" w:sz="12" w:space="0" w:color="auto"/>
              <w:bottom w:val="single" w:sz="4" w:space="0" w:color="auto"/>
              <w:right w:val="single" w:sz="4" w:space="0" w:color="auto"/>
            </w:tcBorders>
          </w:tcPr>
          <w:p w14:paraId="5FA5E0F1"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single" w:sz="4" w:space="0" w:color="000000"/>
              <w:left w:val="single" w:sz="4" w:space="0" w:color="auto"/>
              <w:bottom w:val="single" w:sz="4" w:space="0" w:color="000000"/>
              <w:right w:val="single" w:sz="4" w:space="0" w:color="000000"/>
            </w:tcBorders>
            <w:vAlign w:val="center"/>
          </w:tcPr>
          <w:p w14:paraId="79B360D4" w14:textId="77777777" w:rsidR="00E867BA" w:rsidRPr="000A31D0" w:rsidRDefault="00E867BA" w:rsidP="00EE5656">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Times New Roman"/>
                <w:kern w:val="0"/>
                <w:szCs w:val="21"/>
              </w:rPr>
              <w:t>施設長名</w:t>
            </w:r>
          </w:p>
        </w:tc>
        <w:tc>
          <w:tcPr>
            <w:tcW w:w="7564" w:type="dxa"/>
            <w:tcBorders>
              <w:top w:val="single" w:sz="4" w:space="0" w:color="000000"/>
              <w:left w:val="single" w:sz="4" w:space="0" w:color="000000"/>
              <w:bottom w:val="single" w:sz="4" w:space="0" w:color="000000"/>
              <w:right w:val="single" w:sz="12" w:space="0" w:color="000000"/>
            </w:tcBorders>
          </w:tcPr>
          <w:p w14:paraId="719698B4"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ＭＳ ゴシック"/>
                <w:kern w:val="0"/>
                <w:szCs w:val="21"/>
              </w:rPr>
            </w:pPr>
          </w:p>
        </w:tc>
      </w:tr>
      <w:tr w:rsidR="00E867BA" w:rsidRPr="000A31D0" w14:paraId="73CEB4AC" w14:textId="77777777" w:rsidTr="00DC2D24">
        <w:trPr>
          <w:trHeight w:hRule="exact" w:val="851"/>
        </w:trPr>
        <w:tc>
          <w:tcPr>
            <w:tcW w:w="302" w:type="dxa"/>
            <w:gridSpan w:val="2"/>
            <w:vMerge/>
            <w:tcBorders>
              <w:top w:val="nil"/>
              <w:left w:val="single" w:sz="12" w:space="0" w:color="auto"/>
              <w:bottom w:val="single" w:sz="4" w:space="0" w:color="auto"/>
              <w:right w:val="single" w:sz="4" w:space="0" w:color="auto"/>
            </w:tcBorders>
          </w:tcPr>
          <w:p w14:paraId="29EF8A2E"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single" w:sz="4" w:space="0" w:color="000000"/>
              <w:left w:val="single" w:sz="4" w:space="0" w:color="auto"/>
              <w:bottom w:val="single" w:sz="4" w:space="0" w:color="000000"/>
              <w:right w:val="single" w:sz="4" w:space="0" w:color="000000"/>
            </w:tcBorders>
            <w:vAlign w:val="center"/>
          </w:tcPr>
          <w:p w14:paraId="6594C3B3" w14:textId="77777777" w:rsidR="00E867BA" w:rsidRPr="000A31D0" w:rsidRDefault="00E867BA" w:rsidP="00EE5656">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Times New Roman"/>
                <w:kern w:val="0"/>
                <w:szCs w:val="21"/>
              </w:rPr>
              <w:t>所属長名</w:t>
            </w:r>
          </w:p>
        </w:tc>
        <w:tc>
          <w:tcPr>
            <w:tcW w:w="7564" w:type="dxa"/>
            <w:tcBorders>
              <w:top w:val="single" w:sz="4" w:space="0" w:color="000000"/>
              <w:left w:val="single" w:sz="4" w:space="0" w:color="000000"/>
              <w:bottom w:val="single" w:sz="4" w:space="0" w:color="000000"/>
              <w:right w:val="single" w:sz="12" w:space="0" w:color="000000"/>
            </w:tcBorders>
          </w:tcPr>
          <w:p w14:paraId="1724A4B0"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ＭＳ ゴシック"/>
                <w:kern w:val="0"/>
                <w:szCs w:val="21"/>
              </w:rPr>
            </w:pPr>
          </w:p>
        </w:tc>
      </w:tr>
      <w:tr w:rsidR="00E867BA" w:rsidRPr="000A31D0" w14:paraId="3ADDC060" w14:textId="77777777" w:rsidTr="00DC2D24">
        <w:trPr>
          <w:trHeight w:val="356"/>
        </w:trPr>
        <w:tc>
          <w:tcPr>
            <w:tcW w:w="302" w:type="dxa"/>
            <w:gridSpan w:val="2"/>
            <w:vMerge w:val="restart"/>
            <w:tcBorders>
              <w:top w:val="single" w:sz="12" w:space="0" w:color="auto"/>
              <w:left w:val="single" w:sz="12" w:space="0" w:color="000000"/>
              <w:right w:val="single" w:sz="4" w:space="0" w:color="auto"/>
            </w:tcBorders>
          </w:tcPr>
          <w:p w14:paraId="7CCA7165" w14:textId="77777777" w:rsidR="00E867BA" w:rsidRPr="000A31D0" w:rsidRDefault="00E867BA" w:rsidP="00E867BA">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ＭＳ ゴシック"/>
                <w:kern w:val="0"/>
                <w:szCs w:val="21"/>
              </w:rPr>
            </w:pPr>
          </w:p>
          <w:p w14:paraId="7D6D209B" w14:textId="77777777" w:rsidR="00E867BA" w:rsidRPr="000A31D0" w:rsidRDefault="00E867BA" w:rsidP="00E867BA">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ＭＳ ゴシック" w:hint="eastAsia"/>
                <w:kern w:val="0"/>
                <w:szCs w:val="21"/>
              </w:rPr>
              <w:t>学</w:t>
            </w:r>
          </w:p>
          <w:p w14:paraId="5E88D052" w14:textId="77777777" w:rsidR="00E867BA" w:rsidRPr="000A31D0" w:rsidRDefault="00E867BA" w:rsidP="00E867BA">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Times New Roman"/>
                <w:kern w:val="0"/>
                <w:szCs w:val="21"/>
              </w:rPr>
            </w:pPr>
          </w:p>
          <w:p w14:paraId="41ACB6ED" w14:textId="77777777" w:rsidR="00E867BA" w:rsidRPr="000A31D0" w:rsidRDefault="00E867BA" w:rsidP="00E867BA">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Times New Roman"/>
                <w:kern w:val="0"/>
                <w:szCs w:val="21"/>
              </w:rPr>
            </w:pPr>
          </w:p>
          <w:p w14:paraId="19F27379" w14:textId="77777777" w:rsidR="00E867BA" w:rsidRPr="000A31D0" w:rsidRDefault="00E867BA" w:rsidP="00E867BA">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ＭＳ ゴシック" w:hint="eastAsia"/>
                <w:kern w:val="0"/>
                <w:szCs w:val="21"/>
              </w:rPr>
              <w:t>歴</w:t>
            </w:r>
          </w:p>
        </w:tc>
        <w:tc>
          <w:tcPr>
            <w:tcW w:w="1825" w:type="dxa"/>
            <w:tcBorders>
              <w:top w:val="single" w:sz="12" w:space="0" w:color="auto"/>
              <w:left w:val="single" w:sz="4" w:space="0" w:color="auto"/>
              <w:bottom w:val="nil"/>
              <w:right w:val="single" w:sz="4" w:space="0" w:color="auto"/>
            </w:tcBorders>
          </w:tcPr>
          <w:p w14:paraId="0544A67A" w14:textId="77777777" w:rsidR="00E867BA" w:rsidRPr="000A31D0" w:rsidRDefault="00E867BA" w:rsidP="00E867BA">
            <w:pPr>
              <w:suppressAutoHyphens/>
              <w:kinsoku w:val="0"/>
              <w:overflowPunct w:val="0"/>
              <w:autoSpaceDE w:val="0"/>
              <w:autoSpaceDN w:val="0"/>
              <w:adjustRightInd w:val="0"/>
              <w:spacing w:line="334" w:lineRule="atLeast"/>
              <w:ind w:right="-50"/>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Times New Roman" w:hint="eastAsia"/>
                <w:kern w:val="0"/>
                <w:szCs w:val="21"/>
              </w:rPr>
              <w:t>（西暦）年　月</w:t>
            </w:r>
          </w:p>
        </w:tc>
        <w:tc>
          <w:tcPr>
            <w:tcW w:w="7564" w:type="dxa"/>
            <w:tcBorders>
              <w:top w:val="single" w:sz="12" w:space="0" w:color="auto"/>
              <w:left w:val="single" w:sz="4" w:space="0" w:color="auto"/>
              <w:bottom w:val="nil"/>
              <w:right w:val="single" w:sz="12" w:space="0" w:color="auto"/>
            </w:tcBorders>
          </w:tcPr>
          <w:p w14:paraId="35B34EAB" w14:textId="77777777" w:rsidR="00E867BA" w:rsidRPr="000A31D0" w:rsidRDefault="00E867BA" w:rsidP="00E867BA">
            <w:pPr>
              <w:suppressAutoHyphens/>
              <w:kinsoku w:val="0"/>
              <w:wordWrap w:val="0"/>
              <w:overflowPunct w:val="0"/>
              <w:autoSpaceDE w:val="0"/>
              <w:autoSpaceDN w:val="0"/>
              <w:adjustRightInd w:val="0"/>
              <w:spacing w:line="334" w:lineRule="atLeast"/>
              <w:ind w:right="928"/>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Times New Roman" w:hint="eastAsia"/>
                <w:kern w:val="0"/>
                <w:szCs w:val="21"/>
              </w:rPr>
              <w:t>高等</w:t>
            </w:r>
            <w:r w:rsidRPr="000A31D0">
              <w:rPr>
                <w:rFonts w:ascii="ＭＳ ゴシック" w:eastAsia="ＭＳ ゴシック" w:hAnsi="ＭＳ ゴシック" w:cs="Times New Roman"/>
                <w:kern w:val="0"/>
                <w:szCs w:val="21"/>
              </w:rPr>
              <w:t>学校卒業</w:t>
            </w:r>
            <w:r w:rsidRPr="000A31D0">
              <w:rPr>
                <w:rFonts w:ascii="ＭＳ ゴシック" w:eastAsia="ＭＳ ゴシック" w:hAnsi="ＭＳ ゴシック" w:cs="Times New Roman" w:hint="eastAsia"/>
                <w:kern w:val="0"/>
                <w:szCs w:val="21"/>
              </w:rPr>
              <w:t>から</w:t>
            </w:r>
            <w:r w:rsidRPr="000A31D0">
              <w:rPr>
                <w:rFonts w:ascii="ＭＳ ゴシック" w:eastAsia="ＭＳ ゴシック" w:hAnsi="ＭＳ ゴシック" w:cs="Times New Roman"/>
                <w:kern w:val="0"/>
                <w:szCs w:val="21"/>
              </w:rPr>
              <w:t>、</w:t>
            </w:r>
            <w:r w:rsidRPr="000A31D0">
              <w:rPr>
                <w:rFonts w:ascii="ＭＳ ゴシック" w:eastAsia="ＭＳ ゴシック" w:hAnsi="ＭＳ ゴシック" w:cs="Times New Roman" w:hint="eastAsia"/>
                <w:kern w:val="0"/>
                <w:szCs w:val="21"/>
              </w:rPr>
              <w:t>記載</w:t>
            </w:r>
            <w:r w:rsidRPr="000A31D0">
              <w:rPr>
                <w:rFonts w:ascii="ＭＳ ゴシック" w:eastAsia="ＭＳ ゴシック" w:hAnsi="ＭＳ ゴシック" w:cs="Times New Roman"/>
                <w:kern w:val="0"/>
                <w:szCs w:val="21"/>
              </w:rPr>
              <w:t>して下さい。</w:t>
            </w:r>
          </w:p>
        </w:tc>
      </w:tr>
      <w:tr w:rsidR="00E867BA" w:rsidRPr="000A31D0" w14:paraId="152813C9" w14:textId="77777777" w:rsidTr="00DC2D24">
        <w:trPr>
          <w:trHeight w:val="356"/>
        </w:trPr>
        <w:tc>
          <w:tcPr>
            <w:tcW w:w="302" w:type="dxa"/>
            <w:gridSpan w:val="2"/>
            <w:vMerge/>
            <w:tcBorders>
              <w:left w:val="single" w:sz="12" w:space="0" w:color="000000"/>
              <w:right w:val="single" w:sz="4" w:space="0" w:color="auto"/>
            </w:tcBorders>
          </w:tcPr>
          <w:p w14:paraId="6829FCF0" w14:textId="77777777" w:rsidR="00E867BA" w:rsidRPr="000A31D0" w:rsidRDefault="00E867BA" w:rsidP="00E867BA">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Times New Roman"/>
                <w:kern w:val="0"/>
                <w:szCs w:val="21"/>
              </w:rPr>
            </w:pPr>
          </w:p>
        </w:tc>
        <w:tc>
          <w:tcPr>
            <w:tcW w:w="1825" w:type="dxa"/>
            <w:tcBorders>
              <w:top w:val="dashed" w:sz="4" w:space="0" w:color="auto"/>
              <w:left w:val="single" w:sz="4" w:space="0" w:color="auto"/>
              <w:bottom w:val="dashed" w:sz="4" w:space="0" w:color="auto"/>
            </w:tcBorders>
          </w:tcPr>
          <w:p w14:paraId="2DD969C4" w14:textId="77777777" w:rsidR="00E867BA" w:rsidRPr="000A31D0" w:rsidRDefault="00E867BA" w:rsidP="00E867BA">
            <w:pPr>
              <w:suppressAutoHyphens/>
              <w:kinsoku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000000"/>
              <w:bottom w:val="dashed" w:sz="4" w:space="0" w:color="auto"/>
              <w:right w:val="single" w:sz="12" w:space="0" w:color="auto"/>
            </w:tcBorders>
          </w:tcPr>
          <w:p w14:paraId="08BB513C" w14:textId="77777777" w:rsidR="00E867BA" w:rsidRPr="000A31D0" w:rsidRDefault="00E867BA" w:rsidP="00E867BA">
            <w:pPr>
              <w:suppressAutoHyphens/>
              <w:kinsoku w:val="0"/>
              <w:wordWrap w:val="0"/>
              <w:overflowPunct w:val="0"/>
              <w:autoSpaceDE w:val="0"/>
              <w:autoSpaceDN w:val="0"/>
              <w:adjustRightInd w:val="0"/>
              <w:spacing w:line="334" w:lineRule="atLeast"/>
              <w:ind w:right="928"/>
              <w:textAlignment w:val="baseline"/>
              <w:rPr>
                <w:rFonts w:ascii="ＭＳ ゴシック" w:eastAsia="ＭＳ ゴシック" w:hAnsi="ＭＳ ゴシック" w:cs="Times New Roman"/>
                <w:kern w:val="0"/>
                <w:szCs w:val="21"/>
                <w:lang w:eastAsia="zh-CN"/>
              </w:rPr>
            </w:pPr>
            <w:r w:rsidRPr="000A31D0">
              <w:rPr>
                <w:rFonts w:ascii="ＭＳ ゴシック" w:eastAsia="ＭＳ ゴシック" w:hAnsi="ＭＳ ゴシック" w:cs="Times New Roman" w:hint="eastAsia"/>
                <w:kern w:val="0"/>
                <w:szCs w:val="21"/>
              </w:rPr>
              <w:t xml:space="preserve">　</w:t>
            </w:r>
            <w:r w:rsidRPr="000A31D0">
              <w:rPr>
                <w:rFonts w:ascii="ＭＳ ゴシック" w:eastAsia="ＭＳ ゴシック" w:hAnsi="ＭＳ ゴシック" w:cs="Times New Roman"/>
                <w:kern w:val="0"/>
                <w:szCs w:val="21"/>
              </w:rPr>
              <w:t xml:space="preserve">　　　　　　　　　　　　　　</w:t>
            </w:r>
            <w:r w:rsidRPr="000A31D0">
              <w:rPr>
                <w:rFonts w:ascii="ＭＳ ゴシック" w:eastAsia="ＭＳ ゴシック" w:hAnsi="ＭＳ ゴシック" w:cs="Times New Roman"/>
                <w:kern w:val="0"/>
                <w:szCs w:val="21"/>
                <w:lang w:eastAsia="zh-CN"/>
              </w:rPr>
              <w:t>高</w:t>
            </w:r>
            <w:r w:rsidRPr="000A31D0">
              <w:rPr>
                <w:rFonts w:ascii="ＭＳ ゴシック" w:eastAsia="ＭＳ ゴシック" w:hAnsi="ＭＳ ゴシック" w:cs="Times New Roman" w:hint="eastAsia"/>
                <w:kern w:val="0"/>
                <w:szCs w:val="21"/>
                <w:lang w:eastAsia="zh-CN"/>
              </w:rPr>
              <w:t>等学</w:t>
            </w:r>
            <w:r w:rsidRPr="000A31D0">
              <w:rPr>
                <w:rFonts w:ascii="ＭＳ ゴシック" w:eastAsia="ＭＳ ゴシック" w:hAnsi="ＭＳ ゴシック" w:cs="Times New Roman"/>
                <w:kern w:val="0"/>
                <w:szCs w:val="21"/>
                <w:lang w:eastAsia="zh-CN"/>
              </w:rPr>
              <w:t>校</w:t>
            </w:r>
            <w:r w:rsidRPr="000A31D0">
              <w:rPr>
                <w:rFonts w:ascii="ＭＳ ゴシック" w:eastAsia="ＭＳ ゴシック" w:hAnsi="ＭＳ ゴシック" w:cs="Times New Roman" w:hint="eastAsia"/>
                <w:kern w:val="0"/>
                <w:szCs w:val="21"/>
                <w:lang w:eastAsia="zh-CN"/>
              </w:rPr>
              <w:t xml:space="preserve">　</w:t>
            </w:r>
            <w:r w:rsidRPr="000A31D0">
              <w:rPr>
                <w:rFonts w:ascii="ＭＳ ゴシック" w:eastAsia="ＭＳ ゴシック" w:hAnsi="ＭＳ ゴシック" w:cs="Times New Roman"/>
                <w:kern w:val="0"/>
                <w:szCs w:val="21"/>
                <w:lang w:eastAsia="zh-CN"/>
              </w:rPr>
              <w:t xml:space="preserve">　　　</w:t>
            </w:r>
            <w:r w:rsidRPr="000A31D0">
              <w:rPr>
                <w:rFonts w:ascii="ＭＳ ゴシック" w:eastAsia="ＭＳ ゴシック" w:hAnsi="ＭＳ ゴシック" w:cs="Times New Roman" w:hint="eastAsia"/>
                <w:kern w:val="0"/>
                <w:szCs w:val="21"/>
                <w:lang w:eastAsia="zh-CN"/>
              </w:rPr>
              <w:t xml:space="preserve">　　</w:t>
            </w:r>
            <w:r w:rsidRPr="000A31D0">
              <w:rPr>
                <w:rFonts w:ascii="ＭＳ ゴシック" w:eastAsia="ＭＳ ゴシック" w:hAnsi="ＭＳ ゴシック" w:cs="Times New Roman"/>
                <w:kern w:val="0"/>
                <w:szCs w:val="21"/>
                <w:lang w:eastAsia="zh-CN"/>
              </w:rPr>
              <w:t>卒業</w:t>
            </w:r>
          </w:p>
        </w:tc>
      </w:tr>
      <w:tr w:rsidR="00E867BA" w:rsidRPr="000A31D0" w14:paraId="660D682F" w14:textId="77777777" w:rsidTr="00DC2D24">
        <w:trPr>
          <w:trHeight w:val="345"/>
        </w:trPr>
        <w:tc>
          <w:tcPr>
            <w:tcW w:w="302" w:type="dxa"/>
            <w:gridSpan w:val="2"/>
            <w:vMerge/>
            <w:tcBorders>
              <w:left w:val="single" w:sz="12" w:space="0" w:color="000000"/>
              <w:right w:val="single" w:sz="4" w:space="0" w:color="auto"/>
            </w:tcBorders>
          </w:tcPr>
          <w:p w14:paraId="3D8BC735"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lang w:eastAsia="zh-CN"/>
              </w:rPr>
            </w:pPr>
          </w:p>
        </w:tc>
        <w:tc>
          <w:tcPr>
            <w:tcW w:w="1825" w:type="dxa"/>
            <w:tcBorders>
              <w:top w:val="dashed" w:sz="4" w:space="0" w:color="auto"/>
              <w:left w:val="single" w:sz="4" w:space="0" w:color="auto"/>
              <w:bottom w:val="dashed" w:sz="4" w:space="0" w:color="auto"/>
              <w:right w:val="single" w:sz="4" w:space="0" w:color="auto"/>
            </w:tcBorders>
          </w:tcPr>
          <w:p w14:paraId="36661725"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lang w:eastAsia="zh-CN"/>
              </w:rPr>
            </w:pPr>
          </w:p>
        </w:tc>
        <w:tc>
          <w:tcPr>
            <w:tcW w:w="7564" w:type="dxa"/>
            <w:tcBorders>
              <w:top w:val="dashed" w:sz="4" w:space="0" w:color="auto"/>
              <w:left w:val="single" w:sz="4" w:space="0" w:color="auto"/>
              <w:bottom w:val="dashed" w:sz="4" w:space="0" w:color="auto"/>
              <w:right w:val="single" w:sz="12" w:space="0" w:color="auto"/>
            </w:tcBorders>
          </w:tcPr>
          <w:p w14:paraId="0592A695" w14:textId="77777777" w:rsidR="00E867BA" w:rsidRPr="000A31D0" w:rsidRDefault="00E867BA" w:rsidP="00E867BA">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lang w:eastAsia="zh-CN"/>
              </w:rPr>
            </w:pPr>
          </w:p>
        </w:tc>
      </w:tr>
      <w:tr w:rsidR="00E867BA" w:rsidRPr="000A31D0" w14:paraId="435932C0" w14:textId="77777777" w:rsidTr="00DC2D24">
        <w:trPr>
          <w:trHeight w:val="360"/>
        </w:trPr>
        <w:tc>
          <w:tcPr>
            <w:tcW w:w="302" w:type="dxa"/>
            <w:gridSpan w:val="2"/>
            <w:vMerge/>
            <w:tcBorders>
              <w:left w:val="single" w:sz="12" w:space="0" w:color="000000"/>
              <w:right w:val="single" w:sz="4" w:space="0" w:color="auto"/>
            </w:tcBorders>
          </w:tcPr>
          <w:p w14:paraId="2B62CCE9"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lang w:eastAsia="zh-CN"/>
              </w:rPr>
            </w:pPr>
          </w:p>
        </w:tc>
        <w:tc>
          <w:tcPr>
            <w:tcW w:w="1825" w:type="dxa"/>
            <w:tcBorders>
              <w:top w:val="dashed" w:sz="4" w:space="0" w:color="auto"/>
              <w:left w:val="single" w:sz="4" w:space="0" w:color="auto"/>
              <w:bottom w:val="dashed" w:sz="4" w:space="0" w:color="auto"/>
              <w:right w:val="single" w:sz="4" w:space="0" w:color="auto"/>
            </w:tcBorders>
          </w:tcPr>
          <w:p w14:paraId="085BC776"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lang w:eastAsia="zh-CN"/>
              </w:rPr>
            </w:pPr>
          </w:p>
        </w:tc>
        <w:tc>
          <w:tcPr>
            <w:tcW w:w="7564" w:type="dxa"/>
            <w:tcBorders>
              <w:top w:val="dashed" w:sz="4" w:space="0" w:color="auto"/>
              <w:left w:val="single" w:sz="4" w:space="0" w:color="auto"/>
              <w:bottom w:val="dashed" w:sz="4" w:space="0" w:color="auto"/>
              <w:right w:val="single" w:sz="12" w:space="0" w:color="auto"/>
            </w:tcBorders>
          </w:tcPr>
          <w:p w14:paraId="43FFB1EA" w14:textId="77777777" w:rsidR="00E867BA" w:rsidRPr="000A31D0" w:rsidRDefault="00E867BA" w:rsidP="00E867BA">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lang w:eastAsia="zh-CN"/>
              </w:rPr>
            </w:pPr>
          </w:p>
        </w:tc>
      </w:tr>
      <w:tr w:rsidR="00E867BA" w:rsidRPr="000A31D0" w14:paraId="7E8A00C3" w14:textId="77777777" w:rsidTr="00DC2D24">
        <w:trPr>
          <w:trHeight w:val="356"/>
        </w:trPr>
        <w:tc>
          <w:tcPr>
            <w:tcW w:w="302" w:type="dxa"/>
            <w:gridSpan w:val="2"/>
            <w:vMerge/>
            <w:tcBorders>
              <w:left w:val="single" w:sz="12" w:space="0" w:color="000000"/>
              <w:right w:val="single" w:sz="4" w:space="0" w:color="auto"/>
            </w:tcBorders>
          </w:tcPr>
          <w:p w14:paraId="4FFCDA4C"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lang w:eastAsia="zh-CN"/>
              </w:rPr>
            </w:pPr>
          </w:p>
        </w:tc>
        <w:tc>
          <w:tcPr>
            <w:tcW w:w="1825" w:type="dxa"/>
            <w:tcBorders>
              <w:top w:val="dashed" w:sz="4" w:space="0" w:color="auto"/>
              <w:left w:val="single" w:sz="4" w:space="0" w:color="auto"/>
              <w:bottom w:val="dashed" w:sz="4" w:space="0" w:color="auto"/>
              <w:right w:val="single" w:sz="4" w:space="0" w:color="auto"/>
            </w:tcBorders>
          </w:tcPr>
          <w:p w14:paraId="324F7AB0"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lang w:eastAsia="zh-CN"/>
              </w:rPr>
            </w:pPr>
          </w:p>
        </w:tc>
        <w:tc>
          <w:tcPr>
            <w:tcW w:w="7564" w:type="dxa"/>
            <w:tcBorders>
              <w:top w:val="dashed" w:sz="4" w:space="0" w:color="auto"/>
              <w:left w:val="single" w:sz="4" w:space="0" w:color="auto"/>
              <w:bottom w:val="dashed" w:sz="4" w:space="0" w:color="auto"/>
              <w:right w:val="single" w:sz="12" w:space="0" w:color="auto"/>
            </w:tcBorders>
          </w:tcPr>
          <w:p w14:paraId="2E228D0D" w14:textId="77777777" w:rsidR="00E867BA" w:rsidRPr="000A31D0" w:rsidRDefault="00E867BA" w:rsidP="00E867BA">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lang w:eastAsia="zh-CN"/>
              </w:rPr>
            </w:pPr>
          </w:p>
        </w:tc>
      </w:tr>
      <w:tr w:rsidR="00E867BA" w:rsidRPr="000A31D0" w14:paraId="2596C594" w14:textId="77777777" w:rsidTr="00DC2D24">
        <w:trPr>
          <w:trHeight w:val="264"/>
        </w:trPr>
        <w:tc>
          <w:tcPr>
            <w:tcW w:w="302" w:type="dxa"/>
            <w:gridSpan w:val="2"/>
            <w:vMerge/>
            <w:tcBorders>
              <w:left w:val="single" w:sz="12" w:space="0" w:color="000000"/>
              <w:bottom w:val="single" w:sz="12" w:space="0" w:color="auto"/>
              <w:right w:val="single" w:sz="4" w:space="0" w:color="auto"/>
            </w:tcBorders>
          </w:tcPr>
          <w:p w14:paraId="0F4C3F44"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lang w:eastAsia="zh-CN"/>
              </w:rPr>
            </w:pPr>
          </w:p>
        </w:tc>
        <w:tc>
          <w:tcPr>
            <w:tcW w:w="1825" w:type="dxa"/>
            <w:tcBorders>
              <w:top w:val="dashed" w:sz="4" w:space="0" w:color="auto"/>
              <w:left w:val="single" w:sz="4" w:space="0" w:color="auto"/>
              <w:bottom w:val="single" w:sz="12" w:space="0" w:color="auto"/>
              <w:right w:val="single" w:sz="4" w:space="0" w:color="auto"/>
            </w:tcBorders>
          </w:tcPr>
          <w:p w14:paraId="7B23C215"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lang w:eastAsia="zh-CN"/>
              </w:rPr>
            </w:pPr>
          </w:p>
        </w:tc>
        <w:tc>
          <w:tcPr>
            <w:tcW w:w="7564" w:type="dxa"/>
            <w:tcBorders>
              <w:top w:val="dashed" w:sz="4" w:space="0" w:color="auto"/>
              <w:left w:val="single" w:sz="4" w:space="0" w:color="auto"/>
              <w:bottom w:val="single" w:sz="12" w:space="0" w:color="auto"/>
              <w:right w:val="single" w:sz="12" w:space="0" w:color="auto"/>
            </w:tcBorders>
          </w:tcPr>
          <w:p w14:paraId="25D98A2E"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lang w:eastAsia="zh-CN"/>
              </w:rPr>
            </w:pPr>
          </w:p>
        </w:tc>
      </w:tr>
      <w:tr w:rsidR="00E867BA" w:rsidRPr="000A31D0" w14:paraId="3A57598C" w14:textId="77777777" w:rsidTr="00DC2D24">
        <w:trPr>
          <w:trHeight w:val="332"/>
        </w:trPr>
        <w:tc>
          <w:tcPr>
            <w:tcW w:w="302" w:type="dxa"/>
            <w:gridSpan w:val="2"/>
            <w:vMerge w:val="restart"/>
            <w:tcBorders>
              <w:top w:val="nil"/>
              <w:left w:val="single" w:sz="12" w:space="0" w:color="auto"/>
            </w:tcBorders>
            <w:vAlign w:val="center"/>
          </w:tcPr>
          <w:p w14:paraId="24268174" w14:textId="77777777" w:rsidR="00E867BA" w:rsidRPr="000A31D0" w:rsidRDefault="00E867BA" w:rsidP="00E867BA">
            <w:pPr>
              <w:autoSpaceDE w:val="0"/>
              <w:autoSpaceDN w:val="0"/>
              <w:adjustRightInd w:val="0"/>
              <w:jc w:val="center"/>
              <w:rPr>
                <w:rFonts w:ascii="ＭＳ ゴシック" w:eastAsia="ＭＳ ゴシック" w:hAnsi="ＭＳ ゴシック" w:cs="Times New Roman"/>
                <w:kern w:val="0"/>
                <w:szCs w:val="21"/>
              </w:rPr>
            </w:pPr>
            <w:r w:rsidRPr="000A31D0">
              <w:rPr>
                <w:rFonts w:ascii="ＭＳ ゴシック" w:eastAsia="ＭＳ ゴシック" w:hAnsi="ＭＳ ゴシック" w:cs="Times New Roman" w:hint="eastAsia"/>
                <w:kern w:val="0"/>
                <w:szCs w:val="21"/>
              </w:rPr>
              <w:t>職</w:t>
            </w:r>
          </w:p>
          <w:p w14:paraId="74410BF0" w14:textId="77777777" w:rsidR="00E867BA" w:rsidRPr="000A31D0" w:rsidRDefault="00E867BA" w:rsidP="00E867BA">
            <w:pPr>
              <w:autoSpaceDE w:val="0"/>
              <w:autoSpaceDN w:val="0"/>
              <w:adjustRightInd w:val="0"/>
              <w:jc w:val="center"/>
              <w:rPr>
                <w:rFonts w:ascii="ＭＳ ゴシック" w:eastAsia="ＭＳ ゴシック" w:hAnsi="ＭＳ ゴシック" w:cs="Times New Roman"/>
                <w:kern w:val="0"/>
                <w:szCs w:val="21"/>
              </w:rPr>
            </w:pPr>
          </w:p>
          <w:p w14:paraId="7E73FD5B" w14:textId="77777777" w:rsidR="00E867BA" w:rsidRPr="000A31D0" w:rsidRDefault="00E867BA" w:rsidP="00E867BA">
            <w:pPr>
              <w:autoSpaceDE w:val="0"/>
              <w:autoSpaceDN w:val="0"/>
              <w:adjustRightInd w:val="0"/>
              <w:jc w:val="center"/>
              <w:rPr>
                <w:rFonts w:ascii="ＭＳ ゴシック" w:eastAsia="ＭＳ ゴシック" w:hAnsi="ＭＳ ゴシック" w:cs="Times New Roman"/>
                <w:kern w:val="0"/>
                <w:szCs w:val="21"/>
              </w:rPr>
            </w:pPr>
          </w:p>
          <w:p w14:paraId="42CB7FF9" w14:textId="77777777" w:rsidR="00E867BA" w:rsidRPr="000A31D0" w:rsidRDefault="00E867BA" w:rsidP="00E867BA">
            <w:pPr>
              <w:overflowPunct w:val="0"/>
              <w:autoSpaceDE w:val="0"/>
              <w:autoSpaceDN w:val="0"/>
              <w:adjustRightInd w:val="0"/>
              <w:jc w:val="center"/>
              <w:textAlignment w:val="baseline"/>
              <w:rPr>
                <w:rFonts w:ascii="ＭＳ ゴシック" w:eastAsia="ＭＳ ゴシック" w:hAnsi="ＭＳ ゴシック" w:cs="Times New Roman"/>
                <w:kern w:val="0"/>
                <w:sz w:val="24"/>
                <w:szCs w:val="24"/>
              </w:rPr>
            </w:pPr>
            <w:r w:rsidRPr="000A31D0">
              <w:rPr>
                <w:rFonts w:ascii="ＭＳ ゴシック" w:eastAsia="ＭＳ ゴシック" w:hAnsi="ＭＳ ゴシック" w:cs="Times New Roman" w:hint="eastAsia"/>
                <w:kern w:val="0"/>
                <w:szCs w:val="21"/>
              </w:rPr>
              <w:t>歴</w:t>
            </w:r>
          </w:p>
        </w:tc>
        <w:tc>
          <w:tcPr>
            <w:tcW w:w="1825" w:type="dxa"/>
            <w:tcBorders>
              <w:top w:val="dashed" w:sz="4" w:space="0" w:color="000000"/>
              <w:bottom w:val="dashed" w:sz="4" w:space="0" w:color="000000"/>
              <w:right w:val="single" w:sz="4" w:space="0" w:color="auto"/>
            </w:tcBorders>
          </w:tcPr>
          <w:p w14:paraId="13F94D4D"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Times New Roman" w:hint="eastAsia"/>
                <w:kern w:val="0"/>
                <w:szCs w:val="21"/>
              </w:rPr>
              <w:t xml:space="preserve">（西暦）年　</w:t>
            </w:r>
            <w:r w:rsidRPr="000A31D0">
              <w:rPr>
                <w:rFonts w:ascii="ＭＳ ゴシック" w:eastAsia="ＭＳ ゴシック" w:hAnsi="ＭＳ ゴシック" w:cs="Times New Roman"/>
                <w:kern w:val="0"/>
                <w:szCs w:val="21"/>
              </w:rPr>
              <w:t>月</w:t>
            </w:r>
          </w:p>
        </w:tc>
        <w:tc>
          <w:tcPr>
            <w:tcW w:w="7564" w:type="dxa"/>
            <w:tcBorders>
              <w:top w:val="single" w:sz="12" w:space="0" w:color="auto"/>
              <w:left w:val="single" w:sz="4" w:space="0" w:color="auto"/>
              <w:bottom w:val="dashed" w:sz="4" w:space="0" w:color="000000"/>
              <w:right w:val="single" w:sz="12" w:space="0" w:color="auto"/>
            </w:tcBorders>
          </w:tcPr>
          <w:p w14:paraId="5E172E48"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Times New Roman" w:hint="eastAsia"/>
                <w:kern w:val="0"/>
                <w:szCs w:val="21"/>
              </w:rPr>
              <w:t>施設名、配属診療</w:t>
            </w:r>
            <w:r w:rsidRPr="000A31D0">
              <w:rPr>
                <w:rFonts w:ascii="ＭＳ ゴシック" w:eastAsia="ＭＳ ゴシック" w:hAnsi="ＭＳ ゴシック" w:cs="Times New Roman"/>
                <w:kern w:val="0"/>
                <w:szCs w:val="21"/>
              </w:rPr>
              <w:t>科</w:t>
            </w:r>
            <w:r w:rsidRPr="000A31D0">
              <w:rPr>
                <w:rFonts w:ascii="ＭＳ ゴシック" w:eastAsia="ＭＳ ゴシック" w:hAnsi="ＭＳ ゴシック" w:cs="Times New Roman" w:hint="eastAsia"/>
                <w:kern w:val="0"/>
                <w:szCs w:val="21"/>
              </w:rPr>
              <w:t>名、</w:t>
            </w:r>
            <w:r w:rsidRPr="000A31D0">
              <w:rPr>
                <w:rFonts w:ascii="ＭＳ ゴシック" w:eastAsia="ＭＳ ゴシック" w:hAnsi="ＭＳ ゴシック" w:cs="Times New Roman"/>
                <w:kern w:val="0"/>
                <w:szCs w:val="21"/>
              </w:rPr>
              <w:t>配属期間</w:t>
            </w:r>
            <w:r w:rsidRPr="000A31D0">
              <w:rPr>
                <w:rFonts w:ascii="ＭＳ ゴシック" w:eastAsia="ＭＳ ゴシック" w:hAnsi="ＭＳ ゴシック" w:cs="Times New Roman" w:hint="eastAsia"/>
                <w:kern w:val="0"/>
                <w:szCs w:val="21"/>
              </w:rPr>
              <w:t>を記載してください。</w:t>
            </w:r>
          </w:p>
        </w:tc>
      </w:tr>
      <w:tr w:rsidR="00E867BA" w:rsidRPr="000A31D0" w14:paraId="667554AA" w14:textId="77777777" w:rsidTr="00DC2D24">
        <w:trPr>
          <w:trHeight w:val="356"/>
        </w:trPr>
        <w:tc>
          <w:tcPr>
            <w:tcW w:w="302" w:type="dxa"/>
            <w:gridSpan w:val="2"/>
            <w:vMerge/>
            <w:tcBorders>
              <w:left w:val="single" w:sz="12" w:space="0" w:color="auto"/>
            </w:tcBorders>
          </w:tcPr>
          <w:p w14:paraId="44131E16"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nil"/>
              <w:bottom w:val="dashed" w:sz="4" w:space="0" w:color="auto"/>
              <w:right w:val="single" w:sz="4" w:space="0" w:color="auto"/>
            </w:tcBorders>
          </w:tcPr>
          <w:p w14:paraId="2C75FDBF"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nil"/>
              <w:left w:val="single" w:sz="4" w:space="0" w:color="auto"/>
              <w:bottom w:val="dashed" w:sz="4" w:space="0" w:color="auto"/>
              <w:right w:val="single" w:sz="12" w:space="0" w:color="auto"/>
            </w:tcBorders>
          </w:tcPr>
          <w:p w14:paraId="4594545D"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E867BA" w:rsidRPr="000A31D0" w14:paraId="6B632302" w14:textId="77777777" w:rsidTr="00DC2D24">
        <w:trPr>
          <w:trHeight w:val="356"/>
        </w:trPr>
        <w:tc>
          <w:tcPr>
            <w:tcW w:w="302" w:type="dxa"/>
            <w:gridSpan w:val="2"/>
            <w:vMerge/>
            <w:tcBorders>
              <w:left w:val="single" w:sz="12" w:space="0" w:color="auto"/>
            </w:tcBorders>
          </w:tcPr>
          <w:p w14:paraId="3E3DF8A4"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bottom w:val="dashed" w:sz="4" w:space="0" w:color="auto"/>
              <w:right w:val="single" w:sz="4" w:space="0" w:color="auto"/>
            </w:tcBorders>
          </w:tcPr>
          <w:p w14:paraId="6A788138"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auto"/>
              <w:bottom w:val="dashed" w:sz="4" w:space="0" w:color="auto"/>
              <w:right w:val="single" w:sz="12" w:space="0" w:color="auto"/>
            </w:tcBorders>
          </w:tcPr>
          <w:p w14:paraId="2C0232C9"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E867BA" w:rsidRPr="000A31D0" w14:paraId="260BF70D" w14:textId="77777777" w:rsidTr="00DC2D24">
        <w:trPr>
          <w:trHeight w:val="356"/>
        </w:trPr>
        <w:tc>
          <w:tcPr>
            <w:tcW w:w="302" w:type="dxa"/>
            <w:gridSpan w:val="2"/>
            <w:vMerge/>
            <w:tcBorders>
              <w:left w:val="single" w:sz="12" w:space="0" w:color="auto"/>
            </w:tcBorders>
          </w:tcPr>
          <w:p w14:paraId="5542E356"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bottom w:val="dashed" w:sz="4" w:space="0" w:color="auto"/>
              <w:right w:val="single" w:sz="4" w:space="0" w:color="auto"/>
            </w:tcBorders>
          </w:tcPr>
          <w:p w14:paraId="02182B65"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auto"/>
              <w:bottom w:val="dashed" w:sz="4" w:space="0" w:color="auto"/>
              <w:right w:val="single" w:sz="12" w:space="0" w:color="auto"/>
            </w:tcBorders>
          </w:tcPr>
          <w:p w14:paraId="74456A4D"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E867BA" w:rsidRPr="000A31D0" w14:paraId="04874AA2" w14:textId="77777777" w:rsidTr="00DC2D24">
        <w:trPr>
          <w:trHeight w:val="356"/>
        </w:trPr>
        <w:tc>
          <w:tcPr>
            <w:tcW w:w="302" w:type="dxa"/>
            <w:gridSpan w:val="2"/>
            <w:vMerge/>
            <w:tcBorders>
              <w:left w:val="single" w:sz="12" w:space="0" w:color="auto"/>
            </w:tcBorders>
          </w:tcPr>
          <w:p w14:paraId="3411677E"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bottom w:val="dashed" w:sz="4" w:space="0" w:color="auto"/>
              <w:right w:val="single" w:sz="4" w:space="0" w:color="auto"/>
            </w:tcBorders>
          </w:tcPr>
          <w:p w14:paraId="1ABC2857"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auto"/>
              <w:bottom w:val="dashed" w:sz="4" w:space="0" w:color="auto"/>
              <w:right w:val="single" w:sz="12" w:space="0" w:color="auto"/>
            </w:tcBorders>
          </w:tcPr>
          <w:p w14:paraId="3F6443BC"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E867BA" w:rsidRPr="000A31D0" w14:paraId="1A4B2760" w14:textId="77777777" w:rsidTr="00DC2D24">
        <w:trPr>
          <w:trHeight w:val="360"/>
        </w:trPr>
        <w:tc>
          <w:tcPr>
            <w:tcW w:w="302" w:type="dxa"/>
            <w:gridSpan w:val="2"/>
            <w:vMerge/>
            <w:tcBorders>
              <w:left w:val="single" w:sz="12" w:space="0" w:color="auto"/>
            </w:tcBorders>
          </w:tcPr>
          <w:p w14:paraId="4D325484"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bottom w:val="dashed" w:sz="4" w:space="0" w:color="auto"/>
              <w:right w:val="single" w:sz="4" w:space="0" w:color="auto"/>
            </w:tcBorders>
          </w:tcPr>
          <w:p w14:paraId="1EE12A84"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auto"/>
              <w:bottom w:val="dashed" w:sz="4" w:space="0" w:color="auto"/>
              <w:right w:val="single" w:sz="12" w:space="0" w:color="auto"/>
            </w:tcBorders>
          </w:tcPr>
          <w:p w14:paraId="3F28C645"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E867BA" w:rsidRPr="000A31D0" w14:paraId="4F16F2CD" w14:textId="77777777" w:rsidTr="00DC2D24">
        <w:trPr>
          <w:trHeight w:val="73"/>
        </w:trPr>
        <w:tc>
          <w:tcPr>
            <w:tcW w:w="302" w:type="dxa"/>
            <w:gridSpan w:val="2"/>
            <w:vMerge/>
            <w:tcBorders>
              <w:left w:val="single" w:sz="12" w:space="0" w:color="auto"/>
              <w:bottom w:val="single" w:sz="12" w:space="0" w:color="auto"/>
            </w:tcBorders>
          </w:tcPr>
          <w:p w14:paraId="50324D57" w14:textId="77777777" w:rsidR="00E867BA" w:rsidRPr="000A31D0" w:rsidRDefault="00E867BA" w:rsidP="00E867BA">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bottom w:val="single" w:sz="12" w:space="0" w:color="auto"/>
              <w:right w:val="single" w:sz="4" w:space="0" w:color="auto"/>
            </w:tcBorders>
          </w:tcPr>
          <w:p w14:paraId="34CDD6AD"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auto"/>
              <w:bottom w:val="single" w:sz="12" w:space="0" w:color="auto"/>
              <w:right w:val="single" w:sz="12" w:space="0" w:color="auto"/>
            </w:tcBorders>
          </w:tcPr>
          <w:p w14:paraId="57B17D0B" w14:textId="77777777" w:rsidR="00E867BA" w:rsidRPr="000A31D0" w:rsidRDefault="00E867BA"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0B33D0" w:rsidRPr="000A31D0" w14:paraId="7106637C" w14:textId="77777777" w:rsidTr="00DC2D24">
        <w:trPr>
          <w:trHeight w:val="544"/>
        </w:trPr>
        <w:tc>
          <w:tcPr>
            <w:tcW w:w="302" w:type="dxa"/>
            <w:gridSpan w:val="2"/>
            <w:vMerge w:val="restart"/>
            <w:tcBorders>
              <w:top w:val="single" w:sz="12" w:space="0" w:color="auto"/>
              <w:left w:val="single" w:sz="12" w:space="0" w:color="auto"/>
              <w:right w:val="single" w:sz="4" w:space="0" w:color="auto"/>
            </w:tcBorders>
            <w:noWrap/>
            <w:vAlign w:val="center"/>
          </w:tcPr>
          <w:p w14:paraId="3E6D7A37" w14:textId="77777777" w:rsidR="000B33D0" w:rsidRPr="000A31D0" w:rsidRDefault="000B33D0" w:rsidP="00E867BA">
            <w:pPr>
              <w:autoSpaceDE w:val="0"/>
              <w:autoSpaceDN w:val="0"/>
              <w:adjustRightInd w:val="0"/>
              <w:jc w:val="center"/>
              <w:rPr>
                <w:rFonts w:ascii="ＭＳ ゴシック" w:eastAsia="ＭＳ ゴシック" w:hAnsi="ＭＳ ゴシック" w:cs="Times New Roman"/>
                <w:kern w:val="0"/>
                <w:szCs w:val="21"/>
              </w:rPr>
            </w:pPr>
            <w:r w:rsidRPr="000A31D0">
              <w:rPr>
                <w:rFonts w:ascii="ＭＳ ゴシック" w:eastAsia="ＭＳ ゴシック" w:hAnsi="ＭＳ ゴシック" w:cs="Times New Roman" w:hint="eastAsia"/>
                <w:kern w:val="0"/>
                <w:szCs w:val="21"/>
              </w:rPr>
              <w:lastRenderedPageBreak/>
              <w:t>現在の</w:t>
            </w:r>
            <w:r w:rsidRPr="000A31D0">
              <w:rPr>
                <w:rFonts w:ascii="ＭＳ ゴシック" w:eastAsia="ＭＳ ゴシック" w:hAnsi="ＭＳ ゴシック" w:cs="Times New Roman"/>
                <w:kern w:val="0"/>
                <w:szCs w:val="21"/>
              </w:rPr>
              <w:t>職務</w:t>
            </w:r>
          </w:p>
        </w:tc>
        <w:tc>
          <w:tcPr>
            <w:tcW w:w="1825" w:type="dxa"/>
            <w:tcBorders>
              <w:top w:val="single" w:sz="12" w:space="0" w:color="auto"/>
              <w:left w:val="single" w:sz="4" w:space="0" w:color="auto"/>
              <w:bottom w:val="dashed" w:sz="4" w:space="0" w:color="auto"/>
              <w:right w:val="single" w:sz="8" w:space="0" w:color="auto"/>
            </w:tcBorders>
            <w:vAlign w:val="center"/>
          </w:tcPr>
          <w:p w14:paraId="7D67B679" w14:textId="28C73C4A" w:rsidR="000B33D0" w:rsidRPr="000A31D0" w:rsidRDefault="000B33D0" w:rsidP="00DC2D24">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Times New Roman" w:hint="eastAsia"/>
                <w:kern w:val="0"/>
                <w:szCs w:val="21"/>
              </w:rPr>
              <w:t>所属</w:t>
            </w:r>
            <w:r w:rsidRPr="000A31D0">
              <w:rPr>
                <w:rFonts w:ascii="ＭＳ ゴシック" w:eastAsia="ＭＳ ゴシック" w:hAnsi="ＭＳ ゴシック" w:cs="Times New Roman"/>
                <w:kern w:val="0"/>
                <w:szCs w:val="21"/>
              </w:rPr>
              <w:t>部署・</w:t>
            </w:r>
            <w:r w:rsidRPr="000A31D0">
              <w:rPr>
                <w:rFonts w:ascii="ＭＳ ゴシック" w:eastAsia="ＭＳ ゴシック" w:hAnsi="ＭＳ ゴシック" w:cs="Times New Roman" w:hint="eastAsia"/>
                <w:kern w:val="0"/>
                <w:szCs w:val="21"/>
              </w:rPr>
              <w:t>職位</w:t>
            </w:r>
          </w:p>
        </w:tc>
        <w:tc>
          <w:tcPr>
            <w:tcW w:w="7564" w:type="dxa"/>
            <w:tcBorders>
              <w:top w:val="single" w:sz="12" w:space="0" w:color="auto"/>
              <w:left w:val="single" w:sz="8" w:space="0" w:color="auto"/>
              <w:bottom w:val="dashed" w:sz="4" w:space="0" w:color="auto"/>
              <w:right w:val="single" w:sz="12" w:space="0" w:color="auto"/>
            </w:tcBorders>
            <w:vAlign w:val="center"/>
          </w:tcPr>
          <w:p w14:paraId="6E8EA2BF" w14:textId="533E79E1" w:rsidR="000B33D0" w:rsidRPr="000A31D0" w:rsidRDefault="000B33D0" w:rsidP="00DC2D24">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0A31D0">
              <w:rPr>
                <w:rFonts w:ascii="ＭＳ ゴシック" w:eastAsia="ＭＳ ゴシック" w:hAnsi="ＭＳ ゴシック" w:cs="Times New Roman" w:hint="eastAsia"/>
                <w:kern w:val="0"/>
                <w:szCs w:val="21"/>
              </w:rPr>
              <w:t xml:space="preserve">職　務　</w:t>
            </w:r>
            <w:r w:rsidRPr="000A31D0">
              <w:rPr>
                <w:rFonts w:ascii="ＭＳ ゴシック" w:eastAsia="ＭＳ ゴシック" w:hAnsi="ＭＳ ゴシック" w:cs="Times New Roman"/>
                <w:kern w:val="0"/>
                <w:szCs w:val="21"/>
              </w:rPr>
              <w:t>内</w:t>
            </w:r>
            <w:r w:rsidRPr="000A31D0">
              <w:rPr>
                <w:rFonts w:ascii="ＭＳ ゴシック" w:eastAsia="ＭＳ ゴシック" w:hAnsi="ＭＳ ゴシック" w:cs="Times New Roman" w:hint="eastAsia"/>
                <w:kern w:val="0"/>
                <w:szCs w:val="21"/>
              </w:rPr>
              <w:t xml:space="preserve">　</w:t>
            </w:r>
            <w:r w:rsidRPr="000A31D0">
              <w:rPr>
                <w:rFonts w:ascii="ＭＳ ゴシック" w:eastAsia="ＭＳ ゴシック" w:hAnsi="ＭＳ ゴシック" w:cs="Times New Roman"/>
                <w:kern w:val="0"/>
                <w:szCs w:val="21"/>
              </w:rPr>
              <w:t>容</w:t>
            </w:r>
          </w:p>
        </w:tc>
      </w:tr>
      <w:tr w:rsidR="000B33D0" w:rsidRPr="000A31D0" w14:paraId="69721E87" w14:textId="77777777" w:rsidTr="00DC2D24">
        <w:trPr>
          <w:trHeight w:val="2098"/>
        </w:trPr>
        <w:tc>
          <w:tcPr>
            <w:tcW w:w="302" w:type="dxa"/>
            <w:gridSpan w:val="2"/>
            <w:vMerge/>
            <w:tcBorders>
              <w:left w:val="single" w:sz="12" w:space="0" w:color="auto"/>
              <w:right w:val="single" w:sz="4" w:space="0" w:color="auto"/>
            </w:tcBorders>
            <w:noWrap/>
          </w:tcPr>
          <w:p w14:paraId="1D236DAE" w14:textId="77777777" w:rsidR="000B33D0" w:rsidRPr="000A31D0" w:rsidRDefault="000B33D0" w:rsidP="00E867BA">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left w:val="single" w:sz="4" w:space="0" w:color="auto"/>
              <w:bottom w:val="dashed" w:sz="4" w:space="0" w:color="auto"/>
              <w:right w:val="single" w:sz="8" w:space="0" w:color="auto"/>
            </w:tcBorders>
          </w:tcPr>
          <w:p w14:paraId="6B7BFF74" w14:textId="77777777" w:rsidR="000B33D0" w:rsidRPr="000A31D0" w:rsidRDefault="000B33D0"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8" w:space="0" w:color="auto"/>
              <w:bottom w:val="dashed" w:sz="4" w:space="0" w:color="000000"/>
              <w:right w:val="single" w:sz="12" w:space="0" w:color="auto"/>
            </w:tcBorders>
          </w:tcPr>
          <w:p w14:paraId="05F6D5BB" w14:textId="5841B2FA" w:rsidR="000B33D0" w:rsidRPr="000A31D0" w:rsidRDefault="000B33D0" w:rsidP="00E867BA">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501E39" w:rsidRPr="000A31D0" w14:paraId="7B3A0FC6" w14:textId="77777777" w:rsidTr="00DC2D24">
        <w:trPr>
          <w:trHeight w:val="1146"/>
        </w:trPr>
        <w:tc>
          <w:tcPr>
            <w:tcW w:w="2127" w:type="dxa"/>
            <w:gridSpan w:val="3"/>
            <w:tcBorders>
              <w:top w:val="single" w:sz="12" w:space="0" w:color="auto"/>
              <w:left w:val="single" w:sz="12" w:space="0" w:color="auto"/>
              <w:bottom w:val="single" w:sz="12" w:space="0" w:color="auto"/>
            </w:tcBorders>
            <w:noWrap/>
            <w:vAlign w:val="center"/>
          </w:tcPr>
          <w:p w14:paraId="7E03835F" w14:textId="77777777" w:rsidR="00501E39" w:rsidRPr="000A31D0" w:rsidRDefault="00501E39" w:rsidP="00E867BA">
            <w:pPr>
              <w:overflowPunct w:val="0"/>
              <w:adjustRightInd w:val="0"/>
              <w:jc w:val="center"/>
              <w:textAlignment w:val="baseline"/>
              <w:rPr>
                <w:rFonts w:ascii="ＭＳ ゴシック" w:eastAsia="ＭＳ ゴシック" w:hAnsi="ＭＳ ゴシック" w:cs="ＭＳ ゴシック"/>
                <w:kern w:val="0"/>
                <w:szCs w:val="21"/>
                <w:lang w:eastAsia="zh-CN"/>
              </w:rPr>
            </w:pPr>
            <w:r w:rsidRPr="000A31D0">
              <w:rPr>
                <w:rFonts w:ascii="ＭＳ ゴシック" w:eastAsia="ＭＳ ゴシック" w:hAnsi="ＭＳ ゴシック" w:cs="ＭＳ ゴシック" w:hint="eastAsia"/>
                <w:kern w:val="0"/>
                <w:szCs w:val="21"/>
                <w:lang w:eastAsia="zh-CN"/>
              </w:rPr>
              <w:t>看護師経験年数</w:t>
            </w:r>
          </w:p>
          <w:p w14:paraId="63397F44" w14:textId="5BBDB9BD" w:rsidR="00F65E38" w:rsidRPr="000A31D0" w:rsidRDefault="00F65E38" w:rsidP="007828EF">
            <w:pPr>
              <w:overflowPunct w:val="0"/>
              <w:adjustRightInd w:val="0"/>
              <w:jc w:val="center"/>
              <w:textAlignment w:val="baseline"/>
              <w:rPr>
                <w:rFonts w:ascii="ＭＳ ゴシック" w:eastAsia="ＭＳ ゴシック" w:hAnsi="ＭＳ ゴシック" w:cs="ＭＳ ゴシック"/>
                <w:w w:val="86"/>
                <w:kern w:val="0"/>
                <w:szCs w:val="21"/>
                <w:lang w:eastAsia="zh-CN"/>
              </w:rPr>
            </w:pPr>
            <w:r w:rsidRPr="000A31D0">
              <w:rPr>
                <w:rFonts w:ascii="ＭＳ ゴシック" w:eastAsia="ＭＳ ゴシック" w:hAnsi="ＭＳ ゴシック" w:cs="ＭＳ ゴシック" w:hint="eastAsia"/>
                <w:w w:val="86"/>
                <w:kern w:val="0"/>
                <w:szCs w:val="21"/>
                <w:fitText w:val="541" w:id="-783091456"/>
                <w:lang w:eastAsia="zh-CN"/>
              </w:rPr>
              <w:t>（202</w:t>
            </w:r>
            <w:r w:rsidR="007828EF" w:rsidRPr="000A31D0">
              <w:rPr>
                <w:rFonts w:ascii="ＭＳ ゴシック" w:eastAsia="ＭＳ ゴシック" w:hAnsi="ＭＳ ゴシック" w:cs="ＭＳ ゴシック" w:hint="eastAsia"/>
                <w:w w:val="86"/>
                <w:kern w:val="0"/>
                <w:szCs w:val="21"/>
                <w:fitText w:val="541" w:id="-783091456"/>
                <w:lang w:eastAsia="zh-CN"/>
              </w:rPr>
              <w:t>5</w:t>
            </w:r>
            <w:r>
              <w:rPr>
                <w:rFonts w:ascii="ＭＳ ゴシック" w:eastAsia="ＭＳ ゴシック" w:hAnsi="ＭＳ ゴシック" w:cs="ＭＳ ゴシック" w:hint="eastAsia"/>
                <w:spacing w:val="3"/>
                <w:w w:val="79"/>
                <w:kern w:val="0"/>
                <w:szCs w:val="21"/>
                <w:fitText w:val="1003" w:id="-783091455"/>
                <w:lang w:eastAsia="zh-CN"/>
              </w:rPr>
              <w:t>年9月時点</w:t>
            </w:r>
            <w:r>
              <w:rPr>
                <w:rFonts w:ascii="ＭＳ ゴシック" w:eastAsia="ＭＳ ゴシック" w:hAnsi="ＭＳ ゴシック" w:cs="ＭＳ ゴシック" w:hint="eastAsia"/>
                <w:spacing w:val="-5"/>
                <w:w w:val="79"/>
                <w:kern w:val="0"/>
                <w:szCs w:val="21"/>
                <w:fitText w:val="1003" w:id="-783091455"/>
                <w:lang w:eastAsia="zh-CN"/>
              </w:rPr>
              <w:t>）</w:t>
            </w:r>
          </w:p>
        </w:tc>
        <w:tc>
          <w:tcPr>
            <w:tcW w:w="7564" w:type="dxa"/>
            <w:tcBorders>
              <w:top w:val="single" w:sz="12" w:space="0" w:color="auto"/>
              <w:bottom w:val="single" w:sz="12" w:space="0" w:color="auto"/>
              <w:right w:val="single" w:sz="12" w:space="0" w:color="000000"/>
            </w:tcBorders>
          </w:tcPr>
          <w:p w14:paraId="2FD43676" w14:textId="77777777" w:rsidR="00501E39" w:rsidRPr="000A31D0" w:rsidRDefault="00501E39"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tc>
      </w:tr>
      <w:tr w:rsidR="00E867BA" w:rsidRPr="000A31D0" w14:paraId="38DDB9B9" w14:textId="77777777" w:rsidTr="00DC2D24">
        <w:trPr>
          <w:trHeight w:val="2097"/>
        </w:trPr>
        <w:tc>
          <w:tcPr>
            <w:tcW w:w="2127" w:type="dxa"/>
            <w:gridSpan w:val="3"/>
            <w:tcBorders>
              <w:top w:val="single" w:sz="12" w:space="0" w:color="auto"/>
              <w:left w:val="single" w:sz="12" w:space="0" w:color="auto"/>
              <w:bottom w:val="single" w:sz="12" w:space="0" w:color="auto"/>
            </w:tcBorders>
            <w:noWrap/>
            <w:vAlign w:val="center"/>
          </w:tcPr>
          <w:p w14:paraId="5A0A18B4" w14:textId="77777777" w:rsidR="00E867BA" w:rsidRPr="000A31D0" w:rsidRDefault="00E867BA" w:rsidP="00E867BA">
            <w:pPr>
              <w:overflowPunct w:val="0"/>
              <w:adjustRightInd w:val="0"/>
              <w:jc w:val="center"/>
              <w:textAlignment w:val="baseline"/>
              <w:rPr>
                <w:rFonts w:ascii="ＭＳ ゴシック" w:eastAsia="ＭＳ ゴシック" w:hAnsi="ＭＳ ゴシック" w:cs="ＭＳ ゴシック"/>
                <w:kern w:val="0"/>
                <w:szCs w:val="21"/>
              </w:rPr>
            </w:pPr>
            <w:r w:rsidRPr="000A31D0">
              <w:rPr>
                <w:rFonts w:ascii="ＭＳ ゴシック" w:eastAsia="ＭＳ ゴシック" w:hAnsi="ＭＳ ゴシック" w:cs="ＭＳ ゴシック" w:hint="eastAsia"/>
                <w:kern w:val="0"/>
                <w:szCs w:val="21"/>
              </w:rPr>
              <w:t>免許</w:t>
            </w:r>
            <w:r w:rsidRPr="000A31D0">
              <w:rPr>
                <w:rFonts w:ascii="ＭＳ ゴシック" w:eastAsia="ＭＳ ゴシック" w:hAnsi="ＭＳ ゴシック" w:cs="ＭＳ ゴシック"/>
                <w:kern w:val="0"/>
                <w:szCs w:val="21"/>
              </w:rPr>
              <w:t>・</w:t>
            </w:r>
            <w:r w:rsidRPr="000A31D0">
              <w:rPr>
                <w:rFonts w:ascii="ＭＳ ゴシック" w:eastAsia="ＭＳ ゴシック" w:hAnsi="ＭＳ ゴシック" w:cs="ＭＳ ゴシック" w:hint="eastAsia"/>
                <w:kern w:val="0"/>
                <w:szCs w:val="21"/>
              </w:rPr>
              <w:t>資格</w:t>
            </w:r>
            <w:r w:rsidRPr="000A31D0">
              <w:rPr>
                <w:rFonts w:ascii="ＭＳ ゴシック" w:eastAsia="ＭＳ ゴシック" w:hAnsi="ＭＳ ゴシック" w:cs="ＭＳ ゴシック"/>
                <w:kern w:val="0"/>
                <w:szCs w:val="21"/>
              </w:rPr>
              <w:t>・</w:t>
            </w:r>
            <w:r w:rsidRPr="000A31D0">
              <w:rPr>
                <w:rFonts w:ascii="ＭＳ ゴシック" w:eastAsia="ＭＳ ゴシック" w:hAnsi="ＭＳ ゴシック" w:cs="ＭＳ ゴシック" w:hint="eastAsia"/>
                <w:kern w:val="0"/>
                <w:szCs w:val="21"/>
              </w:rPr>
              <w:t>学</w:t>
            </w:r>
            <w:r w:rsidRPr="000A31D0">
              <w:rPr>
                <w:rFonts w:ascii="ＭＳ ゴシック" w:eastAsia="ＭＳ ゴシック" w:hAnsi="ＭＳ ゴシック" w:cs="ＭＳ ゴシック"/>
                <w:kern w:val="0"/>
                <w:szCs w:val="21"/>
              </w:rPr>
              <w:t>位</w:t>
            </w:r>
          </w:p>
        </w:tc>
        <w:tc>
          <w:tcPr>
            <w:tcW w:w="7564" w:type="dxa"/>
            <w:tcBorders>
              <w:top w:val="single" w:sz="12" w:space="0" w:color="auto"/>
              <w:bottom w:val="single" w:sz="12" w:space="0" w:color="auto"/>
              <w:right w:val="single" w:sz="12" w:space="0" w:color="000000"/>
            </w:tcBorders>
          </w:tcPr>
          <w:p w14:paraId="50628E4D"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p w14:paraId="6FFA02CD"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p w14:paraId="654A62B7"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p w14:paraId="71B9E437"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p w14:paraId="0374F4BD"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tc>
      </w:tr>
      <w:tr w:rsidR="00E867BA" w:rsidRPr="000A31D0" w14:paraId="66B652A6" w14:textId="77777777" w:rsidTr="00DC2D24">
        <w:trPr>
          <w:trHeight w:val="2098"/>
        </w:trPr>
        <w:tc>
          <w:tcPr>
            <w:tcW w:w="2127" w:type="dxa"/>
            <w:gridSpan w:val="3"/>
            <w:tcBorders>
              <w:top w:val="single" w:sz="12" w:space="0" w:color="auto"/>
              <w:left w:val="single" w:sz="12" w:space="0" w:color="auto"/>
              <w:bottom w:val="single" w:sz="12" w:space="0" w:color="auto"/>
            </w:tcBorders>
            <w:noWrap/>
            <w:vAlign w:val="center"/>
          </w:tcPr>
          <w:p w14:paraId="2D2AB77D" w14:textId="77777777" w:rsidR="00E867BA" w:rsidRPr="000A31D0" w:rsidRDefault="00E867BA" w:rsidP="00E867BA">
            <w:pPr>
              <w:overflowPunct w:val="0"/>
              <w:adjustRightInd w:val="0"/>
              <w:jc w:val="center"/>
              <w:textAlignment w:val="baseline"/>
              <w:rPr>
                <w:rFonts w:ascii="ＭＳ ゴシック" w:eastAsia="ＭＳ ゴシック" w:hAnsi="ＭＳ ゴシック" w:cs="ＭＳ ゴシック"/>
                <w:kern w:val="0"/>
                <w:szCs w:val="21"/>
              </w:rPr>
            </w:pPr>
            <w:r w:rsidRPr="000A31D0">
              <w:rPr>
                <w:rFonts w:ascii="ＭＳ ゴシック" w:eastAsia="ＭＳ ゴシック" w:hAnsi="ＭＳ ゴシック" w:cs="ＭＳ ゴシック" w:hint="eastAsia"/>
                <w:kern w:val="0"/>
                <w:szCs w:val="21"/>
              </w:rPr>
              <w:t>学会及び社会</w:t>
            </w:r>
            <w:r w:rsidRPr="000A31D0">
              <w:rPr>
                <w:rFonts w:ascii="ＭＳ ゴシック" w:eastAsia="ＭＳ ゴシック" w:hAnsi="ＭＳ ゴシック" w:cs="ＭＳ ゴシック"/>
                <w:kern w:val="0"/>
                <w:szCs w:val="21"/>
              </w:rPr>
              <w:t>に</w:t>
            </w:r>
          </w:p>
          <w:p w14:paraId="5ACE029C" w14:textId="77777777" w:rsidR="00E867BA" w:rsidRPr="000A31D0" w:rsidRDefault="00E867BA" w:rsidP="00E867BA">
            <w:pPr>
              <w:overflowPunct w:val="0"/>
              <w:adjustRightInd w:val="0"/>
              <w:jc w:val="center"/>
              <w:textAlignment w:val="baseline"/>
              <w:rPr>
                <w:rFonts w:ascii="ＭＳ ゴシック" w:eastAsia="ＭＳ ゴシック" w:hAnsi="ＭＳ ゴシック" w:cs="ＭＳ ゴシック"/>
                <w:kern w:val="0"/>
                <w:szCs w:val="21"/>
              </w:rPr>
            </w:pPr>
            <w:r w:rsidRPr="000A31D0">
              <w:rPr>
                <w:rFonts w:ascii="ＭＳ ゴシック" w:eastAsia="ＭＳ ゴシック" w:hAnsi="ＭＳ ゴシック" w:cs="ＭＳ ゴシック"/>
                <w:kern w:val="0"/>
                <w:szCs w:val="21"/>
              </w:rPr>
              <w:t>おける活動</w:t>
            </w:r>
          </w:p>
          <w:p w14:paraId="2C471076" w14:textId="77777777" w:rsidR="00E867BA" w:rsidRPr="000A31D0" w:rsidRDefault="00E867BA" w:rsidP="00E867BA">
            <w:pPr>
              <w:overflowPunct w:val="0"/>
              <w:adjustRightInd w:val="0"/>
              <w:jc w:val="center"/>
              <w:textAlignment w:val="baseline"/>
              <w:rPr>
                <w:rFonts w:ascii="ＭＳ ゴシック" w:eastAsia="ＭＳ ゴシック" w:hAnsi="ＭＳ ゴシック" w:cs="ＭＳ ゴシック"/>
                <w:kern w:val="0"/>
                <w:szCs w:val="21"/>
                <w:lang w:eastAsia="zh-CN"/>
              </w:rPr>
            </w:pPr>
            <w:r w:rsidRPr="000A31D0">
              <w:rPr>
                <w:rFonts w:ascii="ＭＳ ゴシック" w:eastAsia="ＭＳ ゴシック" w:hAnsi="ＭＳ ゴシック" w:cs="ＭＳ ゴシック" w:hint="eastAsia"/>
                <w:kern w:val="0"/>
                <w:sz w:val="18"/>
                <w:szCs w:val="18"/>
                <w:lang w:eastAsia="zh-CN"/>
              </w:rPr>
              <w:t>（所属学会</w:t>
            </w:r>
            <w:r w:rsidRPr="000A31D0">
              <w:rPr>
                <w:rFonts w:ascii="ＭＳ ゴシック" w:eastAsia="ＭＳ ゴシック" w:hAnsi="ＭＳ ゴシック" w:cs="ＭＳ ゴシック"/>
                <w:kern w:val="0"/>
                <w:sz w:val="18"/>
                <w:szCs w:val="18"/>
                <w:lang w:eastAsia="zh-CN"/>
              </w:rPr>
              <w:t>；役職</w:t>
            </w:r>
            <w:r w:rsidRPr="000A31D0">
              <w:rPr>
                <w:rFonts w:ascii="ＭＳ ゴシック" w:eastAsia="ＭＳ ゴシック" w:hAnsi="ＭＳ ゴシック" w:cs="ＭＳ ゴシック" w:hint="eastAsia"/>
                <w:kern w:val="0"/>
                <w:sz w:val="18"/>
                <w:szCs w:val="18"/>
                <w:lang w:eastAsia="zh-CN"/>
              </w:rPr>
              <w:t>等）</w:t>
            </w:r>
          </w:p>
        </w:tc>
        <w:tc>
          <w:tcPr>
            <w:tcW w:w="7564" w:type="dxa"/>
            <w:tcBorders>
              <w:top w:val="single" w:sz="12" w:space="0" w:color="auto"/>
              <w:bottom w:val="single" w:sz="12" w:space="0" w:color="auto"/>
              <w:right w:val="single" w:sz="12" w:space="0" w:color="000000"/>
            </w:tcBorders>
          </w:tcPr>
          <w:p w14:paraId="3D4F4706"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p w14:paraId="256487F3"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p w14:paraId="1CC035CB"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p w14:paraId="14DC6F49"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p w14:paraId="67A60262"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tc>
      </w:tr>
      <w:tr w:rsidR="00E867BA" w:rsidRPr="000A31D0" w14:paraId="506E9CDC" w14:textId="77777777" w:rsidTr="00DC2D24">
        <w:trPr>
          <w:trHeight w:val="2098"/>
        </w:trPr>
        <w:tc>
          <w:tcPr>
            <w:tcW w:w="2127" w:type="dxa"/>
            <w:gridSpan w:val="3"/>
            <w:tcBorders>
              <w:top w:val="single" w:sz="12" w:space="0" w:color="auto"/>
              <w:left w:val="single" w:sz="12" w:space="0" w:color="auto"/>
              <w:bottom w:val="single" w:sz="12" w:space="0" w:color="auto"/>
            </w:tcBorders>
            <w:noWrap/>
            <w:vAlign w:val="center"/>
          </w:tcPr>
          <w:p w14:paraId="7B8D9D77" w14:textId="77777777" w:rsidR="00E867BA" w:rsidRPr="000A31D0" w:rsidRDefault="00E867BA" w:rsidP="00E867BA">
            <w:pPr>
              <w:overflowPunct w:val="0"/>
              <w:adjustRightInd w:val="0"/>
              <w:jc w:val="center"/>
              <w:textAlignment w:val="baseline"/>
              <w:rPr>
                <w:rFonts w:ascii="ＭＳ ゴシック" w:eastAsia="ＭＳ ゴシック" w:hAnsi="ＭＳ ゴシック" w:cs="ＭＳ ゴシック"/>
                <w:kern w:val="0"/>
                <w:szCs w:val="21"/>
              </w:rPr>
            </w:pPr>
            <w:r w:rsidRPr="000A31D0">
              <w:rPr>
                <w:rFonts w:ascii="ＭＳ ゴシック" w:eastAsia="ＭＳ ゴシック" w:hAnsi="ＭＳ ゴシック" w:cs="ＭＳ ゴシック" w:hint="eastAsia"/>
                <w:kern w:val="0"/>
                <w:szCs w:val="21"/>
              </w:rPr>
              <w:t>研修受講歴</w:t>
            </w:r>
          </w:p>
          <w:p w14:paraId="02DEE568" w14:textId="77777777" w:rsidR="00E867BA" w:rsidRPr="000A31D0" w:rsidRDefault="00E867BA" w:rsidP="00E867BA">
            <w:pPr>
              <w:overflowPunct w:val="0"/>
              <w:adjustRightInd w:val="0"/>
              <w:jc w:val="center"/>
              <w:textAlignment w:val="baseline"/>
              <w:rPr>
                <w:rFonts w:ascii="ＭＳ ゴシック" w:eastAsia="ＭＳ ゴシック" w:hAnsi="ＭＳ ゴシック" w:cs="ＭＳ ゴシック"/>
                <w:kern w:val="0"/>
                <w:szCs w:val="21"/>
              </w:rPr>
            </w:pPr>
            <w:r w:rsidRPr="000A31D0">
              <w:rPr>
                <w:rFonts w:ascii="ＭＳ ゴシック" w:eastAsia="ＭＳ ゴシック" w:hAnsi="ＭＳ ゴシック" w:cs="ＭＳ ゴシック"/>
                <w:kern w:val="0"/>
                <w:szCs w:val="21"/>
              </w:rPr>
              <w:t>（</w:t>
            </w:r>
            <w:r w:rsidRPr="000A31D0">
              <w:rPr>
                <w:rFonts w:ascii="ＭＳ ゴシック" w:eastAsia="ＭＳ ゴシック" w:hAnsi="ＭＳ ゴシック" w:cs="ＭＳ ゴシック" w:hint="eastAsia"/>
                <w:kern w:val="0"/>
                <w:szCs w:val="21"/>
              </w:rPr>
              <w:t>５</w:t>
            </w:r>
            <w:r w:rsidRPr="000A31D0">
              <w:rPr>
                <w:rFonts w:ascii="ＭＳ ゴシック" w:eastAsia="ＭＳ ゴシック" w:hAnsi="ＭＳ ゴシック" w:cs="ＭＳ ゴシック"/>
                <w:kern w:val="0"/>
                <w:szCs w:val="21"/>
              </w:rPr>
              <w:t>日以上</w:t>
            </w:r>
            <w:r w:rsidRPr="000A31D0">
              <w:rPr>
                <w:rFonts w:ascii="ＭＳ ゴシック" w:eastAsia="ＭＳ ゴシック" w:hAnsi="ＭＳ ゴシック" w:cs="ＭＳ ゴシック" w:hint="eastAsia"/>
                <w:kern w:val="0"/>
                <w:szCs w:val="21"/>
              </w:rPr>
              <w:t xml:space="preserve">）　</w:t>
            </w:r>
            <w:r w:rsidRPr="000A31D0">
              <w:rPr>
                <w:rFonts w:ascii="ＭＳ ゴシック" w:eastAsia="ＭＳ ゴシック" w:hAnsi="ＭＳ ゴシック" w:cs="ＭＳ ゴシック"/>
                <w:kern w:val="0"/>
                <w:szCs w:val="21"/>
              </w:rPr>
              <w:t xml:space="preserve">　　　</w:t>
            </w:r>
          </w:p>
        </w:tc>
        <w:tc>
          <w:tcPr>
            <w:tcW w:w="7564" w:type="dxa"/>
            <w:tcBorders>
              <w:top w:val="single" w:sz="12" w:space="0" w:color="auto"/>
              <w:bottom w:val="single" w:sz="12" w:space="0" w:color="auto"/>
              <w:right w:val="single" w:sz="12" w:space="0" w:color="000000"/>
            </w:tcBorders>
          </w:tcPr>
          <w:p w14:paraId="3C136DF8" w14:textId="77777777" w:rsidR="00E867BA" w:rsidRPr="000A31D0" w:rsidRDefault="00E867BA" w:rsidP="00E867BA">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tc>
      </w:tr>
    </w:tbl>
    <w:p w14:paraId="3E8485A1" w14:textId="77777777" w:rsidR="00F90181" w:rsidRPr="000A31D0" w:rsidRDefault="00F90181" w:rsidP="00F90181">
      <w:pPr>
        <w:jc w:val="left"/>
        <w:rPr>
          <w:sz w:val="26"/>
          <w:szCs w:val="26"/>
        </w:rPr>
      </w:pPr>
    </w:p>
    <w:p w14:paraId="7D0745EE" w14:textId="77777777" w:rsidR="00E867BA" w:rsidRPr="000A31D0" w:rsidRDefault="00E867BA" w:rsidP="00F90181">
      <w:pPr>
        <w:jc w:val="left"/>
        <w:rPr>
          <w:sz w:val="26"/>
          <w:szCs w:val="26"/>
        </w:rPr>
      </w:pPr>
    </w:p>
    <w:p w14:paraId="1B12B080" w14:textId="77777777" w:rsidR="00E867BA" w:rsidRPr="000A31D0" w:rsidRDefault="00E867BA" w:rsidP="00F90181">
      <w:pPr>
        <w:jc w:val="left"/>
        <w:rPr>
          <w:sz w:val="26"/>
          <w:szCs w:val="26"/>
        </w:rPr>
      </w:pPr>
    </w:p>
    <w:p w14:paraId="3709EDDA" w14:textId="77777777" w:rsidR="00E867BA" w:rsidRPr="000A31D0" w:rsidRDefault="00E867BA" w:rsidP="00F90181">
      <w:pPr>
        <w:jc w:val="left"/>
        <w:rPr>
          <w:sz w:val="26"/>
          <w:szCs w:val="26"/>
        </w:rPr>
      </w:pPr>
    </w:p>
    <w:p w14:paraId="12F68563" w14:textId="77777777" w:rsidR="00E867BA" w:rsidRPr="000A31D0" w:rsidRDefault="00E867BA" w:rsidP="00F90181">
      <w:pPr>
        <w:jc w:val="left"/>
        <w:rPr>
          <w:sz w:val="26"/>
          <w:szCs w:val="26"/>
        </w:rPr>
      </w:pPr>
    </w:p>
    <w:p w14:paraId="1667DB7E" w14:textId="77777777" w:rsidR="00E867BA" w:rsidRPr="000A31D0" w:rsidRDefault="00E867BA" w:rsidP="00F90181">
      <w:pPr>
        <w:jc w:val="left"/>
        <w:rPr>
          <w:sz w:val="26"/>
          <w:szCs w:val="26"/>
        </w:rPr>
      </w:pPr>
    </w:p>
    <w:p w14:paraId="295C30EA" w14:textId="77777777" w:rsidR="00E867BA" w:rsidRPr="000A31D0" w:rsidRDefault="00E867BA" w:rsidP="00F90181">
      <w:pPr>
        <w:jc w:val="left"/>
        <w:rPr>
          <w:sz w:val="26"/>
          <w:szCs w:val="26"/>
        </w:rPr>
      </w:pPr>
    </w:p>
    <w:p w14:paraId="50CD4711" w14:textId="77777777" w:rsidR="00E867BA" w:rsidRPr="000A31D0" w:rsidRDefault="00E867BA" w:rsidP="00F90181">
      <w:pPr>
        <w:jc w:val="left"/>
        <w:rPr>
          <w:sz w:val="26"/>
          <w:szCs w:val="26"/>
        </w:rPr>
      </w:pPr>
    </w:p>
    <w:p w14:paraId="6E2C2AA5" w14:textId="77777777" w:rsidR="00E867BA" w:rsidRPr="000A31D0" w:rsidRDefault="00E867BA" w:rsidP="00F90181">
      <w:pPr>
        <w:jc w:val="left"/>
        <w:rPr>
          <w:sz w:val="26"/>
          <w:szCs w:val="26"/>
        </w:rPr>
      </w:pPr>
    </w:p>
    <w:p w14:paraId="395484F6" w14:textId="7A7D9805" w:rsidR="00E867BA" w:rsidRPr="000A31D0" w:rsidRDefault="00F949F6" w:rsidP="00F949F6">
      <w:pPr>
        <w:widowControl/>
        <w:jc w:val="left"/>
        <w:rPr>
          <w:sz w:val="26"/>
          <w:szCs w:val="26"/>
        </w:rPr>
      </w:pPr>
      <w:r w:rsidRPr="000A31D0">
        <w:rPr>
          <w:sz w:val="26"/>
          <w:szCs w:val="26"/>
        </w:rPr>
        <w:br w:type="page"/>
      </w:r>
    </w:p>
    <w:p w14:paraId="25C82761" w14:textId="77777777" w:rsidR="00E867BA" w:rsidRPr="000A31D0" w:rsidRDefault="00E867BA" w:rsidP="00E867BA">
      <w:pPr>
        <w:overflowPunct w:val="0"/>
        <w:adjustRightInd w:val="0"/>
        <w:textAlignment w:val="baseline"/>
        <w:rPr>
          <w:rFonts w:ascii="ＭＳ ゴシック" w:eastAsia="ＭＳ ゴシック" w:hAnsi="ＭＳ ゴシック" w:cs="ＭＳ ゴシック"/>
          <w:kern w:val="0"/>
          <w:sz w:val="24"/>
          <w:szCs w:val="24"/>
          <w:lang w:eastAsia="zh-CN"/>
        </w:rPr>
      </w:pPr>
      <w:r w:rsidRPr="000A31D0">
        <w:rPr>
          <w:rFonts w:ascii="ＭＳ ゴシック" w:eastAsia="ＭＳ ゴシック" w:hAnsi="Times New Roman" w:cs="ＭＳ ゴシック" w:hint="eastAsia"/>
          <w:spacing w:val="8"/>
          <w:kern w:val="0"/>
          <w:szCs w:val="21"/>
          <w:u w:val="single"/>
          <w:lang w:eastAsia="zh-CN"/>
        </w:rPr>
        <w:lastRenderedPageBreak/>
        <w:t xml:space="preserve">※受験番号　</w:t>
      </w:r>
      <w:r w:rsidRPr="000A31D0">
        <w:rPr>
          <w:rFonts w:ascii="ＭＳ ゴシック" w:eastAsia="ＭＳ ゴシック" w:hAnsi="Times New Roman" w:cs="ＭＳ ゴシック"/>
          <w:spacing w:val="8"/>
          <w:kern w:val="0"/>
          <w:szCs w:val="21"/>
          <w:u w:val="single"/>
          <w:lang w:eastAsia="zh-CN"/>
        </w:rPr>
        <w:t xml:space="preserve">　</w:t>
      </w:r>
      <w:r w:rsidRPr="000A31D0">
        <w:rPr>
          <w:rFonts w:ascii="ＭＳ ゴシック" w:eastAsia="ＭＳ ゴシック" w:hAnsi="Times New Roman" w:cs="ＭＳ ゴシック" w:hint="eastAsia"/>
          <w:spacing w:val="8"/>
          <w:kern w:val="0"/>
          <w:szCs w:val="21"/>
          <w:u w:val="single"/>
          <w:lang w:eastAsia="zh-CN"/>
        </w:rPr>
        <w:t xml:space="preserve">　</w:t>
      </w:r>
      <w:r w:rsidRPr="000A31D0">
        <w:rPr>
          <w:rFonts w:ascii="ＭＳ ゴシック" w:eastAsia="ＭＳ ゴシック" w:hAnsi="Times New Roman" w:cs="ＭＳ ゴシック"/>
          <w:spacing w:val="8"/>
          <w:kern w:val="0"/>
          <w:szCs w:val="21"/>
          <w:u w:val="single"/>
          <w:lang w:eastAsia="zh-CN"/>
        </w:rPr>
        <w:t xml:space="preserve">　</w:t>
      </w:r>
      <w:r w:rsidR="00475B2D" w:rsidRPr="000A31D0">
        <w:rPr>
          <w:rFonts w:ascii="ＭＳ ゴシック" w:eastAsia="ＭＳ ゴシック" w:hAnsi="Times New Roman" w:cs="ＭＳ ゴシック" w:hint="eastAsia"/>
          <w:spacing w:val="8"/>
          <w:kern w:val="0"/>
          <w:szCs w:val="21"/>
          <w:u w:val="single"/>
          <w:lang w:eastAsia="zh-CN"/>
        </w:rPr>
        <w:t xml:space="preserve">　　</w:t>
      </w:r>
      <w:r w:rsidRPr="000A31D0">
        <w:rPr>
          <w:rFonts w:ascii="ＭＳ ゴシック" w:eastAsia="ＭＳ ゴシック" w:hAnsi="Times New Roman" w:cs="ＭＳ ゴシック"/>
          <w:spacing w:val="8"/>
          <w:kern w:val="0"/>
          <w:szCs w:val="21"/>
          <w:u w:val="single"/>
          <w:lang w:eastAsia="zh-CN"/>
        </w:rPr>
        <w:t xml:space="preserve">　</w:t>
      </w:r>
      <w:r w:rsidRPr="000A31D0">
        <w:rPr>
          <w:rFonts w:ascii="ＭＳ ゴシック" w:eastAsia="ＭＳ ゴシック" w:hAnsi="ＭＳ ゴシック" w:cs="ＭＳ ゴシック"/>
          <w:kern w:val="0"/>
          <w:sz w:val="18"/>
          <w:szCs w:val="18"/>
          <w:lang w:eastAsia="zh-CN"/>
        </w:rPr>
        <w:t xml:space="preserve">　　　　　　　　　　　　　　　　　</w:t>
      </w:r>
      <w:r w:rsidR="00475B2D" w:rsidRPr="000A31D0">
        <w:rPr>
          <w:rFonts w:ascii="ＭＳ ゴシック" w:eastAsia="ＭＳ ゴシック" w:hAnsi="ＭＳ ゴシック" w:cs="ＭＳ ゴシック" w:hint="eastAsia"/>
          <w:kern w:val="0"/>
          <w:sz w:val="18"/>
          <w:szCs w:val="18"/>
          <w:lang w:eastAsia="zh-CN"/>
        </w:rPr>
        <w:t xml:space="preserve">　　</w:t>
      </w:r>
      <w:r w:rsidRPr="000A31D0">
        <w:rPr>
          <w:rFonts w:ascii="ＭＳ ゴシック" w:eastAsia="ＭＳ ゴシック" w:hAnsi="ＭＳ ゴシック" w:cs="ＭＳ ゴシック"/>
          <w:kern w:val="0"/>
          <w:sz w:val="18"/>
          <w:szCs w:val="18"/>
          <w:lang w:eastAsia="zh-CN"/>
        </w:rPr>
        <w:t xml:space="preserve">　　　　　　　</w:t>
      </w:r>
      <w:r w:rsidRPr="000A31D0">
        <w:rPr>
          <w:rFonts w:ascii="ＭＳ ゴシック" w:eastAsia="ＭＳ ゴシック" w:hAnsi="ＭＳ ゴシック" w:cs="ＭＳ ゴシック" w:hint="eastAsia"/>
          <w:kern w:val="0"/>
          <w:sz w:val="18"/>
          <w:szCs w:val="18"/>
          <w:lang w:eastAsia="zh-CN"/>
        </w:rPr>
        <w:t xml:space="preserve">　</w:t>
      </w:r>
      <w:r w:rsidRPr="000A31D0">
        <w:rPr>
          <w:rFonts w:ascii="ＭＳ ゴシック" w:eastAsia="ＭＳ ゴシック" w:hAnsi="ＭＳ ゴシック" w:cs="ＭＳ ゴシック"/>
          <w:kern w:val="0"/>
          <w:sz w:val="18"/>
          <w:szCs w:val="18"/>
          <w:lang w:eastAsia="zh-CN"/>
        </w:rPr>
        <w:t xml:space="preserve">　　　</w:t>
      </w:r>
      <w:r w:rsidRPr="000A31D0">
        <w:rPr>
          <w:rFonts w:ascii="ＭＳ ゴシック" w:eastAsia="ＭＳ ゴシック" w:hAnsi="ＭＳ ゴシック" w:cs="ＭＳ ゴシック" w:hint="eastAsia"/>
          <w:kern w:val="0"/>
          <w:sz w:val="18"/>
          <w:szCs w:val="18"/>
          <w:lang w:eastAsia="zh-CN"/>
        </w:rPr>
        <w:t xml:space="preserve">　</w:t>
      </w:r>
      <w:r w:rsidRPr="000A31D0">
        <w:rPr>
          <w:rFonts w:ascii="ＭＳ ゴシック" w:eastAsia="ＭＳ ゴシック" w:hAnsi="ＭＳ ゴシック" w:cs="ＭＳ ゴシック" w:hint="eastAsia"/>
          <w:kern w:val="0"/>
          <w:sz w:val="24"/>
          <w:szCs w:val="24"/>
          <w:lang w:eastAsia="zh-CN"/>
        </w:rPr>
        <w:t>（様式３）</w:t>
      </w:r>
    </w:p>
    <w:p w14:paraId="0A9B8354" w14:textId="77777777" w:rsidR="00E867BA" w:rsidRPr="000A31D0" w:rsidRDefault="00E867BA" w:rsidP="00E867BA">
      <w:pPr>
        <w:overflowPunct w:val="0"/>
        <w:adjustRightInd w:val="0"/>
        <w:jc w:val="center"/>
        <w:textAlignment w:val="baseline"/>
        <w:rPr>
          <w:rFonts w:ascii="ＭＳ ゴシック" w:eastAsia="ＭＳ ゴシック" w:hAnsi="Times New Roman" w:cs="Times New Roman"/>
          <w:spacing w:val="8"/>
          <w:kern w:val="0"/>
          <w:szCs w:val="21"/>
          <w:lang w:eastAsia="zh-CN"/>
        </w:rPr>
      </w:pPr>
      <w:r w:rsidRPr="000A31D0">
        <w:rPr>
          <w:rFonts w:ascii="Times New Roman" w:eastAsia="ＭＳ ゴシック" w:hAnsi="Times New Roman" w:cs="ＭＳ ゴシック" w:hint="eastAsia"/>
          <w:spacing w:val="6"/>
          <w:kern w:val="0"/>
          <w:sz w:val="36"/>
          <w:szCs w:val="36"/>
          <w:lang w:eastAsia="zh-CN"/>
        </w:rPr>
        <w:t xml:space="preserve">　受　講　志　願　理　由　書</w:t>
      </w:r>
    </w:p>
    <w:p w14:paraId="0B09E980" w14:textId="77777777" w:rsidR="00E867BA" w:rsidRPr="000A31D0" w:rsidRDefault="00E867BA" w:rsidP="00E867BA">
      <w:pPr>
        <w:overflowPunct w:val="0"/>
        <w:adjustRightInd w:val="0"/>
        <w:textAlignment w:val="baseline"/>
        <w:rPr>
          <w:rFonts w:ascii="ＭＳ ゴシック" w:eastAsia="ＭＳ ゴシック" w:hAnsi="Times New Roman" w:cs="Times New Roman"/>
          <w:spacing w:val="8"/>
          <w:kern w:val="0"/>
          <w:szCs w:val="21"/>
          <w:lang w:eastAsia="zh-CN"/>
        </w:rPr>
      </w:pPr>
    </w:p>
    <w:p w14:paraId="164F8345" w14:textId="77777777" w:rsidR="00E867BA" w:rsidRPr="000A31D0" w:rsidRDefault="00E867BA" w:rsidP="00E867BA">
      <w:pPr>
        <w:overflowPunct w:val="0"/>
        <w:adjustRightInd w:val="0"/>
        <w:textAlignment w:val="baseline"/>
        <w:rPr>
          <w:rFonts w:ascii="ＭＳ ゴシック" w:eastAsia="ＭＳ ゴシック" w:hAnsi="Times New Roman" w:cs="Times New Roman"/>
          <w:spacing w:val="8"/>
          <w:kern w:val="0"/>
          <w:szCs w:val="21"/>
          <w:lang w:eastAsia="zh-CN"/>
        </w:rPr>
      </w:pPr>
      <w:r w:rsidRPr="000A31D0">
        <w:rPr>
          <w:rFonts w:ascii="Times New Roman" w:eastAsia="ＭＳ ゴシック" w:hAnsi="Times New Roman" w:cs="Times New Roman"/>
          <w:kern w:val="0"/>
          <w:szCs w:val="21"/>
          <w:lang w:eastAsia="zh-CN"/>
        </w:rPr>
        <w:t xml:space="preserve">    </w:t>
      </w:r>
      <w:r w:rsidRPr="000A31D0">
        <w:rPr>
          <w:rFonts w:ascii="ＭＳ ゴシック" w:eastAsia="ＭＳ ゴシック" w:hAnsi="Times New Roman" w:cs="ＭＳ ゴシック" w:hint="eastAsia"/>
          <w:spacing w:val="8"/>
          <w:kern w:val="0"/>
          <w:szCs w:val="21"/>
          <w:lang w:eastAsia="zh-CN"/>
        </w:rPr>
        <w:t xml:space="preserve">　　　　　</w:t>
      </w:r>
      <w:r w:rsidRPr="000A31D0">
        <w:rPr>
          <w:rFonts w:ascii="ＭＳ ゴシック" w:eastAsia="ＭＳ ゴシック" w:hAnsi="Times New Roman" w:cs="ＭＳ ゴシック"/>
          <w:spacing w:val="8"/>
          <w:kern w:val="0"/>
          <w:szCs w:val="21"/>
          <w:lang w:eastAsia="zh-CN"/>
        </w:rPr>
        <w:t xml:space="preserve">　</w:t>
      </w:r>
      <w:r w:rsidRPr="000A31D0">
        <w:rPr>
          <w:rFonts w:ascii="ＭＳ ゴシック" w:eastAsia="ＭＳ ゴシック" w:hAnsi="Times New Roman" w:cs="ＭＳ ゴシック" w:hint="eastAsia"/>
          <w:spacing w:val="8"/>
          <w:kern w:val="0"/>
          <w:szCs w:val="21"/>
          <w:lang w:eastAsia="zh-CN"/>
        </w:rPr>
        <w:t xml:space="preserve">　　</w:t>
      </w:r>
      <w:r w:rsidRPr="000A31D0">
        <w:rPr>
          <w:rFonts w:ascii="ＭＳ ゴシック" w:eastAsia="ＭＳ ゴシック" w:hAnsi="Times New Roman" w:cs="ＭＳ ゴシック" w:hint="eastAsia"/>
          <w:spacing w:val="8"/>
          <w:kern w:val="0"/>
          <w:szCs w:val="21"/>
          <w:u w:val="single"/>
          <w:lang w:eastAsia="zh-CN"/>
        </w:rPr>
        <w:t xml:space="preserve">　　　</w:t>
      </w:r>
      <w:r w:rsidRPr="000A31D0">
        <w:rPr>
          <w:rFonts w:ascii="ＭＳ ゴシック" w:eastAsia="ＭＳ ゴシック" w:hAnsi="Times New Roman" w:cs="ＭＳ ゴシック"/>
          <w:spacing w:val="8"/>
          <w:kern w:val="0"/>
          <w:szCs w:val="21"/>
          <w:u w:val="single"/>
          <w:lang w:eastAsia="zh-CN"/>
        </w:rPr>
        <w:t xml:space="preserve">　</w:t>
      </w:r>
      <w:r w:rsidRPr="000A31D0">
        <w:rPr>
          <w:rFonts w:ascii="ＭＳ ゴシック" w:eastAsia="ＭＳ ゴシック" w:hAnsi="Times New Roman" w:cs="ＭＳ ゴシック" w:hint="eastAsia"/>
          <w:spacing w:val="8"/>
          <w:kern w:val="0"/>
          <w:szCs w:val="21"/>
          <w:u w:val="single"/>
          <w:lang w:eastAsia="zh-CN"/>
        </w:rPr>
        <w:t xml:space="preserve">年　</w:t>
      </w:r>
      <w:r w:rsidRPr="000A31D0">
        <w:rPr>
          <w:rFonts w:ascii="ＭＳ ゴシック" w:eastAsia="ＭＳ ゴシック" w:hAnsi="Times New Roman" w:cs="ＭＳ ゴシック"/>
          <w:spacing w:val="8"/>
          <w:kern w:val="0"/>
          <w:szCs w:val="21"/>
          <w:u w:val="single"/>
          <w:lang w:eastAsia="zh-CN"/>
        </w:rPr>
        <w:t xml:space="preserve">　</w:t>
      </w:r>
      <w:r w:rsidRPr="000A31D0">
        <w:rPr>
          <w:rFonts w:ascii="ＭＳ ゴシック" w:eastAsia="ＭＳ ゴシック" w:hAnsi="Times New Roman" w:cs="ＭＳ ゴシック" w:hint="eastAsia"/>
          <w:spacing w:val="8"/>
          <w:kern w:val="0"/>
          <w:szCs w:val="21"/>
          <w:u w:val="single"/>
          <w:lang w:eastAsia="zh-CN"/>
        </w:rPr>
        <w:t xml:space="preserve">月　　</w:t>
      </w:r>
      <w:r w:rsidRPr="000A31D0">
        <w:rPr>
          <w:rFonts w:ascii="ＭＳ ゴシック" w:eastAsia="ＭＳ ゴシック" w:hAnsi="Times New Roman" w:cs="ＭＳ ゴシック"/>
          <w:spacing w:val="8"/>
          <w:kern w:val="0"/>
          <w:szCs w:val="21"/>
          <w:u w:val="single"/>
          <w:lang w:eastAsia="zh-CN"/>
        </w:rPr>
        <w:t>日</w:t>
      </w:r>
      <w:r w:rsidRPr="000A31D0">
        <w:rPr>
          <w:rFonts w:ascii="ＭＳ ゴシック" w:eastAsia="ＭＳ ゴシック" w:hAnsi="Times New Roman" w:cs="ＭＳ ゴシック" w:hint="eastAsia"/>
          <w:spacing w:val="8"/>
          <w:kern w:val="0"/>
          <w:szCs w:val="21"/>
          <w:lang w:eastAsia="zh-CN"/>
        </w:rPr>
        <w:t xml:space="preserve">　　　</w:t>
      </w:r>
      <w:r w:rsidRPr="000A31D0">
        <w:rPr>
          <w:rFonts w:ascii="ＭＳ ゴシック" w:eastAsia="ＭＳ ゴシック" w:hAnsi="Times New Roman" w:cs="ＭＳ ゴシック" w:hint="eastAsia"/>
          <w:spacing w:val="8"/>
          <w:kern w:val="0"/>
          <w:szCs w:val="21"/>
          <w:u w:val="single"/>
          <w:lang w:eastAsia="zh-CN"/>
        </w:rPr>
        <w:t xml:space="preserve">氏名　</w:t>
      </w:r>
      <w:r w:rsidRPr="000A31D0">
        <w:rPr>
          <w:rFonts w:ascii="ＭＳ ゴシック" w:eastAsia="ＭＳ ゴシック" w:hAnsi="Times New Roman" w:cs="ＭＳ ゴシック"/>
          <w:spacing w:val="8"/>
          <w:kern w:val="0"/>
          <w:szCs w:val="21"/>
          <w:u w:val="single"/>
          <w:lang w:eastAsia="zh-CN"/>
        </w:rPr>
        <w:t xml:space="preserve">　　　　　　　　　　　</w:t>
      </w:r>
    </w:p>
    <w:p w14:paraId="036BACE6" w14:textId="77777777" w:rsidR="00E867BA" w:rsidRPr="000A31D0" w:rsidRDefault="00E867BA" w:rsidP="00E867BA">
      <w:pPr>
        <w:overflowPunct w:val="0"/>
        <w:adjustRightInd w:val="0"/>
        <w:textAlignment w:val="baseline"/>
        <w:rPr>
          <w:rFonts w:ascii="Times New Roman" w:eastAsia="ＭＳ ゴシック" w:hAnsi="Times New Roman" w:cs="Times New Roman"/>
          <w:kern w:val="0"/>
          <w:sz w:val="20"/>
          <w:szCs w:val="20"/>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E867BA" w:rsidRPr="000A31D0" w14:paraId="7BFAAC71" w14:textId="77777777" w:rsidTr="006879E0">
        <w:trPr>
          <w:trHeight w:val="463"/>
        </w:trPr>
        <w:tc>
          <w:tcPr>
            <w:tcW w:w="9483" w:type="dxa"/>
            <w:vAlign w:val="center"/>
          </w:tcPr>
          <w:p w14:paraId="54D49F93" w14:textId="77777777" w:rsidR="00E867BA" w:rsidRPr="000A31D0" w:rsidRDefault="00E867BA" w:rsidP="00E867BA">
            <w:pPr>
              <w:overflowPunct w:val="0"/>
              <w:adjustRightInd w:val="0"/>
              <w:textAlignment w:val="baseline"/>
              <w:rPr>
                <w:rFonts w:ascii="ＭＳ ゴシック" w:eastAsia="ＭＳ ゴシック" w:hAnsi="ＭＳ ゴシック" w:cs="Times New Roman"/>
                <w:spacing w:val="8"/>
                <w:kern w:val="0"/>
                <w:sz w:val="20"/>
                <w:szCs w:val="20"/>
              </w:rPr>
            </w:pPr>
            <w:r w:rsidRPr="000A31D0">
              <w:rPr>
                <w:rFonts w:ascii="ＭＳ ゴシック" w:eastAsia="ＭＳ ゴシック" w:hAnsi="ＭＳ ゴシック" w:cs="ＭＳ ゴシック" w:hint="eastAsia"/>
                <w:spacing w:val="6"/>
                <w:kern w:val="0"/>
                <w:sz w:val="20"/>
                <w:szCs w:val="20"/>
                <w:fitText w:val="9000" w:id="2091084288"/>
              </w:rPr>
              <w:t>看護師特定行為研修</w:t>
            </w:r>
            <w:r w:rsidRPr="000A31D0">
              <w:rPr>
                <w:rFonts w:ascii="ＭＳ ゴシック" w:eastAsia="ＭＳ ゴシック" w:hAnsi="ＭＳ ゴシック" w:cs="ＭＳ ゴシック"/>
                <w:spacing w:val="6"/>
                <w:kern w:val="0"/>
                <w:sz w:val="20"/>
                <w:szCs w:val="20"/>
                <w:fitText w:val="9000" w:id="2091084288"/>
              </w:rPr>
              <w:t>受講</w:t>
            </w:r>
            <w:r w:rsidRPr="000A31D0">
              <w:rPr>
                <w:rFonts w:ascii="ＭＳ ゴシック" w:eastAsia="ＭＳ ゴシック" w:hAnsi="ＭＳ ゴシック" w:cs="ＭＳ ゴシック" w:hint="eastAsia"/>
                <w:spacing w:val="6"/>
                <w:kern w:val="0"/>
                <w:sz w:val="20"/>
                <w:szCs w:val="20"/>
                <w:fitText w:val="9000" w:id="2091084288"/>
              </w:rPr>
              <w:t>の志願</w:t>
            </w:r>
            <w:r w:rsidRPr="000A31D0">
              <w:rPr>
                <w:rFonts w:ascii="ＭＳ ゴシック" w:eastAsia="ＭＳ ゴシック" w:hAnsi="ＭＳ ゴシック" w:cs="ＭＳ ゴシック"/>
                <w:spacing w:val="6"/>
                <w:kern w:val="0"/>
                <w:sz w:val="20"/>
                <w:szCs w:val="20"/>
                <w:fitText w:val="9000" w:id="2091084288"/>
              </w:rPr>
              <w:t>理由</w:t>
            </w:r>
            <w:r w:rsidRPr="000A31D0">
              <w:rPr>
                <w:rFonts w:ascii="ＭＳ ゴシック" w:eastAsia="ＭＳ ゴシック" w:hAnsi="ＭＳ ゴシック" w:cs="ＭＳ ゴシック" w:hint="eastAsia"/>
                <w:spacing w:val="6"/>
                <w:kern w:val="0"/>
                <w:sz w:val="20"/>
                <w:szCs w:val="20"/>
                <w:fitText w:val="9000" w:id="2091084288"/>
              </w:rPr>
              <w:t>、</w:t>
            </w:r>
            <w:r w:rsidRPr="000A31D0">
              <w:rPr>
                <w:rFonts w:ascii="ＭＳ ゴシック" w:eastAsia="ＭＳ ゴシック" w:hAnsi="ＭＳ ゴシック" w:cs="ＭＳ ゴシック"/>
                <w:spacing w:val="6"/>
                <w:kern w:val="0"/>
                <w:sz w:val="20"/>
                <w:szCs w:val="20"/>
                <w:fitText w:val="9000" w:id="2091084288"/>
              </w:rPr>
              <w:t>および</w:t>
            </w:r>
            <w:r w:rsidRPr="000A31D0">
              <w:rPr>
                <w:rFonts w:ascii="ＭＳ ゴシック" w:eastAsia="ＭＳ ゴシック" w:hAnsi="ＭＳ ゴシック" w:cs="ＭＳ ゴシック" w:hint="eastAsia"/>
                <w:spacing w:val="6"/>
                <w:kern w:val="0"/>
                <w:sz w:val="20"/>
                <w:szCs w:val="20"/>
                <w:fitText w:val="9000" w:id="2091084288"/>
              </w:rPr>
              <w:t>研修修了後の抱負</w:t>
            </w:r>
            <w:r w:rsidRPr="000A31D0">
              <w:rPr>
                <w:rFonts w:ascii="ＭＳ ゴシック" w:eastAsia="ＭＳ ゴシック" w:hAnsi="ＭＳ ゴシック" w:cs="ＭＳ ゴシック"/>
                <w:spacing w:val="6"/>
                <w:kern w:val="0"/>
                <w:sz w:val="20"/>
                <w:szCs w:val="20"/>
                <w:fitText w:val="9000" w:id="2091084288"/>
              </w:rPr>
              <w:t>を</w:t>
            </w:r>
            <w:r w:rsidRPr="000A31D0">
              <w:rPr>
                <w:rFonts w:ascii="ＭＳ ゴシック" w:eastAsia="ＭＳ ゴシック" w:hAnsi="ＭＳ ゴシック" w:cs="ＭＳ ゴシック" w:hint="eastAsia"/>
                <w:spacing w:val="6"/>
                <w:kern w:val="0"/>
                <w:sz w:val="20"/>
                <w:szCs w:val="20"/>
                <w:fitText w:val="9000" w:id="2091084288"/>
              </w:rPr>
              <w:t>1600字以内</w:t>
            </w:r>
            <w:r w:rsidRPr="000A31D0">
              <w:rPr>
                <w:rFonts w:ascii="ＭＳ ゴシック" w:eastAsia="ＭＳ ゴシック" w:hAnsi="ＭＳ ゴシック" w:cs="ＭＳ ゴシック"/>
                <w:spacing w:val="6"/>
                <w:kern w:val="0"/>
                <w:sz w:val="20"/>
                <w:szCs w:val="20"/>
                <w:fitText w:val="9000" w:id="2091084288"/>
              </w:rPr>
              <w:t>で記載</w:t>
            </w:r>
            <w:r w:rsidRPr="000A31D0">
              <w:rPr>
                <w:rFonts w:ascii="ＭＳ ゴシック" w:eastAsia="ＭＳ ゴシック" w:hAnsi="ＭＳ ゴシック" w:cs="ＭＳ ゴシック" w:hint="eastAsia"/>
                <w:spacing w:val="6"/>
                <w:kern w:val="0"/>
                <w:sz w:val="20"/>
                <w:szCs w:val="20"/>
                <w:fitText w:val="9000" w:id="2091084288"/>
              </w:rPr>
              <w:t>すること</w:t>
            </w:r>
            <w:r w:rsidRPr="000A31D0">
              <w:rPr>
                <w:rFonts w:ascii="ＭＳ ゴシック" w:eastAsia="ＭＳ ゴシック" w:hAnsi="ＭＳ ゴシック" w:cs="Times New Roman" w:hint="eastAsia"/>
                <w:spacing w:val="1"/>
                <w:kern w:val="0"/>
                <w:sz w:val="20"/>
                <w:szCs w:val="20"/>
                <w:fitText w:val="9000" w:id="2091084288"/>
              </w:rPr>
              <w:t>。</w:t>
            </w:r>
          </w:p>
        </w:tc>
      </w:tr>
      <w:tr w:rsidR="00E867BA" w:rsidRPr="000A31D0" w14:paraId="244302AB" w14:textId="77777777" w:rsidTr="00E867BA">
        <w:trPr>
          <w:trHeight w:val="11330"/>
        </w:trPr>
        <w:tc>
          <w:tcPr>
            <w:tcW w:w="9483" w:type="dxa"/>
          </w:tcPr>
          <w:p w14:paraId="5AB67212" w14:textId="77777777" w:rsidR="00E867BA" w:rsidRPr="000A31D0" w:rsidRDefault="00E867BA" w:rsidP="00E867BA">
            <w:pPr>
              <w:overflowPunct w:val="0"/>
              <w:adjustRightInd w:val="0"/>
              <w:textAlignment w:val="baseline"/>
              <w:rPr>
                <w:rFonts w:ascii="ＭＳ ゴシック" w:eastAsia="ＭＳ ゴシック" w:hAnsi="ＭＳ ゴシック" w:cs="Times New Roman"/>
                <w:spacing w:val="8"/>
                <w:kern w:val="0"/>
                <w:sz w:val="20"/>
                <w:szCs w:val="20"/>
              </w:rPr>
            </w:pPr>
          </w:p>
        </w:tc>
      </w:tr>
    </w:tbl>
    <w:p w14:paraId="03230435" w14:textId="77777777" w:rsidR="00042CBF" w:rsidRPr="000A31D0" w:rsidRDefault="00042CBF" w:rsidP="00E867BA">
      <w:pPr>
        <w:overflowPunct w:val="0"/>
        <w:adjustRightInd w:val="0"/>
        <w:textAlignment w:val="baseline"/>
        <w:rPr>
          <w:rFonts w:ascii="ＭＳ ゴシック" w:eastAsia="ＭＳ ゴシック" w:hAnsi="Times New Roman" w:cs="ＭＳ ゴシック"/>
          <w:spacing w:val="8"/>
          <w:kern w:val="0"/>
          <w:szCs w:val="21"/>
          <w:u w:val="single"/>
        </w:rPr>
      </w:pPr>
    </w:p>
    <w:p w14:paraId="4D3C1D93" w14:textId="77777777" w:rsidR="00042CBF" w:rsidRPr="000A31D0" w:rsidRDefault="00042CBF">
      <w:pPr>
        <w:widowControl/>
        <w:jc w:val="left"/>
        <w:rPr>
          <w:rFonts w:ascii="ＭＳ ゴシック" w:eastAsia="ＭＳ ゴシック" w:hAnsi="Times New Roman" w:cs="ＭＳ ゴシック"/>
          <w:color w:val="FFFFFF" w:themeColor="background1"/>
          <w:spacing w:val="8"/>
          <w:kern w:val="0"/>
          <w:szCs w:val="21"/>
          <w:u w:val="single"/>
        </w:rPr>
      </w:pPr>
      <w:r w:rsidRPr="000A31D0">
        <w:rPr>
          <w:rFonts w:ascii="ＭＳ ゴシック" w:eastAsia="ＭＳ ゴシック" w:hAnsi="Times New Roman" w:cs="ＭＳ ゴシック"/>
          <w:color w:val="FFFFFF" w:themeColor="background1"/>
          <w:spacing w:val="8"/>
          <w:kern w:val="0"/>
          <w:szCs w:val="21"/>
          <w:u w:val="single"/>
        </w:rPr>
        <w:br w:type="page"/>
      </w:r>
    </w:p>
    <w:p w14:paraId="39CA23B4" w14:textId="716510A2" w:rsidR="00E867BA" w:rsidRPr="000A31D0" w:rsidRDefault="00E867BA" w:rsidP="00E867BA">
      <w:pPr>
        <w:overflowPunct w:val="0"/>
        <w:adjustRightInd w:val="0"/>
        <w:textAlignment w:val="baseline"/>
        <w:rPr>
          <w:rFonts w:ascii="Times New Roman" w:eastAsia="ＭＳ ゴシック" w:hAnsi="Times New Roman" w:cs="ＭＳ ゴシック"/>
          <w:kern w:val="0"/>
          <w:sz w:val="18"/>
          <w:szCs w:val="18"/>
          <w:lang w:eastAsia="zh-CN"/>
        </w:rPr>
      </w:pPr>
      <w:r w:rsidRPr="000A31D0">
        <w:rPr>
          <w:rFonts w:ascii="ＭＳ ゴシック" w:eastAsia="ＭＳ ゴシック" w:hAnsi="Times New Roman" w:cs="ＭＳ ゴシック" w:hint="eastAsia"/>
          <w:spacing w:val="8"/>
          <w:kern w:val="0"/>
          <w:szCs w:val="21"/>
          <w:u w:val="single"/>
          <w:lang w:eastAsia="zh-CN"/>
        </w:rPr>
        <w:lastRenderedPageBreak/>
        <w:t xml:space="preserve">※受験番号　</w:t>
      </w:r>
      <w:r w:rsidRPr="000A31D0">
        <w:rPr>
          <w:rFonts w:ascii="ＭＳ ゴシック" w:eastAsia="ＭＳ ゴシック" w:hAnsi="Times New Roman" w:cs="ＭＳ ゴシック"/>
          <w:spacing w:val="8"/>
          <w:kern w:val="0"/>
          <w:szCs w:val="21"/>
          <w:u w:val="single"/>
          <w:lang w:eastAsia="zh-CN"/>
        </w:rPr>
        <w:t xml:space="preserve">　　</w:t>
      </w:r>
      <w:r w:rsidR="00475B2D" w:rsidRPr="000A31D0">
        <w:rPr>
          <w:rFonts w:ascii="ＭＳ ゴシック" w:eastAsia="ＭＳ ゴシック" w:hAnsi="Times New Roman" w:cs="ＭＳ ゴシック" w:hint="eastAsia"/>
          <w:spacing w:val="8"/>
          <w:kern w:val="0"/>
          <w:szCs w:val="21"/>
          <w:u w:val="single"/>
          <w:lang w:eastAsia="zh-CN"/>
        </w:rPr>
        <w:t xml:space="preserve">　　</w:t>
      </w:r>
      <w:r w:rsidRPr="000A31D0">
        <w:rPr>
          <w:rFonts w:ascii="ＭＳ ゴシック" w:eastAsia="ＭＳ ゴシック" w:hAnsi="Times New Roman" w:cs="ＭＳ ゴシック"/>
          <w:spacing w:val="8"/>
          <w:kern w:val="0"/>
          <w:szCs w:val="21"/>
          <w:u w:val="single"/>
          <w:lang w:eastAsia="zh-CN"/>
        </w:rPr>
        <w:t xml:space="preserve">　　</w:t>
      </w:r>
      <w:r w:rsidRPr="000A31D0">
        <w:rPr>
          <w:rFonts w:ascii="ＭＳ ゴシック" w:eastAsia="ＭＳ ゴシック" w:hAnsi="Times New Roman" w:cs="ＭＳ ゴシック" w:hint="eastAsia"/>
          <w:spacing w:val="8"/>
          <w:kern w:val="0"/>
          <w:szCs w:val="21"/>
          <w:lang w:eastAsia="zh-CN"/>
        </w:rPr>
        <w:t xml:space="preserve">　　　</w:t>
      </w:r>
      <w:r w:rsidRPr="000A31D0">
        <w:rPr>
          <w:rFonts w:ascii="ＭＳ ゴシック" w:eastAsia="ＭＳ ゴシック" w:hAnsi="Times New Roman" w:cs="ＭＳ ゴシック"/>
          <w:spacing w:val="8"/>
          <w:kern w:val="0"/>
          <w:szCs w:val="21"/>
          <w:lang w:eastAsia="zh-CN"/>
        </w:rPr>
        <w:t xml:space="preserve">　　　　　　　　　　　　</w:t>
      </w:r>
      <w:r w:rsidRPr="000A31D0">
        <w:rPr>
          <w:rFonts w:ascii="ＭＳ ゴシック" w:eastAsia="ＭＳ ゴシック" w:hAnsi="Times New Roman" w:cs="ＭＳ ゴシック" w:hint="eastAsia"/>
          <w:spacing w:val="8"/>
          <w:kern w:val="0"/>
          <w:szCs w:val="21"/>
          <w:lang w:eastAsia="zh-CN"/>
        </w:rPr>
        <w:t xml:space="preserve">　　　　　　　　　　</w:t>
      </w:r>
      <w:r w:rsidRPr="000A31D0">
        <w:rPr>
          <w:rFonts w:ascii="ＭＳ ゴシック" w:eastAsia="ＭＳ ゴシック" w:hAnsi="Times New Roman" w:cs="ＭＳ ゴシック" w:hint="eastAsia"/>
          <w:spacing w:val="8"/>
          <w:kern w:val="0"/>
          <w:sz w:val="24"/>
          <w:szCs w:val="24"/>
          <w:lang w:eastAsia="zh-CN"/>
        </w:rPr>
        <w:t>（様式４）</w:t>
      </w:r>
    </w:p>
    <w:p w14:paraId="1AC8721B" w14:textId="77777777" w:rsidR="00E867BA" w:rsidRPr="000A31D0" w:rsidRDefault="00E867BA" w:rsidP="00E867BA">
      <w:pPr>
        <w:overflowPunct w:val="0"/>
        <w:adjustRightInd w:val="0"/>
        <w:jc w:val="center"/>
        <w:textAlignment w:val="baseline"/>
        <w:rPr>
          <w:rFonts w:ascii="ＭＳ ゴシック" w:eastAsia="ＭＳ ゴシック" w:hAnsi="Times New Roman" w:cs="Times New Roman"/>
          <w:spacing w:val="8"/>
          <w:kern w:val="0"/>
          <w:szCs w:val="21"/>
        </w:rPr>
      </w:pPr>
      <w:r w:rsidRPr="000A31D0">
        <w:rPr>
          <w:rFonts w:ascii="Times New Roman" w:eastAsia="ＭＳ ゴシック" w:hAnsi="Times New Roman" w:cs="ＭＳ ゴシック" w:hint="eastAsia"/>
          <w:spacing w:val="6"/>
          <w:kern w:val="0"/>
          <w:sz w:val="36"/>
          <w:szCs w:val="36"/>
        </w:rPr>
        <w:t>受　講　推　薦　書</w:t>
      </w:r>
    </w:p>
    <w:p w14:paraId="16CE34C0" w14:textId="77777777" w:rsidR="00E867BA" w:rsidRPr="000A31D0" w:rsidRDefault="00E867BA" w:rsidP="00E867BA">
      <w:pPr>
        <w:overflowPunct w:val="0"/>
        <w:adjustRightInd w:val="0"/>
        <w:textAlignment w:val="baseline"/>
        <w:rPr>
          <w:rFonts w:ascii="ＭＳ ゴシック" w:eastAsia="ＭＳ ゴシック" w:hAnsi="Times New Roman" w:cs="Times New Roman"/>
          <w:spacing w:val="8"/>
          <w:kern w:val="0"/>
          <w:szCs w:val="21"/>
        </w:rPr>
      </w:pPr>
    </w:p>
    <w:p w14:paraId="7FCA7367" w14:textId="77777777" w:rsidR="00E867BA" w:rsidRPr="000A31D0" w:rsidRDefault="00E867BA" w:rsidP="00E867BA">
      <w:pPr>
        <w:overflowPunct w:val="0"/>
        <w:adjustRightInd w:val="0"/>
        <w:jc w:val="right"/>
        <w:textAlignment w:val="baseline"/>
        <w:rPr>
          <w:rFonts w:ascii="ＭＳ ゴシック" w:eastAsia="ＭＳ ゴシック" w:hAnsi="Times New Roman" w:cs="Times New Roman"/>
          <w:spacing w:val="8"/>
          <w:kern w:val="0"/>
          <w:sz w:val="24"/>
          <w:szCs w:val="24"/>
        </w:rPr>
      </w:pPr>
      <w:r w:rsidRPr="000A31D0">
        <w:rPr>
          <w:rFonts w:ascii="Times New Roman" w:eastAsia="ＭＳ ゴシック" w:hAnsi="Times New Roman" w:cs="Times New Roman"/>
          <w:kern w:val="0"/>
          <w:szCs w:val="21"/>
        </w:rPr>
        <w:t xml:space="preserve">                                                  </w:t>
      </w:r>
      <w:r w:rsidRPr="000A31D0">
        <w:rPr>
          <w:rFonts w:ascii="Times New Roman" w:eastAsia="ＭＳ ゴシック" w:hAnsi="Times New Roman" w:cs="ＭＳ ゴシック" w:hint="eastAsia"/>
          <w:color w:val="FF0000"/>
          <w:kern w:val="0"/>
          <w:szCs w:val="21"/>
        </w:rPr>
        <w:t xml:space="preserve">　</w:t>
      </w:r>
      <w:r w:rsidRPr="000A31D0">
        <w:rPr>
          <w:rFonts w:ascii="Times New Roman" w:eastAsia="ＭＳ ゴシック" w:hAnsi="Times New Roman" w:cs="ＭＳ ゴシック" w:hint="eastAsia"/>
          <w:kern w:val="0"/>
          <w:szCs w:val="21"/>
        </w:rPr>
        <w:t xml:space="preserve">　　　　　</w:t>
      </w:r>
      <w:r w:rsidRPr="000A31D0">
        <w:rPr>
          <w:rFonts w:ascii="Times New Roman" w:eastAsia="ＭＳ ゴシック" w:hAnsi="Times New Roman" w:cs="ＭＳ ゴシック" w:hint="eastAsia"/>
          <w:kern w:val="0"/>
          <w:sz w:val="24"/>
          <w:szCs w:val="24"/>
        </w:rPr>
        <w:t>年　　月　　日</w:t>
      </w:r>
    </w:p>
    <w:p w14:paraId="14BA2577" w14:textId="77777777" w:rsidR="00E867BA" w:rsidRPr="000A31D0" w:rsidRDefault="00E867BA" w:rsidP="00E867BA">
      <w:pPr>
        <w:overflowPunct w:val="0"/>
        <w:adjustRightInd w:val="0"/>
        <w:textAlignment w:val="baseline"/>
        <w:rPr>
          <w:rFonts w:ascii="ＭＳ ゴシック" w:eastAsia="ＭＳ ゴシック" w:hAnsi="Times New Roman" w:cs="Times New Roman"/>
          <w:spacing w:val="8"/>
          <w:kern w:val="0"/>
          <w:szCs w:val="21"/>
        </w:rPr>
      </w:pPr>
    </w:p>
    <w:p w14:paraId="443C0133" w14:textId="77777777" w:rsidR="00E867BA" w:rsidRPr="000A31D0" w:rsidRDefault="00E867BA" w:rsidP="00E867BA">
      <w:pPr>
        <w:overflowPunct w:val="0"/>
        <w:adjustRightInd w:val="0"/>
        <w:textAlignment w:val="baseline"/>
        <w:rPr>
          <w:rFonts w:ascii="ＭＳ ゴシック" w:eastAsia="ＭＳ ゴシック" w:hAnsi="Times New Roman" w:cs="ＭＳ ゴシック"/>
          <w:spacing w:val="8"/>
          <w:kern w:val="0"/>
          <w:sz w:val="24"/>
          <w:szCs w:val="24"/>
          <w:lang w:eastAsia="zh-CN"/>
        </w:rPr>
      </w:pPr>
      <w:r w:rsidRPr="000A31D0">
        <w:rPr>
          <w:rFonts w:ascii="ＭＳ ゴシック" w:eastAsia="ＭＳ ゴシック" w:hAnsi="Times New Roman" w:cs="ＭＳ ゴシック" w:hint="eastAsia"/>
          <w:spacing w:val="8"/>
          <w:kern w:val="0"/>
          <w:szCs w:val="21"/>
        </w:rPr>
        <w:t xml:space="preserve">　</w:t>
      </w:r>
      <w:r w:rsidRPr="000A31D0">
        <w:rPr>
          <w:rFonts w:ascii="ＭＳ ゴシック" w:eastAsia="ＭＳ ゴシック" w:hAnsi="Times New Roman" w:cs="ＭＳ ゴシック" w:hint="eastAsia"/>
          <w:spacing w:val="8"/>
          <w:kern w:val="0"/>
          <w:sz w:val="24"/>
          <w:szCs w:val="24"/>
          <w:lang w:eastAsia="zh-CN"/>
        </w:rPr>
        <w:t>京都府立医科大学長</w:t>
      </w:r>
      <w:r w:rsidRPr="000A31D0">
        <w:rPr>
          <w:rFonts w:ascii="ＭＳ ゴシック" w:eastAsia="ＭＳ ゴシック" w:hAnsi="Times New Roman" w:cs="ＭＳ ゴシック"/>
          <w:spacing w:val="8"/>
          <w:kern w:val="0"/>
          <w:sz w:val="24"/>
          <w:szCs w:val="24"/>
          <w:lang w:eastAsia="zh-CN"/>
        </w:rPr>
        <w:t xml:space="preserve">　殿</w:t>
      </w:r>
    </w:p>
    <w:p w14:paraId="1AD29A0E" w14:textId="16CED1F4" w:rsidR="00E867BA" w:rsidRPr="000A31D0" w:rsidRDefault="00E867BA" w:rsidP="00512D4C">
      <w:pPr>
        <w:overflowPunct w:val="0"/>
        <w:adjustRightInd w:val="0"/>
        <w:ind w:firstLineChars="1693" w:firstLine="3826"/>
        <w:textAlignment w:val="baseline"/>
        <w:rPr>
          <w:rFonts w:ascii="ＭＳ ゴシック" w:eastAsia="ＭＳ ゴシック" w:hAnsi="Times New Roman" w:cs="Times New Roman"/>
          <w:spacing w:val="8"/>
          <w:kern w:val="0"/>
          <w:sz w:val="24"/>
          <w:szCs w:val="24"/>
          <w:u w:val="single"/>
          <w:lang w:eastAsia="zh-CN"/>
        </w:rPr>
      </w:pPr>
      <w:r w:rsidRPr="000A31D0">
        <w:rPr>
          <w:rFonts w:ascii="ＭＳ ゴシック" w:eastAsia="ＭＳ ゴシック" w:hAnsi="Times New Roman" w:cs="Times New Roman" w:hint="eastAsia"/>
          <w:spacing w:val="8"/>
          <w:kern w:val="0"/>
          <w:szCs w:val="21"/>
          <w:lang w:eastAsia="zh-CN"/>
        </w:rPr>
        <w:t xml:space="preserve">　</w:t>
      </w:r>
      <w:r w:rsidRPr="000A31D0">
        <w:rPr>
          <w:rFonts w:ascii="ＭＳ ゴシック" w:eastAsia="ＭＳ ゴシック" w:hAnsi="Times New Roman" w:cs="Times New Roman"/>
          <w:spacing w:val="8"/>
          <w:kern w:val="0"/>
          <w:szCs w:val="21"/>
          <w:lang w:eastAsia="zh-CN"/>
        </w:rPr>
        <w:t xml:space="preserve">　</w:t>
      </w:r>
      <w:r w:rsidRPr="000A31D0">
        <w:rPr>
          <w:rFonts w:ascii="ＭＳ ゴシック" w:eastAsia="ＭＳ ゴシック" w:hAnsi="Times New Roman" w:cs="Times New Roman" w:hint="eastAsia"/>
          <w:spacing w:val="8"/>
          <w:kern w:val="0"/>
          <w:sz w:val="24"/>
          <w:szCs w:val="24"/>
          <w:u w:val="single"/>
          <w:lang w:eastAsia="zh-CN"/>
        </w:rPr>
        <w:t>施設名</w:t>
      </w:r>
      <w:r w:rsidR="00CC4EE5" w:rsidRPr="000A31D0">
        <w:rPr>
          <w:rFonts w:ascii="ＭＳ ゴシック" w:eastAsia="ＭＳ ゴシック" w:hAnsi="Times New Roman" w:cs="Times New Roman" w:hint="eastAsia"/>
          <w:spacing w:val="8"/>
          <w:kern w:val="0"/>
          <w:sz w:val="24"/>
          <w:szCs w:val="24"/>
          <w:u w:val="single"/>
          <w:lang w:eastAsia="zh-CN"/>
        </w:rPr>
        <w:t xml:space="preserve">　</w:t>
      </w:r>
      <w:r w:rsidRPr="000A31D0">
        <w:rPr>
          <w:rFonts w:ascii="ＭＳ ゴシック" w:eastAsia="ＭＳ ゴシック" w:hAnsi="Times New Roman" w:cs="Times New Roman" w:hint="eastAsia"/>
          <w:spacing w:val="8"/>
          <w:kern w:val="0"/>
          <w:sz w:val="24"/>
          <w:szCs w:val="24"/>
          <w:u w:val="single"/>
          <w:lang w:eastAsia="zh-CN"/>
        </w:rPr>
        <w:t xml:space="preserve">　</w:t>
      </w:r>
      <w:r w:rsidR="00CC4EE5" w:rsidRPr="000A31D0">
        <w:rPr>
          <w:rFonts w:ascii="ＭＳ ゴシック" w:eastAsia="ＭＳ ゴシック" w:hAnsi="Times New Roman" w:cs="Times New Roman" w:hint="eastAsia"/>
          <w:spacing w:val="8"/>
          <w:kern w:val="0"/>
          <w:sz w:val="24"/>
          <w:szCs w:val="24"/>
          <w:u w:val="single"/>
          <w:lang w:eastAsia="zh-CN"/>
        </w:rPr>
        <w:t xml:space="preserve">　</w:t>
      </w:r>
      <w:r w:rsidRPr="000A31D0">
        <w:rPr>
          <w:rFonts w:ascii="ＭＳ ゴシック" w:eastAsia="ＭＳ ゴシック" w:hAnsi="Times New Roman" w:cs="Times New Roman" w:hint="eastAsia"/>
          <w:spacing w:val="8"/>
          <w:kern w:val="0"/>
          <w:sz w:val="24"/>
          <w:szCs w:val="24"/>
          <w:u w:val="single"/>
          <w:lang w:eastAsia="zh-CN"/>
        </w:rPr>
        <w:t xml:space="preserve">　　　　　　　　　　　　　　</w:t>
      </w:r>
    </w:p>
    <w:p w14:paraId="05F10A2C" w14:textId="282BFC8F" w:rsidR="00A17ACE" w:rsidRPr="000A31D0" w:rsidRDefault="00A17ACE" w:rsidP="00A17ACE">
      <w:pPr>
        <w:overflowPunct w:val="0"/>
        <w:adjustRightInd w:val="0"/>
        <w:spacing w:beforeLines="50" w:before="180" w:line="240" w:lineRule="exact"/>
        <w:ind w:firstLineChars="2097" w:firstLine="4110"/>
        <w:textAlignment w:val="baseline"/>
        <w:rPr>
          <w:rFonts w:ascii="ＭＳ ゴシック" w:eastAsia="ＭＳ ゴシック" w:hAnsi="Times New Roman" w:cs="ＭＳ ゴシック"/>
          <w:spacing w:val="8"/>
          <w:kern w:val="0"/>
          <w:sz w:val="20"/>
          <w:szCs w:val="20"/>
          <w:u w:val="single"/>
        </w:rPr>
      </w:pPr>
      <w:r w:rsidRPr="000A31D0">
        <w:rPr>
          <w:rFonts w:ascii="ＭＳ ゴシック" w:eastAsia="ＭＳ ゴシック" w:hAnsi="Times New Roman" w:cs="ＭＳ ゴシック" w:hint="eastAsia"/>
          <w:spacing w:val="8"/>
          <w:kern w:val="0"/>
          <w:sz w:val="18"/>
          <w:szCs w:val="18"/>
        </w:rPr>
        <w:t>（施設長又は看護管理者）</w:t>
      </w:r>
    </w:p>
    <w:p w14:paraId="60E4B722" w14:textId="5F839C19" w:rsidR="00512D4C" w:rsidRPr="000A31D0" w:rsidRDefault="00A17ACE" w:rsidP="00512D4C">
      <w:pPr>
        <w:overflowPunct w:val="0"/>
        <w:adjustRightInd w:val="0"/>
        <w:ind w:firstLineChars="1672" w:firstLine="4280"/>
        <w:textAlignment w:val="baseline"/>
        <w:rPr>
          <w:rFonts w:ascii="ＭＳ ゴシック" w:eastAsia="ＭＳ ゴシック" w:hAnsi="Times New Roman" w:cs="Times New Roman"/>
          <w:spacing w:val="8"/>
          <w:kern w:val="0"/>
          <w:szCs w:val="21"/>
        </w:rPr>
      </w:pPr>
      <w:r w:rsidRPr="000A31D0">
        <w:rPr>
          <w:rFonts w:ascii="ＭＳ ゴシック" w:eastAsia="ＭＳ ゴシック" w:hAnsi="Times New Roman" w:cs="Times New Roman" w:hint="eastAsia"/>
          <w:spacing w:val="8"/>
          <w:kern w:val="0"/>
          <w:sz w:val="24"/>
          <w:szCs w:val="24"/>
          <w:u w:val="single"/>
        </w:rPr>
        <w:t>推薦者職位</w:t>
      </w:r>
      <w:r w:rsidR="00512D4C" w:rsidRPr="000A31D0">
        <w:rPr>
          <w:rFonts w:ascii="ＭＳ ゴシック" w:eastAsia="ＭＳ ゴシック" w:hAnsi="Times New Roman" w:cs="Times New Roman" w:hint="eastAsia"/>
          <w:spacing w:val="8"/>
          <w:kern w:val="0"/>
          <w:sz w:val="24"/>
          <w:szCs w:val="24"/>
          <w:u w:val="single"/>
        </w:rPr>
        <w:t xml:space="preserve">　　　　　　　　　　　</w:t>
      </w:r>
      <w:r w:rsidRPr="000A31D0">
        <w:rPr>
          <w:rFonts w:ascii="ＭＳ ゴシック" w:eastAsia="ＭＳ ゴシック" w:hAnsi="Times New Roman" w:cs="Times New Roman" w:hint="eastAsia"/>
          <w:spacing w:val="8"/>
          <w:kern w:val="0"/>
          <w:sz w:val="24"/>
          <w:szCs w:val="24"/>
          <w:u w:val="single"/>
        </w:rPr>
        <w:t xml:space="preserve">　　　　</w:t>
      </w:r>
    </w:p>
    <w:p w14:paraId="0A3B3038" w14:textId="573B8C7B" w:rsidR="00E867BA" w:rsidRPr="000A31D0" w:rsidRDefault="00CC4EE5" w:rsidP="00A17ACE">
      <w:pPr>
        <w:overflowPunct w:val="0"/>
        <w:adjustRightInd w:val="0"/>
        <w:spacing w:beforeLines="100" w:before="360"/>
        <w:ind w:leftChars="337" w:left="708" w:firstLineChars="297" w:firstLine="760"/>
        <w:textAlignment w:val="baseline"/>
        <w:rPr>
          <w:rFonts w:ascii="ＭＳ ゴシック" w:eastAsia="ＭＳ ゴシック" w:hAnsi="Times New Roman" w:cs="Times New Roman"/>
          <w:spacing w:val="8"/>
          <w:kern w:val="0"/>
          <w:szCs w:val="21"/>
          <w:u w:val="single"/>
        </w:rPr>
      </w:pPr>
      <w:r w:rsidRPr="000A31D0">
        <w:rPr>
          <w:rFonts w:ascii="ＭＳ ゴシック" w:eastAsia="ＭＳ ゴシック" w:hAnsi="Times New Roman" w:cs="ＭＳ ゴシック" w:hint="eastAsia"/>
          <w:spacing w:val="8"/>
          <w:kern w:val="0"/>
          <w:sz w:val="24"/>
          <w:szCs w:val="24"/>
        </w:rPr>
        <w:t xml:space="preserve">　　　　　　　　　　　</w:t>
      </w:r>
      <w:r w:rsidR="00A17ACE" w:rsidRPr="000A31D0">
        <w:rPr>
          <w:rFonts w:ascii="ＭＳ ゴシック" w:eastAsia="ＭＳ ゴシック" w:hAnsi="Times New Roman" w:cs="ＭＳ ゴシック" w:hint="eastAsia"/>
          <w:spacing w:val="8"/>
          <w:kern w:val="0"/>
          <w:sz w:val="24"/>
          <w:szCs w:val="24"/>
          <w:u w:val="single"/>
        </w:rPr>
        <w:t>推薦者氏名</w:t>
      </w:r>
      <w:r w:rsidR="00A17ACE" w:rsidRPr="000A31D0">
        <w:rPr>
          <w:rFonts w:ascii="ＭＳ ゴシック" w:eastAsia="ＭＳ ゴシック" w:hAnsi="Times New Roman" w:cs="ＭＳ ゴシック" w:hint="eastAsia"/>
          <w:spacing w:val="8"/>
          <w:kern w:val="0"/>
          <w:sz w:val="22"/>
          <w:u w:val="single"/>
        </w:rPr>
        <w:t>（自署）</w:t>
      </w:r>
      <w:r w:rsidRPr="000A31D0">
        <w:rPr>
          <w:rFonts w:ascii="ＭＳ ゴシック" w:eastAsia="ＭＳ ゴシック" w:hAnsi="Times New Roman" w:cs="ＭＳ ゴシック" w:hint="eastAsia"/>
          <w:spacing w:val="8"/>
          <w:kern w:val="0"/>
          <w:sz w:val="24"/>
          <w:szCs w:val="24"/>
          <w:u w:val="single"/>
        </w:rPr>
        <w:t xml:space="preserve">　　</w:t>
      </w:r>
      <w:r w:rsidR="00A17ACE" w:rsidRPr="000A31D0">
        <w:rPr>
          <w:rFonts w:ascii="ＭＳ ゴシック" w:eastAsia="ＭＳ ゴシック" w:hAnsi="Times New Roman" w:cs="ＭＳ ゴシック" w:hint="eastAsia"/>
          <w:spacing w:val="8"/>
          <w:kern w:val="0"/>
          <w:sz w:val="24"/>
          <w:szCs w:val="24"/>
          <w:u w:val="single"/>
        </w:rPr>
        <w:t xml:space="preserve">　　　　　　　　</w:t>
      </w:r>
      <w:r w:rsidR="00E867BA" w:rsidRPr="000A31D0">
        <w:rPr>
          <w:rFonts w:ascii="ＭＳ ゴシック" w:eastAsia="ＭＳ ゴシック" w:hAnsi="Times New Roman" w:cs="ＭＳ ゴシック" w:hint="eastAsia"/>
          <w:spacing w:val="8"/>
          <w:kern w:val="0"/>
          <w:sz w:val="24"/>
          <w:szCs w:val="24"/>
          <w:u w:val="single"/>
        </w:rPr>
        <w:t xml:space="preserve">　　</w:t>
      </w:r>
    </w:p>
    <w:p w14:paraId="1BB58A5F" w14:textId="77777777" w:rsidR="00E867BA" w:rsidRPr="000A31D0" w:rsidRDefault="00E867BA" w:rsidP="00CC4EE5">
      <w:pPr>
        <w:overflowPunct w:val="0"/>
        <w:adjustRightInd w:val="0"/>
        <w:spacing w:line="300" w:lineRule="exact"/>
        <w:textAlignment w:val="baseline"/>
        <w:rPr>
          <w:rFonts w:ascii="ＭＳ ゴシック" w:eastAsia="ＭＳ ゴシック" w:hAnsi="Times New Roman" w:cs="Times New Roman"/>
          <w:spacing w:val="8"/>
          <w:kern w:val="0"/>
          <w:szCs w:val="21"/>
        </w:rPr>
      </w:pPr>
    </w:p>
    <w:p w14:paraId="17FC3575" w14:textId="77777777" w:rsidR="00A17ACE" w:rsidRPr="000A31D0" w:rsidRDefault="00A17ACE" w:rsidP="00CC4EE5">
      <w:pPr>
        <w:overflowPunct w:val="0"/>
        <w:adjustRightInd w:val="0"/>
        <w:spacing w:line="300" w:lineRule="exact"/>
        <w:textAlignment w:val="baseline"/>
        <w:rPr>
          <w:rFonts w:ascii="ＭＳ ゴシック" w:eastAsia="ＭＳ ゴシック" w:hAnsi="Times New Roman" w:cs="Times New Roman"/>
          <w:spacing w:val="8"/>
          <w:kern w:val="0"/>
          <w:szCs w:val="21"/>
        </w:rPr>
      </w:pPr>
    </w:p>
    <w:p w14:paraId="049DC04B" w14:textId="77777777" w:rsidR="00A17ACE" w:rsidRPr="000A31D0" w:rsidRDefault="00A17ACE" w:rsidP="00CC4EE5">
      <w:pPr>
        <w:overflowPunct w:val="0"/>
        <w:adjustRightInd w:val="0"/>
        <w:spacing w:line="300" w:lineRule="exact"/>
        <w:textAlignment w:val="baseline"/>
        <w:rPr>
          <w:rFonts w:ascii="ＭＳ ゴシック" w:eastAsia="ＭＳ ゴシック" w:hAnsi="Times New Roman" w:cs="Times New Roman"/>
          <w:spacing w:val="8"/>
          <w:kern w:val="0"/>
          <w:szCs w:val="21"/>
        </w:rPr>
      </w:pPr>
    </w:p>
    <w:p w14:paraId="450BB0C9" w14:textId="77777777" w:rsidR="00A17ACE" w:rsidRPr="000A31D0" w:rsidRDefault="00A17ACE" w:rsidP="00CC4EE5">
      <w:pPr>
        <w:overflowPunct w:val="0"/>
        <w:adjustRightInd w:val="0"/>
        <w:spacing w:line="300" w:lineRule="exact"/>
        <w:textAlignment w:val="baseline"/>
        <w:rPr>
          <w:rFonts w:ascii="ＭＳ ゴシック" w:eastAsia="ＭＳ ゴシック" w:hAnsi="Times New Roman" w:cs="Times New Roman"/>
          <w:spacing w:val="8"/>
          <w:kern w:val="0"/>
          <w:szCs w:val="21"/>
        </w:rPr>
      </w:pPr>
    </w:p>
    <w:p w14:paraId="1E8A1091" w14:textId="77777777" w:rsidR="00E867BA" w:rsidRPr="000A31D0" w:rsidRDefault="00E867BA" w:rsidP="00CC4EE5">
      <w:pPr>
        <w:overflowPunct w:val="0"/>
        <w:adjustRightInd w:val="0"/>
        <w:spacing w:line="300" w:lineRule="exact"/>
        <w:ind w:firstLineChars="200" w:firstLine="512"/>
        <w:jc w:val="left"/>
        <w:textAlignment w:val="baseline"/>
        <w:rPr>
          <w:rFonts w:ascii="ＭＳ ゴシック" w:eastAsia="ＭＳ ゴシック" w:hAnsi="Times New Roman" w:cs="ＭＳ ゴシック"/>
          <w:spacing w:val="8"/>
          <w:kern w:val="0"/>
          <w:szCs w:val="21"/>
        </w:rPr>
      </w:pPr>
      <w:r w:rsidRPr="000A31D0">
        <w:rPr>
          <w:rFonts w:ascii="ＭＳ ゴシック" w:eastAsia="ＭＳ ゴシック" w:hAnsi="Times New Roman" w:cs="ＭＳ ゴシック" w:hint="eastAsia"/>
          <w:spacing w:val="8"/>
          <w:kern w:val="0"/>
          <w:sz w:val="24"/>
          <w:szCs w:val="24"/>
        </w:rPr>
        <w:t>京都府公立大学法人京都府立医科大学</w:t>
      </w:r>
      <w:r w:rsidRPr="000A31D0">
        <w:rPr>
          <w:rFonts w:ascii="ＭＳ ゴシック" w:eastAsia="ＭＳ ゴシック" w:hAnsi="Times New Roman" w:cs="ＭＳ ゴシック"/>
          <w:spacing w:val="8"/>
          <w:kern w:val="0"/>
          <w:sz w:val="24"/>
          <w:szCs w:val="24"/>
        </w:rPr>
        <w:t>の</w:t>
      </w:r>
      <w:r w:rsidRPr="000A31D0">
        <w:rPr>
          <w:rFonts w:ascii="ＭＳ ゴシック" w:eastAsia="ＭＳ ゴシック" w:hAnsi="Times New Roman" w:cs="ＭＳ ゴシック" w:hint="eastAsia"/>
          <w:spacing w:val="8"/>
          <w:kern w:val="0"/>
          <w:sz w:val="24"/>
          <w:szCs w:val="24"/>
        </w:rPr>
        <w:t>看護師特定行為研修の受講者として</w:t>
      </w:r>
    </w:p>
    <w:p w14:paraId="31AA4B0A" w14:textId="6244C6A6" w:rsidR="00E867BA" w:rsidRPr="000A31D0" w:rsidRDefault="00E867BA" w:rsidP="00A17ACE">
      <w:pPr>
        <w:overflowPunct w:val="0"/>
        <w:adjustRightInd w:val="0"/>
        <w:spacing w:line="1020" w:lineRule="auto"/>
        <w:jc w:val="center"/>
        <w:textAlignment w:val="baseline"/>
        <w:rPr>
          <w:rFonts w:ascii="ＭＳ ゴシック" w:eastAsia="ＭＳ ゴシック" w:hAnsi="Times New Roman" w:cs="ＭＳ ゴシック"/>
          <w:spacing w:val="8"/>
          <w:kern w:val="0"/>
          <w:szCs w:val="21"/>
        </w:rPr>
      </w:pPr>
      <w:r w:rsidRPr="000A31D0">
        <w:rPr>
          <w:rFonts w:ascii="ＭＳ ゴシック" w:eastAsia="ＭＳ ゴシック" w:hAnsi="Times New Roman" w:cs="ＭＳ ゴシック" w:hint="eastAsia"/>
          <w:spacing w:val="8"/>
          <w:kern w:val="0"/>
          <w:sz w:val="24"/>
          <w:szCs w:val="24"/>
          <w:u w:val="single"/>
        </w:rPr>
        <w:t xml:space="preserve">　受講志願者氏名</w:t>
      </w:r>
      <w:r w:rsidRPr="000A31D0">
        <w:rPr>
          <w:rFonts w:ascii="ＭＳ ゴシック" w:eastAsia="ＭＳ ゴシック" w:hAnsi="Times New Roman" w:cs="ＭＳ ゴシック"/>
          <w:spacing w:val="8"/>
          <w:kern w:val="0"/>
          <w:sz w:val="24"/>
          <w:szCs w:val="24"/>
          <w:u w:val="single"/>
        </w:rPr>
        <w:t xml:space="preserve">　　　　　　　　　　</w:t>
      </w:r>
      <w:r w:rsidR="00CC4EE5" w:rsidRPr="000A31D0">
        <w:rPr>
          <w:rFonts w:ascii="ＭＳ ゴシック" w:eastAsia="ＭＳ ゴシック" w:hAnsi="Times New Roman" w:cs="ＭＳ ゴシック" w:hint="eastAsia"/>
          <w:spacing w:val="8"/>
          <w:kern w:val="0"/>
          <w:sz w:val="24"/>
          <w:szCs w:val="24"/>
          <w:u w:val="single"/>
        </w:rPr>
        <w:t xml:space="preserve">　</w:t>
      </w:r>
      <w:r w:rsidRPr="000A31D0">
        <w:rPr>
          <w:rFonts w:ascii="ＭＳ ゴシック" w:eastAsia="ＭＳ ゴシック" w:hAnsi="Times New Roman" w:cs="ＭＳ ゴシック" w:hint="eastAsia"/>
          <w:spacing w:val="8"/>
          <w:kern w:val="0"/>
          <w:sz w:val="24"/>
          <w:szCs w:val="24"/>
          <w:u w:val="single"/>
        </w:rPr>
        <w:t xml:space="preserve">　</w:t>
      </w:r>
      <w:r w:rsidRPr="000A31D0">
        <w:rPr>
          <w:rFonts w:ascii="ＭＳ ゴシック" w:eastAsia="ＭＳ ゴシック" w:hAnsi="Times New Roman" w:cs="ＭＳ ゴシック"/>
          <w:spacing w:val="8"/>
          <w:kern w:val="0"/>
          <w:sz w:val="24"/>
          <w:szCs w:val="24"/>
          <w:u w:val="single"/>
        </w:rPr>
        <w:t xml:space="preserve">　　</w:t>
      </w:r>
      <w:r w:rsidRPr="000A31D0">
        <w:rPr>
          <w:rFonts w:ascii="ＭＳ ゴシック" w:eastAsia="ＭＳ ゴシック" w:hAnsi="Times New Roman" w:cs="ＭＳ ゴシック" w:hint="eastAsia"/>
          <w:spacing w:val="8"/>
          <w:kern w:val="0"/>
          <w:sz w:val="24"/>
          <w:szCs w:val="24"/>
        </w:rPr>
        <w:t>を推薦します。</w:t>
      </w:r>
    </w:p>
    <w:p w14:paraId="6D0D9998" w14:textId="77777777" w:rsidR="00E867BA" w:rsidRPr="000A31D0" w:rsidRDefault="00E867BA" w:rsidP="00475B2D">
      <w:pPr>
        <w:overflowPunct w:val="0"/>
        <w:adjustRightInd w:val="0"/>
        <w:spacing w:line="276" w:lineRule="auto"/>
        <w:textAlignment w:val="baseline"/>
        <w:rPr>
          <w:rFonts w:ascii="ＭＳ ゴシック" w:eastAsia="ＭＳ ゴシック" w:hAnsi="Times New Roman" w:cs="Times New Roman"/>
          <w:spacing w:val="8"/>
          <w:kern w:val="0"/>
          <w:szCs w:val="21"/>
        </w:rPr>
      </w:pPr>
      <w:r w:rsidRPr="000A31D0">
        <w:rPr>
          <w:rFonts w:ascii="ＭＳ ゴシック" w:eastAsia="ＭＳ ゴシック" w:hAnsi="Times New Roman" w:cs="ＭＳ ゴシック" w:hint="eastAsia"/>
          <w:spacing w:val="8"/>
          <w:kern w:val="0"/>
          <w:sz w:val="24"/>
          <w:szCs w:val="24"/>
        </w:rPr>
        <w:t>推薦理由</w:t>
      </w:r>
      <w:r w:rsidRPr="000A31D0">
        <w:rPr>
          <w:rFonts w:ascii="ＭＳ ゴシック" w:eastAsia="ＭＳ ゴシック" w:hAnsi="Times New Roman" w:cs="ＭＳ ゴシック" w:hint="eastAsia"/>
          <w:spacing w:val="8"/>
          <w:kern w:val="0"/>
          <w:sz w:val="20"/>
          <w:szCs w:val="21"/>
        </w:rPr>
        <w:t>（修了後、貴</w:t>
      </w:r>
      <w:r w:rsidRPr="000A31D0">
        <w:rPr>
          <w:rFonts w:ascii="ＭＳ ゴシック" w:eastAsia="ＭＳ ゴシック" w:hAnsi="Times New Roman" w:cs="ＭＳ ゴシック"/>
          <w:spacing w:val="8"/>
          <w:kern w:val="0"/>
          <w:sz w:val="20"/>
          <w:szCs w:val="21"/>
        </w:rPr>
        <w:t>施設で</w:t>
      </w:r>
      <w:r w:rsidRPr="000A31D0">
        <w:rPr>
          <w:rFonts w:ascii="ＭＳ ゴシック" w:eastAsia="ＭＳ ゴシック" w:hAnsi="Times New Roman" w:cs="ＭＳ ゴシック" w:hint="eastAsia"/>
          <w:spacing w:val="8"/>
          <w:kern w:val="0"/>
          <w:sz w:val="20"/>
          <w:szCs w:val="21"/>
        </w:rPr>
        <w:t>期待する役割や組織としての展望なども</w:t>
      </w:r>
      <w:r w:rsidRPr="000A31D0">
        <w:rPr>
          <w:rFonts w:ascii="ＭＳ ゴシック" w:eastAsia="ＭＳ ゴシック" w:hAnsi="Times New Roman" w:cs="ＭＳ ゴシック"/>
          <w:spacing w:val="8"/>
          <w:kern w:val="0"/>
          <w:sz w:val="20"/>
          <w:szCs w:val="21"/>
        </w:rPr>
        <w:t>ご</w:t>
      </w:r>
      <w:r w:rsidRPr="000A31D0">
        <w:rPr>
          <w:rFonts w:ascii="ＭＳ ゴシック" w:eastAsia="ＭＳ ゴシック" w:hAnsi="Times New Roman" w:cs="ＭＳ ゴシック" w:hint="eastAsia"/>
          <w:spacing w:val="8"/>
          <w:kern w:val="0"/>
          <w:sz w:val="20"/>
          <w:szCs w:val="21"/>
        </w:rPr>
        <w:t>記入ください）</w:t>
      </w:r>
    </w:p>
    <w:tbl>
      <w:tblPr>
        <w:tblW w:w="961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E867BA" w:rsidRPr="000A31D0" w14:paraId="1479CD51" w14:textId="77777777" w:rsidTr="00A17ACE">
        <w:trPr>
          <w:trHeight w:val="6300"/>
        </w:trPr>
        <w:tc>
          <w:tcPr>
            <w:tcW w:w="9615" w:type="dxa"/>
          </w:tcPr>
          <w:p w14:paraId="3DCA49B0" w14:textId="77777777" w:rsidR="00E867BA" w:rsidRPr="000A31D0" w:rsidRDefault="00E867BA" w:rsidP="00E867BA">
            <w:pPr>
              <w:overflowPunct w:val="0"/>
              <w:adjustRightInd w:val="0"/>
              <w:textAlignment w:val="baseline"/>
              <w:rPr>
                <w:rFonts w:ascii="ＭＳ ゴシック" w:eastAsia="ＭＳ ゴシック" w:hAnsi="Times New Roman" w:cs="Times New Roman"/>
                <w:spacing w:val="8"/>
                <w:kern w:val="0"/>
                <w:szCs w:val="21"/>
              </w:rPr>
            </w:pPr>
          </w:p>
        </w:tc>
      </w:tr>
    </w:tbl>
    <w:p w14:paraId="3D604B8B" w14:textId="77777777" w:rsidR="00042CBF" w:rsidRPr="000A31D0" w:rsidRDefault="00042CBF" w:rsidP="00E867BA">
      <w:pPr>
        <w:overflowPunct w:val="0"/>
        <w:adjustRightInd w:val="0"/>
        <w:jc w:val="left"/>
        <w:textAlignment w:val="baseline"/>
        <w:rPr>
          <w:rFonts w:ascii="ＭＳ ゴシック" w:eastAsia="ＭＳ ゴシック" w:hAnsi="Times New Roman" w:cs="ＭＳ ゴシック"/>
          <w:spacing w:val="8"/>
          <w:kern w:val="0"/>
          <w:szCs w:val="21"/>
          <w:u w:val="single"/>
        </w:rPr>
      </w:pPr>
    </w:p>
    <w:p w14:paraId="2FB4357D" w14:textId="77777777" w:rsidR="00042CBF" w:rsidRPr="000A31D0" w:rsidRDefault="00042CBF">
      <w:pPr>
        <w:widowControl/>
        <w:jc w:val="left"/>
        <w:rPr>
          <w:rFonts w:ascii="ＭＳ ゴシック" w:eastAsia="ＭＳ ゴシック" w:hAnsi="Times New Roman" w:cs="ＭＳ ゴシック"/>
          <w:color w:val="FFFFFF" w:themeColor="background1"/>
          <w:spacing w:val="8"/>
          <w:kern w:val="0"/>
          <w:szCs w:val="21"/>
          <w:u w:val="single"/>
        </w:rPr>
      </w:pPr>
      <w:r w:rsidRPr="000A31D0">
        <w:rPr>
          <w:rFonts w:ascii="ＭＳ ゴシック" w:eastAsia="ＭＳ ゴシック" w:hAnsi="Times New Roman" w:cs="ＭＳ ゴシック"/>
          <w:color w:val="FFFFFF" w:themeColor="background1"/>
          <w:spacing w:val="8"/>
          <w:kern w:val="0"/>
          <w:szCs w:val="21"/>
          <w:u w:val="single"/>
        </w:rPr>
        <w:br w:type="page"/>
      </w:r>
    </w:p>
    <w:p w14:paraId="1FC650E1" w14:textId="323ED669" w:rsidR="00E867BA" w:rsidRPr="000A31D0" w:rsidRDefault="00E867BA" w:rsidP="00E867BA">
      <w:pPr>
        <w:overflowPunct w:val="0"/>
        <w:adjustRightInd w:val="0"/>
        <w:jc w:val="left"/>
        <w:textAlignment w:val="baseline"/>
        <w:rPr>
          <w:rFonts w:ascii="ＭＳ ゴシック" w:eastAsia="ＭＳ ゴシック" w:hAnsi="Times New Roman" w:cs="Times New Roman"/>
          <w:kern w:val="0"/>
          <w:sz w:val="18"/>
          <w:szCs w:val="18"/>
          <w:lang w:eastAsia="zh-CN"/>
        </w:rPr>
      </w:pPr>
      <w:r w:rsidRPr="000A31D0">
        <w:rPr>
          <w:rFonts w:ascii="ＭＳ ゴシック" w:eastAsia="ＭＳ ゴシック" w:hAnsi="Times New Roman" w:cs="ＭＳ ゴシック" w:hint="eastAsia"/>
          <w:spacing w:val="8"/>
          <w:kern w:val="0"/>
          <w:szCs w:val="21"/>
          <w:u w:val="single"/>
          <w:lang w:eastAsia="zh-CN"/>
        </w:rPr>
        <w:lastRenderedPageBreak/>
        <w:t xml:space="preserve">※受験番号　</w:t>
      </w:r>
      <w:r w:rsidRPr="000A31D0">
        <w:rPr>
          <w:rFonts w:ascii="ＭＳ ゴシック" w:eastAsia="ＭＳ ゴシック" w:hAnsi="Times New Roman" w:cs="ＭＳ ゴシック"/>
          <w:spacing w:val="8"/>
          <w:kern w:val="0"/>
          <w:szCs w:val="21"/>
          <w:u w:val="single"/>
          <w:lang w:eastAsia="zh-CN"/>
        </w:rPr>
        <w:t xml:space="preserve">　　</w:t>
      </w:r>
      <w:r w:rsidR="00475B2D" w:rsidRPr="000A31D0">
        <w:rPr>
          <w:rFonts w:ascii="ＭＳ ゴシック" w:eastAsia="ＭＳ ゴシック" w:hAnsi="Times New Roman" w:cs="ＭＳ ゴシック" w:hint="eastAsia"/>
          <w:spacing w:val="8"/>
          <w:kern w:val="0"/>
          <w:szCs w:val="21"/>
          <w:u w:val="single"/>
          <w:lang w:eastAsia="zh-CN"/>
        </w:rPr>
        <w:t xml:space="preserve">　　</w:t>
      </w:r>
      <w:r w:rsidRPr="000A31D0">
        <w:rPr>
          <w:rFonts w:ascii="ＭＳ ゴシック" w:eastAsia="ＭＳ ゴシック" w:hAnsi="Times New Roman" w:cs="ＭＳ ゴシック"/>
          <w:spacing w:val="8"/>
          <w:kern w:val="0"/>
          <w:szCs w:val="21"/>
          <w:u w:val="single"/>
          <w:lang w:eastAsia="zh-CN"/>
        </w:rPr>
        <w:t xml:space="preserve">　　　</w:t>
      </w:r>
      <w:r w:rsidRPr="000A31D0">
        <w:rPr>
          <w:rFonts w:ascii="ＭＳ ゴシック" w:eastAsia="ＭＳ ゴシック" w:hAnsi="Times New Roman" w:cs="ＭＳ ゴシック" w:hint="eastAsia"/>
          <w:spacing w:val="8"/>
          <w:kern w:val="0"/>
          <w:sz w:val="24"/>
          <w:szCs w:val="24"/>
          <w:lang w:eastAsia="zh-CN"/>
        </w:rPr>
        <w:t xml:space="preserve">　</w:t>
      </w:r>
      <w:r w:rsidR="00475B2D" w:rsidRPr="000A31D0">
        <w:rPr>
          <w:rFonts w:ascii="ＭＳ ゴシック" w:eastAsia="ＭＳ ゴシック" w:hAnsi="Times New Roman" w:cs="ＭＳ ゴシック"/>
          <w:spacing w:val="8"/>
          <w:kern w:val="0"/>
          <w:sz w:val="24"/>
          <w:szCs w:val="24"/>
          <w:lang w:eastAsia="zh-CN"/>
        </w:rPr>
        <w:t xml:space="preserve">　　　　　　　　　　　　</w:t>
      </w:r>
      <w:r w:rsidRPr="000A31D0">
        <w:rPr>
          <w:rFonts w:ascii="ＭＳ ゴシック" w:eastAsia="ＭＳ ゴシック" w:hAnsi="Times New Roman" w:cs="ＭＳ ゴシック" w:hint="eastAsia"/>
          <w:spacing w:val="8"/>
          <w:kern w:val="0"/>
          <w:sz w:val="24"/>
          <w:szCs w:val="24"/>
          <w:lang w:eastAsia="zh-CN"/>
        </w:rPr>
        <w:t xml:space="preserve">　　</w:t>
      </w:r>
      <w:r w:rsidRPr="000A31D0">
        <w:rPr>
          <w:rFonts w:ascii="ＭＳ ゴシック" w:eastAsia="ＭＳ ゴシック" w:hAnsi="Times New Roman" w:cs="ＭＳ ゴシック"/>
          <w:spacing w:val="8"/>
          <w:kern w:val="0"/>
          <w:sz w:val="24"/>
          <w:szCs w:val="24"/>
          <w:lang w:eastAsia="zh-CN"/>
        </w:rPr>
        <w:t xml:space="preserve">　　　　　</w:t>
      </w:r>
      <w:r w:rsidRPr="000A31D0">
        <w:rPr>
          <w:rFonts w:ascii="Times New Roman" w:eastAsia="ＭＳ ゴシック" w:hAnsi="Times New Roman" w:cs="ＭＳ ゴシック" w:hint="eastAsia"/>
          <w:kern w:val="0"/>
          <w:sz w:val="24"/>
          <w:szCs w:val="24"/>
          <w:lang w:eastAsia="zh-CN"/>
        </w:rPr>
        <w:t>（様式５）</w:t>
      </w:r>
    </w:p>
    <w:p w14:paraId="161980E9" w14:textId="77777777" w:rsidR="00E867BA" w:rsidRPr="000A31D0"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6B7334D2" w14:textId="77777777" w:rsidR="00E867BA" w:rsidRPr="000A31D0" w:rsidRDefault="00E867BA" w:rsidP="00E867BA">
      <w:pPr>
        <w:overflowPunct w:val="0"/>
        <w:adjustRightInd w:val="0"/>
        <w:jc w:val="center"/>
        <w:textAlignment w:val="baseline"/>
        <w:rPr>
          <w:rFonts w:ascii="ＭＳ ゴシック" w:eastAsia="ＭＳ ゴシック" w:hAnsi="Times New Roman" w:cs="Times New Roman"/>
          <w:kern w:val="0"/>
          <w:sz w:val="24"/>
          <w:szCs w:val="24"/>
          <w:lang w:eastAsia="zh-CN"/>
        </w:rPr>
      </w:pPr>
      <w:r w:rsidRPr="000A31D0">
        <w:rPr>
          <w:rFonts w:ascii="ＭＳ ゴシック" w:eastAsia="ＭＳ ゴシック" w:hAnsi="Times New Roman" w:cs="Times New Roman" w:hint="eastAsia"/>
          <w:b/>
          <w:kern w:val="0"/>
          <w:sz w:val="36"/>
          <w:szCs w:val="36"/>
          <w:lang w:eastAsia="zh-CN"/>
        </w:rPr>
        <w:t xml:space="preserve">　</w:t>
      </w:r>
      <w:r w:rsidRPr="000A31D0">
        <w:rPr>
          <w:rFonts w:ascii="Times New Roman" w:eastAsia="ＭＳ ゴシック" w:hAnsi="Times New Roman" w:cs="ＭＳ ゴシック" w:hint="eastAsia"/>
          <w:b/>
          <w:bCs/>
          <w:kern w:val="0"/>
          <w:sz w:val="36"/>
          <w:szCs w:val="36"/>
          <w:lang w:eastAsia="zh-CN"/>
        </w:rPr>
        <w:t>受　講　同　意　書</w:t>
      </w:r>
    </w:p>
    <w:p w14:paraId="3DBE55C0" w14:textId="77777777" w:rsidR="00E867BA" w:rsidRPr="000A31D0"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49EC6B29" w14:textId="77777777" w:rsidR="00EE5656" w:rsidRPr="000A31D0" w:rsidRDefault="00EE5656" w:rsidP="00E867BA">
      <w:pPr>
        <w:overflowPunct w:val="0"/>
        <w:adjustRightInd w:val="0"/>
        <w:ind w:right="107"/>
        <w:jc w:val="right"/>
        <w:textAlignment w:val="baseline"/>
        <w:rPr>
          <w:rFonts w:ascii="Times New Roman" w:eastAsia="ＭＳ ゴシック" w:hAnsi="Times New Roman" w:cs="ＭＳ ゴシック"/>
          <w:kern w:val="0"/>
          <w:sz w:val="24"/>
          <w:szCs w:val="24"/>
          <w:lang w:eastAsia="zh-CN"/>
        </w:rPr>
      </w:pPr>
    </w:p>
    <w:p w14:paraId="0DD7D785" w14:textId="77777777" w:rsidR="00E867BA" w:rsidRPr="000A31D0" w:rsidRDefault="00E867BA" w:rsidP="00E867BA">
      <w:pPr>
        <w:overflowPunct w:val="0"/>
        <w:adjustRightInd w:val="0"/>
        <w:ind w:right="107"/>
        <w:jc w:val="right"/>
        <w:textAlignment w:val="baseline"/>
        <w:rPr>
          <w:rFonts w:ascii="ＭＳ ゴシック" w:eastAsia="ＭＳ ゴシック" w:hAnsi="Times New Roman" w:cs="Times New Roman"/>
          <w:kern w:val="0"/>
          <w:sz w:val="24"/>
          <w:szCs w:val="24"/>
          <w:lang w:eastAsia="zh-CN"/>
        </w:rPr>
      </w:pPr>
      <w:r w:rsidRPr="000A31D0">
        <w:rPr>
          <w:rFonts w:ascii="Times New Roman" w:eastAsia="ＭＳ ゴシック" w:hAnsi="Times New Roman" w:cs="ＭＳ ゴシック" w:hint="eastAsia"/>
          <w:kern w:val="0"/>
          <w:sz w:val="24"/>
          <w:szCs w:val="24"/>
          <w:lang w:eastAsia="zh-CN"/>
        </w:rPr>
        <w:t xml:space="preserve">　　年　　　月　　　日</w:t>
      </w:r>
    </w:p>
    <w:p w14:paraId="2C73B1B4" w14:textId="77777777" w:rsidR="00EE5656" w:rsidRPr="000A31D0" w:rsidRDefault="00475B2D" w:rsidP="00E867BA">
      <w:pPr>
        <w:overflowPunct w:val="0"/>
        <w:adjustRightInd w:val="0"/>
        <w:textAlignment w:val="baseline"/>
        <w:rPr>
          <w:rFonts w:ascii="Times New Roman" w:eastAsia="ＭＳ ゴシック" w:hAnsi="Times New Roman" w:cs="ＭＳ ゴシック"/>
          <w:kern w:val="0"/>
          <w:sz w:val="24"/>
          <w:szCs w:val="24"/>
          <w:lang w:eastAsia="zh-CN"/>
        </w:rPr>
      </w:pPr>
      <w:r w:rsidRPr="000A31D0">
        <w:rPr>
          <w:rFonts w:ascii="Times New Roman" w:eastAsia="ＭＳ ゴシック" w:hAnsi="Times New Roman" w:cs="ＭＳ ゴシック" w:hint="eastAsia"/>
          <w:kern w:val="0"/>
          <w:sz w:val="24"/>
          <w:szCs w:val="24"/>
          <w:lang w:eastAsia="zh-CN"/>
        </w:rPr>
        <w:t xml:space="preserve">　　</w:t>
      </w:r>
    </w:p>
    <w:p w14:paraId="6D751C8E" w14:textId="77777777" w:rsidR="00EE5656" w:rsidRPr="000A31D0" w:rsidRDefault="00EE5656" w:rsidP="00E867BA">
      <w:pPr>
        <w:overflowPunct w:val="0"/>
        <w:adjustRightInd w:val="0"/>
        <w:textAlignment w:val="baseline"/>
        <w:rPr>
          <w:rFonts w:ascii="Times New Roman" w:eastAsia="ＭＳ ゴシック" w:hAnsi="Times New Roman" w:cs="ＭＳ ゴシック"/>
          <w:kern w:val="0"/>
          <w:sz w:val="24"/>
          <w:szCs w:val="24"/>
          <w:lang w:eastAsia="zh-CN"/>
        </w:rPr>
      </w:pPr>
    </w:p>
    <w:p w14:paraId="40D56F71" w14:textId="77777777" w:rsidR="00E867BA" w:rsidRPr="000A31D0" w:rsidRDefault="00E867BA" w:rsidP="00EE5656">
      <w:pPr>
        <w:overflowPunct w:val="0"/>
        <w:adjustRightInd w:val="0"/>
        <w:ind w:firstLineChars="100" w:firstLine="240"/>
        <w:textAlignment w:val="baseline"/>
        <w:rPr>
          <w:rFonts w:ascii="Times New Roman" w:eastAsia="ＭＳ ゴシック" w:hAnsi="Times New Roman" w:cs="ＭＳ ゴシック"/>
          <w:kern w:val="0"/>
          <w:sz w:val="24"/>
          <w:szCs w:val="24"/>
          <w:lang w:eastAsia="zh-CN"/>
        </w:rPr>
      </w:pPr>
      <w:r w:rsidRPr="000A31D0">
        <w:rPr>
          <w:rFonts w:ascii="Times New Roman" w:eastAsia="ＭＳ ゴシック" w:hAnsi="Times New Roman" w:cs="ＭＳ ゴシック" w:hint="eastAsia"/>
          <w:kern w:val="0"/>
          <w:sz w:val="24"/>
          <w:szCs w:val="24"/>
          <w:lang w:eastAsia="zh-CN"/>
        </w:rPr>
        <w:t>京都府立医科大学長</w:t>
      </w:r>
      <w:r w:rsidRPr="000A31D0">
        <w:rPr>
          <w:rFonts w:ascii="Times New Roman" w:eastAsia="ＭＳ ゴシック" w:hAnsi="Times New Roman" w:cs="ＭＳ ゴシック"/>
          <w:kern w:val="0"/>
          <w:sz w:val="24"/>
          <w:szCs w:val="24"/>
          <w:lang w:eastAsia="zh-CN"/>
        </w:rPr>
        <w:t xml:space="preserve">　殿</w:t>
      </w:r>
      <w:r w:rsidRPr="000A31D0">
        <w:rPr>
          <w:rFonts w:ascii="Times New Roman" w:eastAsia="ＭＳ ゴシック" w:hAnsi="Times New Roman" w:cs="ＭＳ ゴシック" w:hint="eastAsia"/>
          <w:kern w:val="0"/>
          <w:sz w:val="24"/>
          <w:szCs w:val="24"/>
          <w:lang w:eastAsia="zh-CN"/>
        </w:rPr>
        <w:t xml:space="preserve">　</w:t>
      </w:r>
    </w:p>
    <w:p w14:paraId="572125A1" w14:textId="77777777" w:rsidR="00E867BA" w:rsidRPr="000A31D0"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2DAD7AB0" w14:textId="77777777" w:rsidR="00EE5656" w:rsidRPr="000A31D0" w:rsidRDefault="00EE5656"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73488CAC" w14:textId="77777777" w:rsidR="00E867BA" w:rsidRPr="000A31D0" w:rsidRDefault="00E867BA" w:rsidP="00E867BA">
      <w:pPr>
        <w:overflowPunct w:val="0"/>
        <w:adjustRightInd w:val="0"/>
        <w:spacing w:line="360" w:lineRule="auto"/>
        <w:textAlignment w:val="baseline"/>
        <w:rPr>
          <w:rFonts w:ascii="ＭＳ ゴシック" w:eastAsia="ＭＳ ゴシック" w:hAnsi="Times New Roman" w:cs="Times New Roman"/>
          <w:kern w:val="0"/>
          <w:sz w:val="24"/>
          <w:szCs w:val="24"/>
          <w:u w:val="single"/>
          <w:lang w:eastAsia="zh-CN"/>
        </w:rPr>
      </w:pPr>
      <w:r w:rsidRPr="000A31D0">
        <w:rPr>
          <w:rFonts w:ascii="Times New Roman" w:eastAsia="ＭＳ ゴシック" w:hAnsi="Times New Roman" w:cs="ＭＳ ゴシック" w:hint="eastAsia"/>
          <w:kern w:val="0"/>
          <w:sz w:val="24"/>
          <w:szCs w:val="24"/>
          <w:lang w:eastAsia="zh-CN"/>
        </w:rPr>
        <w:t xml:space="preserve">　　　　　　　　　　　　　　　　　　</w:t>
      </w:r>
      <w:r w:rsidRPr="000A31D0">
        <w:rPr>
          <w:rFonts w:ascii="Times New Roman" w:eastAsia="ＭＳ ゴシック" w:hAnsi="Times New Roman" w:cs="ＭＳ ゴシック"/>
          <w:kern w:val="0"/>
          <w:sz w:val="24"/>
          <w:szCs w:val="24"/>
          <w:lang w:eastAsia="zh-CN"/>
        </w:rPr>
        <w:t xml:space="preserve">　</w:t>
      </w:r>
      <w:r w:rsidRPr="000A31D0">
        <w:rPr>
          <w:rFonts w:ascii="Times New Roman" w:eastAsia="ＭＳ ゴシック" w:hAnsi="Times New Roman" w:cs="ＭＳ ゴシック"/>
          <w:kern w:val="0"/>
          <w:sz w:val="24"/>
          <w:szCs w:val="24"/>
          <w:u w:val="single"/>
          <w:lang w:eastAsia="zh-CN"/>
        </w:rPr>
        <w:t>受講志願者氏名</w:t>
      </w:r>
      <w:r w:rsidRPr="000A31D0">
        <w:rPr>
          <w:rFonts w:ascii="ＭＳ ゴシック" w:eastAsia="ＭＳ ゴシック" w:hAnsi="Times New Roman" w:cs="ＭＳ ゴシック" w:hint="eastAsia"/>
          <w:kern w:val="0"/>
          <w:sz w:val="24"/>
          <w:szCs w:val="24"/>
          <w:u w:val="single"/>
          <w:lang w:eastAsia="zh-CN"/>
        </w:rPr>
        <w:t xml:space="preserve">　　</w:t>
      </w:r>
      <w:r w:rsidRPr="000A31D0">
        <w:rPr>
          <w:rFonts w:ascii="ＭＳ ゴシック" w:eastAsia="ＭＳ ゴシック" w:hAnsi="Times New Roman" w:cs="ＭＳ ゴシック"/>
          <w:kern w:val="0"/>
          <w:sz w:val="24"/>
          <w:szCs w:val="24"/>
          <w:u w:val="single"/>
          <w:lang w:eastAsia="zh-CN"/>
        </w:rPr>
        <w:t xml:space="preserve">　　　</w:t>
      </w:r>
      <w:r w:rsidRPr="000A31D0">
        <w:rPr>
          <w:rFonts w:ascii="ＭＳ ゴシック" w:eastAsia="ＭＳ ゴシック" w:hAnsi="Times New Roman" w:cs="ＭＳ ゴシック" w:hint="eastAsia"/>
          <w:kern w:val="0"/>
          <w:sz w:val="24"/>
          <w:szCs w:val="24"/>
          <w:u w:val="single"/>
          <w:lang w:eastAsia="zh-CN"/>
        </w:rPr>
        <w:t xml:space="preserve">　　　　　　　　　</w:t>
      </w:r>
    </w:p>
    <w:p w14:paraId="4149A16A" w14:textId="77777777" w:rsidR="00E867BA" w:rsidRPr="000A31D0"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r w:rsidRPr="000A31D0">
        <w:rPr>
          <w:rFonts w:ascii="ＭＳ ゴシック" w:eastAsia="ＭＳ ゴシック" w:hAnsi="Times New Roman" w:cs="Times New Roman" w:hint="eastAsia"/>
          <w:kern w:val="0"/>
          <w:sz w:val="24"/>
          <w:szCs w:val="24"/>
          <w:lang w:eastAsia="zh-CN"/>
        </w:rPr>
        <w:t xml:space="preserve">　　　　　　　　　　　　　　　　　　　　　　　</w:t>
      </w:r>
    </w:p>
    <w:p w14:paraId="40C22DF5" w14:textId="77777777" w:rsidR="00EE5656" w:rsidRPr="000A31D0" w:rsidRDefault="00EE5656" w:rsidP="00E867BA">
      <w:pPr>
        <w:overflowPunct w:val="0"/>
        <w:adjustRightInd w:val="0"/>
        <w:textAlignment w:val="baseline"/>
        <w:rPr>
          <w:rFonts w:ascii="ＭＳ ゴシック" w:eastAsia="ＭＳ ゴシック" w:hAnsi="Times New Roman" w:cs="Times New Roman"/>
          <w:kern w:val="0"/>
          <w:sz w:val="18"/>
          <w:szCs w:val="24"/>
          <w:u w:val="single"/>
          <w:lang w:eastAsia="zh-CN"/>
        </w:rPr>
      </w:pPr>
    </w:p>
    <w:p w14:paraId="7469F0A9" w14:textId="77777777" w:rsidR="00475B2D" w:rsidRPr="000A31D0" w:rsidRDefault="00E867BA" w:rsidP="00475B2D">
      <w:pPr>
        <w:overflowPunct w:val="0"/>
        <w:adjustRightInd w:val="0"/>
        <w:spacing w:line="360" w:lineRule="auto"/>
        <w:ind w:leftChars="100" w:left="210"/>
        <w:textAlignment w:val="baseline"/>
        <w:rPr>
          <w:rFonts w:ascii="Times New Roman" w:eastAsia="ＭＳ ゴシック" w:hAnsi="Times New Roman" w:cs="ＭＳ ゴシック"/>
          <w:kern w:val="0"/>
          <w:sz w:val="24"/>
          <w:szCs w:val="24"/>
        </w:rPr>
      </w:pPr>
      <w:r w:rsidRPr="000A31D0">
        <w:rPr>
          <w:rFonts w:ascii="Times New Roman" w:eastAsia="ＭＳ ゴシック" w:hAnsi="Times New Roman" w:cs="ＭＳ ゴシック" w:hint="eastAsia"/>
          <w:kern w:val="0"/>
          <w:sz w:val="24"/>
          <w:szCs w:val="24"/>
        </w:rPr>
        <w:t>上記の者が、京都府公立大学法人京都府立医科大学の看護師特定行為研修を受講申請</w:t>
      </w:r>
    </w:p>
    <w:p w14:paraId="1F426960" w14:textId="77777777" w:rsidR="00E867BA" w:rsidRPr="000A31D0" w:rsidRDefault="00E867BA" w:rsidP="00475B2D">
      <w:pPr>
        <w:overflowPunct w:val="0"/>
        <w:adjustRightInd w:val="0"/>
        <w:spacing w:line="360" w:lineRule="auto"/>
        <w:ind w:left="209" w:hangingChars="87" w:hanging="209"/>
        <w:jc w:val="left"/>
        <w:textAlignment w:val="baseline"/>
        <w:rPr>
          <w:rFonts w:ascii="Times New Roman" w:eastAsia="ＭＳ ゴシック" w:hAnsi="Times New Roman" w:cs="ＭＳ ゴシック"/>
          <w:kern w:val="0"/>
          <w:sz w:val="24"/>
          <w:szCs w:val="24"/>
        </w:rPr>
      </w:pPr>
      <w:r w:rsidRPr="000A31D0">
        <w:rPr>
          <w:rFonts w:ascii="Times New Roman" w:eastAsia="ＭＳ ゴシック" w:hAnsi="Times New Roman" w:cs="ＭＳ ゴシック" w:hint="eastAsia"/>
          <w:kern w:val="0"/>
          <w:sz w:val="24"/>
          <w:szCs w:val="24"/>
        </w:rPr>
        <w:t>することを許可します。</w:t>
      </w:r>
    </w:p>
    <w:p w14:paraId="51D14398" w14:textId="77777777" w:rsidR="00E867BA" w:rsidRPr="000A31D0" w:rsidRDefault="00E867BA" w:rsidP="00E867BA">
      <w:pPr>
        <w:overflowPunct w:val="0"/>
        <w:adjustRightInd w:val="0"/>
        <w:ind w:left="240" w:hangingChars="100" w:hanging="240"/>
        <w:textAlignment w:val="baseline"/>
        <w:rPr>
          <w:rFonts w:ascii="Times New Roman" w:eastAsia="ＭＳ ゴシック" w:hAnsi="Times New Roman" w:cs="ＭＳ ゴシック"/>
          <w:kern w:val="0"/>
          <w:sz w:val="24"/>
          <w:szCs w:val="24"/>
        </w:rPr>
      </w:pPr>
      <w:r w:rsidRPr="000A31D0">
        <w:rPr>
          <w:rFonts w:ascii="Times New Roman" w:eastAsia="ＭＳ ゴシック" w:hAnsi="Times New Roman" w:cs="ＭＳ ゴシック" w:hint="eastAsia"/>
          <w:kern w:val="0"/>
          <w:sz w:val="24"/>
          <w:szCs w:val="24"/>
        </w:rPr>
        <w:t xml:space="preserve">　　</w:t>
      </w:r>
    </w:p>
    <w:p w14:paraId="7C6383E9" w14:textId="77777777" w:rsidR="00475B2D" w:rsidRPr="000A31D0"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10C87EDA" w14:textId="77777777" w:rsidR="00475B2D" w:rsidRPr="000A31D0"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76B738C0" w14:textId="77777777" w:rsidR="00475B2D" w:rsidRPr="000A31D0"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7A15091D" w14:textId="77777777" w:rsidR="00475B2D" w:rsidRPr="000A31D0"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140B9DBE" w14:textId="77777777" w:rsidR="00E867BA" w:rsidRPr="000A31D0" w:rsidRDefault="00E867BA" w:rsidP="00032815">
      <w:pPr>
        <w:overflowPunct w:val="0"/>
        <w:adjustRightInd w:val="0"/>
        <w:spacing w:afterLines="150" w:after="540" w:line="360" w:lineRule="auto"/>
        <w:ind w:firstLineChars="1800" w:firstLine="4608"/>
        <w:textAlignment w:val="baseline"/>
        <w:rPr>
          <w:rFonts w:ascii="ＭＳ ゴシック" w:eastAsia="ＭＳ ゴシック" w:hAnsi="Times New Roman" w:cs="Times New Roman"/>
          <w:spacing w:val="8"/>
          <w:kern w:val="0"/>
          <w:sz w:val="24"/>
          <w:szCs w:val="24"/>
          <w:u w:val="single"/>
        </w:rPr>
      </w:pPr>
      <w:r w:rsidRPr="000A31D0">
        <w:rPr>
          <w:rFonts w:ascii="ＭＳ ゴシック" w:eastAsia="ＭＳ ゴシック" w:hAnsi="Times New Roman" w:cs="Times New Roman" w:hint="eastAsia"/>
          <w:spacing w:val="8"/>
          <w:kern w:val="0"/>
          <w:sz w:val="24"/>
          <w:szCs w:val="24"/>
          <w:u w:val="single"/>
        </w:rPr>
        <w:t xml:space="preserve">施設名　　　　　　　　　　　　　　　　</w:t>
      </w:r>
    </w:p>
    <w:p w14:paraId="1CAF2D69" w14:textId="77777777" w:rsidR="00E867BA" w:rsidRPr="000A31D0" w:rsidRDefault="00E867BA" w:rsidP="00032815">
      <w:pPr>
        <w:overflowPunct w:val="0"/>
        <w:adjustRightInd w:val="0"/>
        <w:ind w:firstLineChars="1922" w:firstLine="4536"/>
        <w:textAlignment w:val="baseline"/>
        <w:rPr>
          <w:rFonts w:ascii="ＭＳ ゴシック" w:eastAsia="ＭＳ ゴシック" w:hAnsi="Times New Roman" w:cs="Times New Roman"/>
          <w:spacing w:val="8"/>
          <w:kern w:val="0"/>
          <w:sz w:val="22"/>
        </w:rPr>
      </w:pPr>
      <w:r w:rsidRPr="000A31D0">
        <w:rPr>
          <w:rFonts w:ascii="ＭＳ ゴシック" w:eastAsia="ＭＳ ゴシック" w:hAnsi="Times New Roman" w:cs="Times New Roman" w:hint="eastAsia"/>
          <w:spacing w:val="8"/>
          <w:kern w:val="0"/>
          <w:sz w:val="22"/>
        </w:rPr>
        <w:t>（施設長）</w:t>
      </w:r>
    </w:p>
    <w:p w14:paraId="076DCF25" w14:textId="1AFEE7D4" w:rsidR="00E867BA" w:rsidRPr="000A31D0" w:rsidRDefault="00E867BA" w:rsidP="00EE5656">
      <w:pPr>
        <w:overflowPunct w:val="0"/>
        <w:adjustRightInd w:val="0"/>
        <w:ind w:firstLineChars="1800" w:firstLine="4608"/>
        <w:textAlignment w:val="baseline"/>
        <w:rPr>
          <w:rFonts w:ascii="ＭＳ ゴシック" w:eastAsia="ＭＳ ゴシック" w:hAnsi="Times New Roman" w:cs="ＭＳ ゴシック"/>
          <w:spacing w:val="8"/>
          <w:kern w:val="0"/>
          <w:sz w:val="24"/>
          <w:szCs w:val="24"/>
          <w:u w:val="single"/>
        </w:rPr>
      </w:pPr>
      <w:bookmarkStart w:id="6" w:name="_Hlk197075290"/>
      <w:r w:rsidRPr="000A31D0">
        <w:rPr>
          <w:rFonts w:ascii="ＭＳ ゴシック" w:eastAsia="ＭＳ ゴシック" w:hAnsi="Times New Roman" w:cs="ＭＳ ゴシック" w:hint="eastAsia"/>
          <w:spacing w:val="8"/>
          <w:kern w:val="0"/>
          <w:sz w:val="24"/>
          <w:szCs w:val="24"/>
          <w:u w:val="single"/>
        </w:rPr>
        <w:t xml:space="preserve">職　</w:t>
      </w:r>
      <w:r w:rsidR="00CC4EE5" w:rsidRPr="000A31D0">
        <w:rPr>
          <w:rFonts w:ascii="ＭＳ ゴシック" w:eastAsia="ＭＳ ゴシック" w:hAnsi="Times New Roman" w:cs="ＭＳ ゴシック" w:hint="eastAsia"/>
          <w:spacing w:val="8"/>
          <w:kern w:val="0"/>
          <w:sz w:val="24"/>
          <w:szCs w:val="24"/>
          <w:u w:val="single"/>
        </w:rPr>
        <w:t xml:space="preserve">　</w:t>
      </w:r>
      <w:r w:rsidRPr="000A31D0">
        <w:rPr>
          <w:rFonts w:ascii="ＭＳ ゴシック" w:eastAsia="ＭＳ ゴシック" w:hAnsi="Times New Roman" w:cs="ＭＳ ゴシック" w:hint="eastAsia"/>
          <w:spacing w:val="8"/>
          <w:kern w:val="0"/>
          <w:sz w:val="24"/>
          <w:szCs w:val="24"/>
          <w:u w:val="single"/>
        </w:rPr>
        <w:t xml:space="preserve">　位　　　　　　　　　　　　　　</w:t>
      </w:r>
      <w:bookmarkEnd w:id="6"/>
      <w:r w:rsidRPr="000A31D0">
        <w:rPr>
          <w:rFonts w:ascii="ＭＳ ゴシック" w:eastAsia="ＭＳ ゴシック" w:hAnsi="Times New Roman" w:cs="ＭＳ ゴシック" w:hint="eastAsia"/>
          <w:spacing w:val="8"/>
          <w:kern w:val="0"/>
          <w:sz w:val="24"/>
          <w:szCs w:val="24"/>
          <w:u w:val="single"/>
        </w:rPr>
        <w:t xml:space="preserve">　</w:t>
      </w:r>
    </w:p>
    <w:p w14:paraId="1AB0622F" w14:textId="40F891D1" w:rsidR="00E867BA" w:rsidRPr="000A31D0" w:rsidRDefault="00E867BA" w:rsidP="00DC2D24">
      <w:pPr>
        <w:overflowPunct w:val="0"/>
        <w:adjustRightInd w:val="0"/>
        <w:spacing w:beforeLines="100" w:before="360" w:afterLines="200" w:after="720" w:line="360" w:lineRule="auto"/>
        <w:ind w:firstLineChars="1800" w:firstLine="4608"/>
        <w:textAlignment w:val="baseline"/>
        <w:rPr>
          <w:rFonts w:ascii="ＭＳ ゴシック" w:eastAsia="ＭＳ ゴシック" w:hAnsi="Times New Roman" w:cs="Times New Roman"/>
          <w:spacing w:val="8"/>
          <w:kern w:val="0"/>
          <w:sz w:val="24"/>
          <w:szCs w:val="24"/>
          <w:u w:val="single"/>
        </w:rPr>
      </w:pPr>
      <w:r w:rsidRPr="000A31D0">
        <w:rPr>
          <w:rFonts w:ascii="ＭＳ ゴシック" w:eastAsia="ＭＳ ゴシック" w:hAnsi="Times New Roman" w:cs="ＭＳ ゴシック" w:hint="eastAsia"/>
          <w:spacing w:val="8"/>
          <w:kern w:val="0"/>
          <w:sz w:val="24"/>
          <w:szCs w:val="24"/>
          <w:u w:val="single"/>
        </w:rPr>
        <w:t>氏</w:t>
      </w:r>
      <w:r w:rsidR="00CC4EE5" w:rsidRPr="000A31D0">
        <w:rPr>
          <w:rFonts w:ascii="ＭＳ ゴシック" w:eastAsia="ＭＳ ゴシック" w:hAnsi="Times New Roman" w:cs="ＭＳ ゴシック" w:hint="eastAsia"/>
          <w:spacing w:val="8"/>
          <w:kern w:val="0"/>
          <w:sz w:val="24"/>
          <w:szCs w:val="24"/>
          <w:u w:val="single"/>
        </w:rPr>
        <w:t>名</w:t>
      </w:r>
      <w:r w:rsidR="00CC4EE5" w:rsidRPr="000A31D0">
        <w:rPr>
          <w:rFonts w:ascii="ＭＳ ゴシック" w:eastAsia="ＭＳ ゴシック" w:hAnsi="Times New Roman" w:cs="ＭＳ ゴシック" w:hint="eastAsia"/>
          <w:spacing w:val="8"/>
          <w:kern w:val="0"/>
          <w:szCs w:val="21"/>
          <w:u w:val="single"/>
        </w:rPr>
        <w:t>（自署）</w:t>
      </w:r>
      <w:r w:rsidRPr="000A31D0">
        <w:rPr>
          <w:rFonts w:ascii="ＭＳ ゴシック" w:eastAsia="ＭＳ ゴシック" w:hAnsi="Times New Roman" w:cs="ＭＳ ゴシック" w:hint="eastAsia"/>
          <w:spacing w:val="8"/>
          <w:kern w:val="0"/>
          <w:sz w:val="24"/>
          <w:szCs w:val="24"/>
          <w:u w:val="single"/>
        </w:rPr>
        <w:t xml:space="preserve">　　　　　　　　　　　 　</w:t>
      </w:r>
      <w:r w:rsidR="00CC4EE5" w:rsidRPr="000A31D0">
        <w:rPr>
          <w:rFonts w:ascii="ＭＳ ゴシック" w:eastAsia="ＭＳ ゴシック" w:hAnsi="Times New Roman" w:cs="ＭＳ ゴシック" w:hint="eastAsia"/>
          <w:spacing w:val="8"/>
          <w:kern w:val="0"/>
          <w:sz w:val="24"/>
          <w:szCs w:val="24"/>
          <w:u w:val="single"/>
        </w:rPr>
        <w:t xml:space="preserve">　</w:t>
      </w:r>
    </w:p>
    <w:p w14:paraId="7BB37133" w14:textId="77777777" w:rsidR="00E867BA" w:rsidRPr="000A31D0" w:rsidRDefault="00E867BA" w:rsidP="00EE5656">
      <w:pPr>
        <w:overflowPunct w:val="0"/>
        <w:adjustRightInd w:val="0"/>
        <w:spacing w:line="300" w:lineRule="exact"/>
        <w:textAlignment w:val="baseline"/>
        <w:rPr>
          <w:rFonts w:ascii="Times New Roman" w:eastAsia="ＭＳ ゴシック" w:hAnsi="Times New Roman" w:cs="Times New Roman"/>
          <w:kern w:val="0"/>
          <w:sz w:val="24"/>
          <w:szCs w:val="24"/>
        </w:rPr>
      </w:pPr>
      <w:r w:rsidRPr="000A31D0">
        <w:rPr>
          <w:rFonts w:ascii="Times New Roman" w:eastAsia="ＭＳ ゴシック" w:hAnsi="Times New Roman" w:cs="Times New Roman" w:hint="eastAsia"/>
          <w:kern w:val="0"/>
          <w:sz w:val="24"/>
          <w:szCs w:val="24"/>
        </w:rPr>
        <w:t xml:space="preserve">　</w:t>
      </w:r>
    </w:p>
    <w:p w14:paraId="2E0AA059" w14:textId="1DF1176D" w:rsidR="00E867BA" w:rsidRPr="000A31D0" w:rsidRDefault="00E867BA" w:rsidP="00032815">
      <w:pPr>
        <w:overflowPunct w:val="0"/>
        <w:adjustRightInd w:val="0"/>
        <w:ind w:firstLineChars="1862" w:firstLine="4394"/>
        <w:textAlignment w:val="baseline"/>
        <w:rPr>
          <w:rFonts w:ascii="ＭＳ ゴシック" w:eastAsia="ＭＳ ゴシック" w:hAnsi="Times New Roman" w:cs="Times New Roman"/>
          <w:spacing w:val="8"/>
          <w:kern w:val="0"/>
          <w:sz w:val="22"/>
        </w:rPr>
      </w:pPr>
      <w:r w:rsidRPr="000A31D0">
        <w:rPr>
          <w:rFonts w:ascii="ＭＳ ゴシック" w:eastAsia="ＭＳ ゴシック" w:hAnsi="Times New Roman" w:cs="Times New Roman" w:hint="eastAsia"/>
          <w:spacing w:val="8"/>
          <w:kern w:val="0"/>
          <w:sz w:val="22"/>
        </w:rPr>
        <w:t>（</w:t>
      </w:r>
      <w:r w:rsidR="00CC4EE5" w:rsidRPr="000A31D0">
        <w:rPr>
          <w:rFonts w:ascii="ＭＳ ゴシック" w:eastAsia="ＭＳ ゴシック" w:hAnsi="Times New Roman" w:cs="Times New Roman" w:hint="eastAsia"/>
          <w:spacing w:val="8"/>
          <w:kern w:val="0"/>
          <w:sz w:val="22"/>
        </w:rPr>
        <w:t>看護管理者</w:t>
      </w:r>
      <w:r w:rsidRPr="000A31D0">
        <w:rPr>
          <w:rFonts w:ascii="ＭＳ ゴシック" w:eastAsia="ＭＳ ゴシック" w:hAnsi="Times New Roman" w:cs="Times New Roman" w:hint="eastAsia"/>
          <w:spacing w:val="8"/>
          <w:kern w:val="0"/>
          <w:sz w:val="22"/>
        </w:rPr>
        <w:t>）</w:t>
      </w:r>
    </w:p>
    <w:p w14:paraId="68B642AF" w14:textId="169D90F8" w:rsidR="00475B2D" w:rsidRPr="000A31D0" w:rsidRDefault="00032815" w:rsidP="00EE5656">
      <w:pPr>
        <w:overflowPunct w:val="0"/>
        <w:adjustRightInd w:val="0"/>
        <w:ind w:firstLineChars="1800" w:firstLine="4608"/>
        <w:textAlignment w:val="baseline"/>
        <w:rPr>
          <w:rFonts w:ascii="ＭＳ ゴシック" w:eastAsia="ＭＳ ゴシック" w:hAnsi="Times New Roman" w:cs="ＭＳ ゴシック"/>
          <w:spacing w:val="8"/>
          <w:kern w:val="0"/>
          <w:sz w:val="24"/>
          <w:szCs w:val="24"/>
          <w:u w:val="single"/>
        </w:rPr>
      </w:pPr>
      <w:r w:rsidRPr="000A31D0">
        <w:rPr>
          <w:rFonts w:ascii="ＭＳ ゴシック" w:eastAsia="ＭＳ ゴシック" w:hAnsi="Times New Roman" w:cs="ＭＳ ゴシック" w:hint="eastAsia"/>
          <w:spacing w:val="8"/>
          <w:kern w:val="0"/>
          <w:sz w:val="24"/>
          <w:szCs w:val="24"/>
          <w:u w:val="single"/>
        </w:rPr>
        <w:t xml:space="preserve">職　　　位　　　　　　　　　　　　　　</w:t>
      </w:r>
    </w:p>
    <w:p w14:paraId="497B871A" w14:textId="42633BE2" w:rsidR="00E867BA" w:rsidRPr="009070C7" w:rsidRDefault="00CC4EE5" w:rsidP="00DC2D24">
      <w:pPr>
        <w:overflowPunct w:val="0"/>
        <w:adjustRightInd w:val="0"/>
        <w:spacing w:beforeLines="100" w:before="360" w:line="360" w:lineRule="auto"/>
        <w:ind w:firstLineChars="1800" w:firstLine="4608"/>
        <w:textAlignment w:val="baseline"/>
        <w:rPr>
          <w:rFonts w:ascii="ＭＳ ゴシック" w:eastAsia="ＭＳ ゴシック" w:hAnsi="Times New Roman" w:cs="ＭＳ ゴシック"/>
          <w:spacing w:val="8"/>
          <w:kern w:val="0"/>
          <w:sz w:val="24"/>
          <w:szCs w:val="24"/>
          <w:u w:val="single"/>
        </w:rPr>
      </w:pPr>
      <w:r w:rsidRPr="000A31D0">
        <w:rPr>
          <w:rFonts w:ascii="ＭＳ ゴシック" w:eastAsia="ＭＳ ゴシック" w:hAnsi="Times New Roman" w:cs="ＭＳ ゴシック" w:hint="eastAsia"/>
          <w:spacing w:val="8"/>
          <w:kern w:val="0"/>
          <w:sz w:val="24"/>
          <w:szCs w:val="24"/>
          <w:u w:val="single"/>
        </w:rPr>
        <w:t>氏名</w:t>
      </w:r>
      <w:r w:rsidRPr="000A31D0">
        <w:rPr>
          <w:rFonts w:ascii="ＭＳ ゴシック" w:eastAsia="ＭＳ ゴシック" w:hAnsi="Times New Roman" w:cs="ＭＳ ゴシック" w:hint="eastAsia"/>
          <w:spacing w:val="8"/>
          <w:kern w:val="0"/>
          <w:szCs w:val="21"/>
          <w:u w:val="single"/>
        </w:rPr>
        <w:t>（自署）</w:t>
      </w:r>
      <w:r w:rsidR="00EE5656">
        <w:rPr>
          <w:rFonts w:ascii="ＭＳ ゴシック" w:eastAsia="ＭＳ ゴシック" w:hAnsi="Times New Roman" w:cs="ＭＳ ゴシック" w:hint="eastAsia"/>
          <w:spacing w:val="8"/>
          <w:kern w:val="0"/>
          <w:sz w:val="24"/>
          <w:szCs w:val="24"/>
          <w:u w:val="single"/>
        </w:rPr>
        <w:t xml:space="preserve">　　 　</w:t>
      </w:r>
      <w:r w:rsidR="00E867BA" w:rsidRPr="00E867BA">
        <w:rPr>
          <w:rFonts w:ascii="ＭＳ ゴシック" w:eastAsia="ＭＳ ゴシック" w:hAnsi="Times New Roman" w:cs="ＭＳ ゴシック" w:hint="eastAsia"/>
          <w:spacing w:val="8"/>
          <w:kern w:val="0"/>
          <w:sz w:val="24"/>
          <w:szCs w:val="24"/>
          <w:u w:val="single"/>
        </w:rPr>
        <w:t xml:space="preserve">　　　　　　　　　　</w:t>
      </w:r>
    </w:p>
    <w:sectPr w:rsidR="00E867BA" w:rsidRPr="009070C7" w:rsidSect="004C5CF5">
      <w:type w:val="continuous"/>
      <w:pgSz w:w="11906" w:h="16838"/>
      <w:pgMar w:top="1134" w:right="1247" w:bottom="1134" w:left="124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EBE6" w14:textId="77777777" w:rsidR="00305EF5" w:rsidRDefault="00305EF5" w:rsidP="008E761B">
      <w:r>
        <w:separator/>
      </w:r>
    </w:p>
  </w:endnote>
  <w:endnote w:type="continuationSeparator" w:id="0">
    <w:p w14:paraId="44CB46EF" w14:textId="77777777" w:rsidR="00305EF5" w:rsidRDefault="00305EF5" w:rsidP="008E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B">
    <w:altName w:val="UD デジタル 教科書体 N"/>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F4A2" w14:textId="168EB40C" w:rsidR="00C75EC7" w:rsidRDefault="00C75EC7">
    <w:pPr>
      <w:pStyle w:val="a5"/>
      <w:jc w:val="center"/>
    </w:pPr>
  </w:p>
  <w:p w14:paraId="4607C9C9" w14:textId="77777777" w:rsidR="00C75EC7" w:rsidRPr="00CA38D8" w:rsidRDefault="00C75EC7" w:rsidP="00CA38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756F" w14:textId="77777777" w:rsidR="00536991" w:rsidRPr="00CA38D8" w:rsidRDefault="00536991" w:rsidP="00CA38D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2D4A" w14:textId="77777777" w:rsidR="00F949F6" w:rsidRPr="00CA38D8" w:rsidRDefault="00F949F6" w:rsidP="00CA38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5F8A" w14:textId="77777777" w:rsidR="00305EF5" w:rsidRDefault="00305EF5" w:rsidP="008E761B">
      <w:r>
        <w:separator/>
      </w:r>
    </w:p>
  </w:footnote>
  <w:footnote w:type="continuationSeparator" w:id="0">
    <w:p w14:paraId="7C2EA1DF" w14:textId="77777777" w:rsidR="00305EF5" w:rsidRDefault="00305EF5" w:rsidP="008E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7D37" w14:textId="1A09B468" w:rsidR="001B35E7" w:rsidRDefault="001B35E7" w:rsidP="001B35E7">
    <w:pPr>
      <w:pStyle w:val="a3"/>
      <w:jc w:val="right"/>
    </w:pPr>
  </w:p>
  <w:p w14:paraId="15AD2AAB" w14:textId="77777777" w:rsidR="001B35E7" w:rsidRDefault="001B35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01F8"/>
    <w:multiLevelType w:val="hybridMultilevel"/>
    <w:tmpl w:val="C90C5C86"/>
    <w:lvl w:ilvl="0" w:tplc="E29056CA">
      <w:start w:val="1"/>
      <w:numFmt w:val="decimalEnclosedCircle"/>
      <w:lvlText w:val="%1"/>
      <w:lvlJc w:val="left"/>
      <w:pPr>
        <w:ind w:left="1150" w:hanging="440"/>
      </w:pPr>
      <w:rPr>
        <w:b w:val="0"/>
        <w:bCs/>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num w:numId="1" w16cid:durableId="165298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40"/>
    <w:rsid w:val="00010C27"/>
    <w:rsid w:val="0001133C"/>
    <w:rsid w:val="0001674E"/>
    <w:rsid w:val="00017261"/>
    <w:rsid w:val="00027E66"/>
    <w:rsid w:val="000326F9"/>
    <w:rsid w:val="00032815"/>
    <w:rsid w:val="00033FF2"/>
    <w:rsid w:val="000341D8"/>
    <w:rsid w:val="00037190"/>
    <w:rsid w:val="000377C5"/>
    <w:rsid w:val="00040F20"/>
    <w:rsid w:val="00042CBF"/>
    <w:rsid w:val="00045E5F"/>
    <w:rsid w:val="00080D63"/>
    <w:rsid w:val="000904E7"/>
    <w:rsid w:val="0009684B"/>
    <w:rsid w:val="00097024"/>
    <w:rsid w:val="000A1F79"/>
    <w:rsid w:val="000A31D0"/>
    <w:rsid w:val="000A5A50"/>
    <w:rsid w:val="000A64B2"/>
    <w:rsid w:val="000B0E8F"/>
    <w:rsid w:val="000B1F20"/>
    <w:rsid w:val="000B22D7"/>
    <w:rsid w:val="000B33D0"/>
    <w:rsid w:val="000C21F6"/>
    <w:rsid w:val="000C60C2"/>
    <w:rsid w:val="000D5C79"/>
    <w:rsid w:val="000D5E91"/>
    <w:rsid w:val="000D6570"/>
    <w:rsid w:val="000E0EF0"/>
    <w:rsid w:val="000E413E"/>
    <w:rsid w:val="000E7192"/>
    <w:rsid w:val="000F02D7"/>
    <w:rsid w:val="000F1ECC"/>
    <w:rsid w:val="000F2D66"/>
    <w:rsid w:val="000F4791"/>
    <w:rsid w:val="000F78C5"/>
    <w:rsid w:val="00100599"/>
    <w:rsid w:val="00110670"/>
    <w:rsid w:val="00115F38"/>
    <w:rsid w:val="0012778D"/>
    <w:rsid w:val="001324F1"/>
    <w:rsid w:val="001331C5"/>
    <w:rsid w:val="001370D5"/>
    <w:rsid w:val="00137420"/>
    <w:rsid w:val="001400A8"/>
    <w:rsid w:val="00144AD3"/>
    <w:rsid w:val="00155715"/>
    <w:rsid w:val="0015709A"/>
    <w:rsid w:val="00182421"/>
    <w:rsid w:val="00183305"/>
    <w:rsid w:val="001837F0"/>
    <w:rsid w:val="0018397F"/>
    <w:rsid w:val="00185A85"/>
    <w:rsid w:val="00197E70"/>
    <w:rsid w:val="001B1753"/>
    <w:rsid w:val="001B1B1F"/>
    <w:rsid w:val="001B2F90"/>
    <w:rsid w:val="001B35E7"/>
    <w:rsid w:val="001B3A17"/>
    <w:rsid w:val="001B4E9E"/>
    <w:rsid w:val="001B5037"/>
    <w:rsid w:val="001C52C3"/>
    <w:rsid w:val="001D2059"/>
    <w:rsid w:val="001D4C93"/>
    <w:rsid w:val="001E1F18"/>
    <w:rsid w:val="001E23EF"/>
    <w:rsid w:val="001E4EA2"/>
    <w:rsid w:val="001F1F9A"/>
    <w:rsid w:val="001F581C"/>
    <w:rsid w:val="001F65EE"/>
    <w:rsid w:val="002025CD"/>
    <w:rsid w:val="0020654B"/>
    <w:rsid w:val="00207B66"/>
    <w:rsid w:val="00214B8A"/>
    <w:rsid w:val="002166DF"/>
    <w:rsid w:val="00216F19"/>
    <w:rsid w:val="0022034E"/>
    <w:rsid w:val="002269FE"/>
    <w:rsid w:val="00231623"/>
    <w:rsid w:val="00241293"/>
    <w:rsid w:val="00251AD3"/>
    <w:rsid w:val="00251D0D"/>
    <w:rsid w:val="002558D7"/>
    <w:rsid w:val="00261D25"/>
    <w:rsid w:val="002623F6"/>
    <w:rsid w:val="002664DC"/>
    <w:rsid w:val="00272DB5"/>
    <w:rsid w:val="00275769"/>
    <w:rsid w:val="00276954"/>
    <w:rsid w:val="0027737A"/>
    <w:rsid w:val="00280E1D"/>
    <w:rsid w:val="00287E04"/>
    <w:rsid w:val="00290DF3"/>
    <w:rsid w:val="002A0483"/>
    <w:rsid w:val="002B1988"/>
    <w:rsid w:val="002C3026"/>
    <w:rsid w:val="002C737D"/>
    <w:rsid w:val="002D0986"/>
    <w:rsid w:val="002D1D2F"/>
    <w:rsid w:val="002E5F6E"/>
    <w:rsid w:val="002E7200"/>
    <w:rsid w:val="002F04B7"/>
    <w:rsid w:val="002F701B"/>
    <w:rsid w:val="00305EF5"/>
    <w:rsid w:val="00311AEB"/>
    <w:rsid w:val="0031245C"/>
    <w:rsid w:val="00312AE3"/>
    <w:rsid w:val="003154C1"/>
    <w:rsid w:val="00315D6A"/>
    <w:rsid w:val="00322A8D"/>
    <w:rsid w:val="00325CA8"/>
    <w:rsid w:val="003305BD"/>
    <w:rsid w:val="00332E3F"/>
    <w:rsid w:val="003449C2"/>
    <w:rsid w:val="00354829"/>
    <w:rsid w:val="0035674B"/>
    <w:rsid w:val="0035759A"/>
    <w:rsid w:val="00357A5E"/>
    <w:rsid w:val="003613E7"/>
    <w:rsid w:val="00365733"/>
    <w:rsid w:val="00366EC2"/>
    <w:rsid w:val="00371005"/>
    <w:rsid w:val="00376782"/>
    <w:rsid w:val="0037702D"/>
    <w:rsid w:val="00380591"/>
    <w:rsid w:val="003811D9"/>
    <w:rsid w:val="003833C5"/>
    <w:rsid w:val="00396CFC"/>
    <w:rsid w:val="003A2061"/>
    <w:rsid w:val="003A2231"/>
    <w:rsid w:val="003A3E42"/>
    <w:rsid w:val="003B0FE6"/>
    <w:rsid w:val="003B3E14"/>
    <w:rsid w:val="003D1119"/>
    <w:rsid w:val="003D3A00"/>
    <w:rsid w:val="003D5DED"/>
    <w:rsid w:val="003E7094"/>
    <w:rsid w:val="003F19FF"/>
    <w:rsid w:val="003F20B4"/>
    <w:rsid w:val="00400805"/>
    <w:rsid w:val="00421047"/>
    <w:rsid w:val="004227C4"/>
    <w:rsid w:val="004349D1"/>
    <w:rsid w:val="00440266"/>
    <w:rsid w:val="00443857"/>
    <w:rsid w:val="00465739"/>
    <w:rsid w:val="00466084"/>
    <w:rsid w:val="00470A37"/>
    <w:rsid w:val="0047420F"/>
    <w:rsid w:val="00475129"/>
    <w:rsid w:val="00475B2D"/>
    <w:rsid w:val="00481425"/>
    <w:rsid w:val="00484A61"/>
    <w:rsid w:val="00490BCB"/>
    <w:rsid w:val="00491733"/>
    <w:rsid w:val="00496748"/>
    <w:rsid w:val="004A5141"/>
    <w:rsid w:val="004A5824"/>
    <w:rsid w:val="004B65D6"/>
    <w:rsid w:val="004C1FD6"/>
    <w:rsid w:val="004C321B"/>
    <w:rsid w:val="004C48E7"/>
    <w:rsid w:val="004C5CF5"/>
    <w:rsid w:val="004D065E"/>
    <w:rsid w:val="004D3BE4"/>
    <w:rsid w:val="004E02EB"/>
    <w:rsid w:val="004E779C"/>
    <w:rsid w:val="004F0310"/>
    <w:rsid w:val="004F137B"/>
    <w:rsid w:val="004F19D3"/>
    <w:rsid w:val="00501E39"/>
    <w:rsid w:val="00506027"/>
    <w:rsid w:val="00511AE8"/>
    <w:rsid w:val="00512730"/>
    <w:rsid w:val="00512D4C"/>
    <w:rsid w:val="00515331"/>
    <w:rsid w:val="005154D3"/>
    <w:rsid w:val="00516E38"/>
    <w:rsid w:val="00516F6A"/>
    <w:rsid w:val="0053454E"/>
    <w:rsid w:val="0053509B"/>
    <w:rsid w:val="0053698D"/>
    <w:rsid w:val="00536991"/>
    <w:rsid w:val="0054723F"/>
    <w:rsid w:val="005544E2"/>
    <w:rsid w:val="00554D20"/>
    <w:rsid w:val="0055655D"/>
    <w:rsid w:val="00556D50"/>
    <w:rsid w:val="005638F2"/>
    <w:rsid w:val="00566509"/>
    <w:rsid w:val="00572F6B"/>
    <w:rsid w:val="00573E4F"/>
    <w:rsid w:val="005836B5"/>
    <w:rsid w:val="00585081"/>
    <w:rsid w:val="0058596C"/>
    <w:rsid w:val="00586D6C"/>
    <w:rsid w:val="005933F9"/>
    <w:rsid w:val="00594ABB"/>
    <w:rsid w:val="005A5924"/>
    <w:rsid w:val="005B36F2"/>
    <w:rsid w:val="005D33F7"/>
    <w:rsid w:val="005D5DFC"/>
    <w:rsid w:val="005F4AC5"/>
    <w:rsid w:val="005F71DA"/>
    <w:rsid w:val="00604449"/>
    <w:rsid w:val="00605B7B"/>
    <w:rsid w:val="00610812"/>
    <w:rsid w:val="0061238A"/>
    <w:rsid w:val="00623A52"/>
    <w:rsid w:val="00624ADE"/>
    <w:rsid w:val="00624B33"/>
    <w:rsid w:val="00626FA6"/>
    <w:rsid w:val="00630CAA"/>
    <w:rsid w:val="00632476"/>
    <w:rsid w:val="0063433A"/>
    <w:rsid w:val="00637E6E"/>
    <w:rsid w:val="00650E6D"/>
    <w:rsid w:val="00652862"/>
    <w:rsid w:val="00653386"/>
    <w:rsid w:val="00655182"/>
    <w:rsid w:val="0065540A"/>
    <w:rsid w:val="0065548F"/>
    <w:rsid w:val="00661EF5"/>
    <w:rsid w:val="006675ED"/>
    <w:rsid w:val="00670F81"/>
    <w:rsid w:val="00675931"/>
    <w:rsid w:val="00677332"/>
    <w:rsid w:val="0068168E"/>
    <w:rsid w:val="006879E0"/>
    <w:rsid w:val="00695A79"/>
    <w:rsid w:val="006960EE"/>
    <w:rsid w:val="006963E9"/>
    <w:rsid w:val="006A0774"/>
    <w:rsid w:val="006B2209"/>
    <w:rsid w:val="006B5715"/>
    <w:rsid w:val="006B6C17"/>
    <w:rsid w:val="006C0F40"/>
    <w:rsid w:val="006C7E9A"/>
    <w:rsid w:val="006D37A2"/>
    <w:rsid w:val="006D55DD"/>
    <w:rsid w:val="006D6FF0"/>
    <w:rsid w:val="006E461B"/>
    <w:rsid w:val="006E51E1"/>
    <w:rsid w:val="00700E5D"/>
    <w:rsid w:val="00702EB8"/>
    <w:rsid w:val="007038B8"/>
    <w:rsid w:val="00706E74"/>
    <w:rsid w:val="007127F6"/>
    <w:rsid w:val="007141F7"/>
    <w:rsid w:val="00715077"/>
    <w:rsid w:val="007153B7"/>
    <w:rsid w:val="007169FF"/>
    <w:rsid w:val="00716E58"/>
    <w:rsid w:val="007251AF"/>
    <w:rsid w:val="00726559"/>
    <w:rsid w:val="00737E32"/>
    <w:rsid w:val="00740EBE"/>
    <w:rsid w:val="00742F38"/>
    <w:rsid w:val="00744F40"/>
    <w:rsid w:val="007472C8"/>
    <w:rsid w:val="007565BD"/>
    <w:rsid w:val="007629D3"/>
    <w:rsid w:val="00774A35"/>
    <w:rsid w:val="007806D1"/>
    <w:rsid w:val="00780B66"/>
    <w:rsid w:val="00780E00"/>
    <w:rsid w:val="007828EF"/>
    <w:rsid w:val="00782D75"/>
    <w:rsid w:val="007833A5"/>
    <w:rsid w:val="00783695"/>
    <w:rsid w:val="00797340"/>
    <w:rsid w:val="007A1319"/>
    <w:rsid w:val="007A4051"/>
    <w:rsid w:val="007B2916"/>
    <w:rsid w:val="007C44D4"/>
    <w:rsid w:val="007C6FF8"/>
    <w:rsid w:val="007D1403"/>
    <w:rsid w:val="007D43EA"/>
    <w:rsid w:val="007D6781"/>
    <w:rsid w:val="007E17EC"/>
    <w:rsid w:val="007E53B6"/>
    <w:rsid w:val="007F2617"/>
    <w:rsid w:val="007F37C8"/>
    <w:rsid w:val="007F69D1"/>
    <w:rsid w:val="007F7D26"/>
    <w:rsid w:val="00812DD4"/>
    <w:rsid w:val="00816DD9"/>
    <w:rsid w:val="008349BA"/>
    <w:rsid w:val="0084743F"/>
    <w:rsid w:val="008645BC"/>
    <w:rsid w:val="0086612A"/>
    <w:rsid w:val="00870042"/>
    <w:rsid w:val="00870235"/>
    <w:rsid w:val="00870E22"/>
    <w:rsid w:val="00875B71"/>
    <w:rsid w:val="00876513"/>
    <w:rsid w:val="008778B5"/>
    <w:rsid w:val="00882558"/>
    <w:rsid w:val="00884791"/>
    <w:rsid w:val="008903EF"/>
    <w:rsid w:val="00891648"/>
    <w:rsid w:val="00894262"/>
    <w:rsid w:val="008951F3"/>
    <w:rsid w:val="008B4A96"/>
    <w:rsid w:val="008D00E2"/>
    <w:rsid w:val="008E3310"/>
    <w:rsid w:val="008E71E7"/>
    <w:rsid w:val="008E761B"/>
    <w:rsid w:val="009070C7"/>
    <w:rsid w:val="009156E0"/>
    <w:rsid w:val="0091646D"/>
    <w:rsid w:val="009245D6"/>
    <w:rsid w:val="00925DAF"/>
    <w:rsid w:val="0093091A"/>
    <w:rsid w:val="00932ACF"/>
    <w:rsid w:val="00934E01"/>
    <w:rsid w:val="00937098"/>
    <w:rsid w:val="009427E1"/>
    <w:rsid w:val="00942935"/>
    <w:rsid w:val="00946FDE"/>
    <w:rsid w:val="00951348"/>
    <w:rsid w:val="00952218"/>
    <w:rsid w:val="0095371E"/>
    <w:rsid w:val="00954E7A"/>
    <w:rsid w:val="00962998"/>
    <w:rsid w:val="009657A8"/>
    <w:rsid w:val="009748CE"/>
    <w:rsid w:val="00975B79"/>
    <w:rsid w:val="00977D23"/>
    <w:rsid w:val="00985362"/>
    <w:rsid w:val="0098542B"/>
    <w:rsid w:val="00990AA1"/>
    <w:rsid w:val="00991BFF"/>
    <w:rsid w:val="009935D4"/>
    <w:rsid w:val="00994A3C"/>
    <w:rsid w:val="0099603F"/>
    <w:rsid w:val="009A0A99"/>
    <w:rsid w:val="009A3D7A"/>
    <w:rsid w:val="009A6B28"/>
    <w:rsid w:val="009A7A10"/>
    <w:rsid w:val="009B3439"/>
    <w:rsid w:val="009B43EF"/>
    <w:rsid w:val="009D0B08"/>
    <w:rsid w:val="009D1849"/>
    <w:rsid w:val="009F1AE1"/>
    <w:rsid w:val="009F317D"/>
    <w:rsid w:val="00A006D3"/>
    <w:rsid w:val="00A17ACE"/>
    <w:rsid w:val="00A23BA1"/>
    <w:rsid w:val="00A33157"/>
    <w:rsid w:val="00A37913"/>
    <w:rsid w:val="00A43259"/>
    <w:rsid w:val="00A52296"/>
    <w:rsid w:val="00A5292F"/>
    <w:rsid w:val="00A6019B"/>
    <w:rsid w:val="00A64FDA"/>
    <w:rsid w:val="00A65B82"/>
    <w:rsid w:val="00A74FB6"/>
    <w:rsid w:val="00A76287"/>
    <w:rsid w:val="00A76C77"/>
    <w:rsid w:val="00A77E6A"/>
    <w:rsid w:val="00A81360"/>
    <w:rsid w:val="00A81EEA"/>
    <w:rsid w:val="00A91311"/>
    <w:rsid w:val="00A977A2"/>
    <w:rsid w:val="00AA0458"/>
    <w:rsid w:val="00AA4F42"/>
    <w:rsid w:val="00AA64DB"/>
    <w:rsid w:val="00AB4DA3"/>
    <w:rsid w:val="00AB7183"/>
    <w:rsid w:val="00AB79DB"/>
    <w:rsid w:val="00AD02F3"/>
    <w:rsid w:val="00AE09D8"/>
    <w:rsid w:val="00AE0CCF"/>
    <w:rsid w:val="00AE0E45"/>
    <w:rsid w:val="00AE7431"/>
    <w:rsid w:val="00AF1674"/>
    <w:rsid w:val="00AF6846"/>
    <w:rsid w:val="00B118FB"/>
    <w:rsid w:val="00B22093"/>
    <w:rsid w:val="00B30EC9"/>
    <w:rsid w:val="00B37465"/>
    <w:rsid w:val="00B408D4"/>
    <w:rsid w:val="00B41469"/>
    <w:rsid w:val="00B577E3"/>
    <w:rsid w:val="00B647B9"/>
    <w:rsid w:val="00B67F34"/>
    <w:rsid w:val="00B73C0B"/>
    <w:rsid w:val="00B76657"/>
    <w:rsid w:val="00B76E95"/>
    <w:rsid w:val="00B91040"/>
    <w:rsid w:val="00B92045"/>
    <w:rsid w:val="00BA2E9B"/>
    <w:rsid w:val="00BA5190"/>
    <w:rsid w:val="00BA7C3E"/>
    <w:rsid w:val="00BB1DCE"/>
    <w:rsid w:val="00BB46F6"/>
    <w:rsid w:val="00BB5765"/>
    <w:rsid w:val="00BC0589"/>
    <w:rsid w:val="00BC4EB6"/>
    <w:rsid w:val="00BC5366"/>
    <w:rsid w:val="00BD0961"/>
    <w:rsid w:val="00BD245E"/>
    <w:rsid w:val="00BD3F78"/>
    <w:rsid w:val="00BE0047"/>
    <w:rsid w:val="00BE64CC"/>
    <w:rsid w:val="00BF3832"/>
    <w:rsid w:val="00BF3B51"/>
    <w:rsid w:val="00C01EB7"/>
    <w:rsid w:val="00C03C16"/>
    <w:rsid w:val="00C074E5"/>
    <w:rsid w:val="00C212B4"/>
    <w:rsid w:val="00C21D78"/>
    <w:rsid w:val="00C237E4"/>
    <w:rsid w:val="00C24051"/>
    <w:rsid w:val="00C2536B"/>
    <w:rsid w:val="00C25C3E"/>
    <w:rsid w:val="00C27650"/>
    <w:rsid w:val="00C419AF"/>
    <w:rsid w:val="00C45D7E"/>
    <w:rsid w:val="00C45E16"/>
    <w:rsid w:val="00C66B8F"/>
    <w:rsid w:val="00C70D00"/>
    <w:rsid w:val="00C71452"/>
    <w:rsid w:val="00C721A9"/>
    <w:rsid w:val="00C7298E"/>
    <w:rsid w:val="00C75C61"/>
    <w:rsid w:val="00C75EC7"/>
    <w:rsid w:val="00C8196C"/>
    <w:rsid w:val="00C8463F"/>
    <w:rsid w:val="00C93CAB"/>
    <w:rsid w:val="00C97D72"/>
    <w:rsid w:val="00CA38D8"/>
    <w:rsid w:val="00CA5D57"/>
    <w:rsid w:val="00CB3CF7"/>
    <w:rsid w:val="00CB3F01"/>
    <w:rsid w:val="00CB7178"/>
    <w:rsid w:val="00CB7CE0"/>
    <w:rsid w:val="00CC429F"/>
    <w:rsid w:val="00CC4E3A"/>
    <w:rsid w:val="00CC4EE5"/>
    <w:rsid w:val="00CD040A"/>
    <w:rsid w:val="00CD3A66"/>
    <w:rsid w:val="00CE08E3"/>
    <w:rsid w:val="00CE47F4"/>
    <w:rsid w:val="00CE5197"/>
    <w:rsid w:val="00CF4444"/>
    <w:rsid w:val="00CF6455"/>
    <w:rsid w:val="00CF7AE8"/>
    <w:rsid w:val="00D013CA"/>
    <w:rsid w:val="00D059E0"/>
    <w:rsid w:val="00D10B85"/>
    <w:rsid w:val="00D14733"/>
    <w:rsid w:val="00D263F4"/>
    <w:rsid w:val="00D358C8"/>
    <w:rsid w:val="00D36BC2"/>
    <w:rsid w:val="00D44716"/>
    <w:rsid w:val="00D515C9"/>
    <w:rsid w:val="00D52630"/>
    <w:rsid w:val="00D541FA"/>
    <w:rsid w:val="00D6638A"/>
    <w:rsid w:val="00D66CB6"/>
    <w:rsid w:val="00D70D03"/>
    <w:rsid w:val="00D718D6"/>
    <w:rsid w:val="00D74570"/>
    <w:rsid w:val="00D773A0"/>
    <w:rsid w:val="00D82E52"/>
    <w:rsid w:val="00D848E8"/>
    <w:rsid w:val="00D84C70"/>
    <w:rsid w:val="00D85C20"/>
    <w:rsid w:val="00DA1206"/>
    <w:rsid w:val="00DA6DB8"/>
    <w:rsid w:val="00DB159B"/>
    <w:rsid w:val="00DB2BC6"/>
    <w:rsid w:val="00DC0DE2"/>
    <w:rsid w:val="00DC2D24"/>
    <w:rsid w:val="00DD6B62"/>
    <w:rsid w:val="00DD6CCE"/>
    <w:rsid w:val="00DE1957"/>
    <w:rsid w:val="00DF4F5D"/>
    <w:rsid w:val="00DF5C54"/>
    <w:rsid w:val="00E04949"/>
    <w:rsid w:val="00E27B93"/>
    <w:rsid w:val="00E31F47"/>
    <w:rsid w:val="00E3231F"/>
    <w:rsid w:val="00E33A51"/>
    <w:rsid w:val="00E35E46"/>
    <w:rsid w:val="00E45C1A"/>
    <w:rsid w:val="00E60244"/>
    <w:rsid w:val="00E614C6"/>
    <w:rsid w:val="00E62F9D"/>
    <w:rsid w:val="00E64AB0"/>
    <w:rsid w:val="00E71171"/>
    <w:rsid w:val="00E76328"/>
    <w:rsid w:val="00E811CD"/>
    <w:rsid w:val="00E828EE"/>
    <w:rsid w:val="00E8309E"/>
    <w:rsid w:val="00E83292"/>
    <w:rsid w:val="00E84A86"/>
    <w:rsid w:val="00E8524C"/>
    <w:rsid w:val="00E867BA"/>
    <w:rsid w:val="00E86B83"/>
    <w:rsid w:val="00EA7B53"/>
    <w:rsid w:val="00EB543A"/>
    <w:rsid w:val="00EB684B"/>
    <w:rsid w:val="00EC302D"/>
    <w:rsid w:val="00ED1B11"/>
    <w:rsid w:val="00ED41D5"/>
    <w:rsid w:val="00ED59C1"/>
    <w:rsid w:val="00ED79F3"/>
    <w:rsid w:val="00EE351B"/>
    <w:rsid w:val="00EE3C83"/>
    <w:rsid w:val="00EE5656"/>
    <w:rsid w:val="00EE7E08"/>
    <w:rsid w:val="00F0202E"/>
    <w:rsid w:val="00F0466D"/>
    <w:rsid w:val="00F04CEA"/>
    <w:rsid w:val="00F12B9E"/>
    <w:rsid w:val="00F14927"/>
    <w:rsid w:val="00F209B2"/>
    <w:rsid w:val="00F2410B"/>
    <w:rsid w:val="00F250AB"/>
    <w:rsid w:val="00F27553"/>
    <w:rsid w:val="00F32683"/>
    <w:rsid w:val="00F367FB"/>
    <w:rsid w:val="00F43575"/>
    <w:rsid w:val="00F44543"/>
    <w:rsid w:val="00F46F5C"/>
    <w:rsid w:val="00F5053C"/>
    <w:rsid w:val="00F65E38"/>
    <w:rsid w:val="00F67C7C"/>
    <w:rsid w:val="00F742BC"/>
    <w:rsid w:val="00F772AB"/>
    <w:rsid w:val="00F82CB2"/>
    <w:rsid w:val="00F8443C"/>
    <w:rsid w:val="00F90181"/>
    <w:rsid w:val="00F91B29"/>
    <w:rsid w:val="00F930BC"/>
    <w:rsid w:val="00F944B4"/>
    <w:rsid w:val="00F949F6"/>
    <w:rsid w:val="00F95F80"/>
    <w:rsid w:val="00F97A62"/>
    <w:rsid w:val="00FA333E"/>
    <w:rsid w:val="00FA3DAE"/>
    <w:rsid w:val="00FA6A29"/>
    <w:rsid w:val="00FB1946"/>
    <w:rsid w:val="00FB35D5"/>
    <w:rsid w:val="00FB3FFC"/>
    <w:rsid w:val="00FB65F7"/>
    <w:rsid w:val="00FB6644"/>
    <w:rsid w:val="00FC26CD"/>
    <w:rsid w:val="00FD11A3"/>
    <w:rsid w:val="00FD4760"/>
    <w:rsid w:val="00FE0FC9"/>
    <w:rsid w:val="00FE3FC5"/>
    <w:rsid w:val="00FF4775"/>
    <w:rsid w:val="00FF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972ED"/>
  <w15:docId w15:val="{8A4FAE64-96C0-4170-B78E-0EDED4B5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61B"/>
    <w:pPr>
      <w:tabs>
        <w:tab w:val="center" w:pos="4252"/>
        <w:tab w:val="right" w:pos="8504"/>
      </w:tabs>
      <w:snapToGrid w:val="0"/>
    </w:pPr>
  </w:style>
  <w:style w:type="character" w:customStyle="1" w:styleId="a4">
    <w:name w:val="ヘッダー (文字)"/>
    <w:basedOn w:val="a0"/>
    <w:link w:val="a3"/>
    <w:uiPriority w:val="99"/>
    <w:rsid w:val="008E761B"/>
  </w:style>
  <w:style w:type="paragraph" w:styleId="a5">
    <w:name w:val="footer"/>
    <w:basedOn w:val="a"/>
    <w:link w:val="a6"/>
    <w:uiPriority w:val="99"/>
    <w:unhideWhenUsed/>
    <w:rsid w:val="008E761B"/>
    <w:pPr>
      <w:tabs>
        <w:tab w:val="center" w:pos="4252"/>
        <w:tab w:val="right" w:pos="8504"/>
      </w:tabs>
      <w:snapToGrid w:val="0"/>
    </w:pPr>
  </w:style>
  <w:style w:type="character" w:customStyle="1" w:styleId="a6">
    <w:name w:val="フッター (文字)"/>
    <w:basedOn w:val="a0"/>
    <w:link w:val="a5"/>
    <w:uiPriority w:val="99"/>
    <w:rsid w:val="008E761B"/>
  </w:style>
  <w:style w:type="paragraph" w:styleId="a7">
    <w:name w:val="Date"/>
    <w:basedOn w:val="a"/>
    <w:next w:val="a"/>
    <w:link w:val="a8"/>
    <w:uiPriority w:val="99"/>
    <w:semiHidden/>
    <w:unhideWhenUsed/>
    <w:rsid w:val="00F367FB"/>
  </w:style>
  <w:style w:type="character" w:customStyle="1" w:styleId="a8">
    <w:name w:val="日付 (文字)"/>
    <w:basedOn w:val="a0"/>
    <w:link w:val="a7"/>
    <w:uiPriority w:val="99"/>
    <w:semiHidden/>
    <w:rsid w:val="00F367FB"/>
  </w:style>
  <w:style w:type="table" w:styleId="a9">
    <w:name w:val="Table Grid"/>
    <w:basedOn w:val="a1"/>
    <w:uiPriority w:val="59"/>
    <w:rsid w:val="00F94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45D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5D7E"/>
    <w:rPr>
      <w:rFonts w:asciiTheme="majorHAnsi" w:eastAsiaTheme="majorEastAsia" w:hAnsiTheme="majorHAnsi" w:cstheme="majorBidi"/>
      <w:sz w:val="18"/>
      <w:szCs w:val="18"/>
    </w:rPr>
  </w:style>
  <w:style w:type="character" w:styleId="ac">
    <w:name w:val="line number"/>
    <w:basedOn w:val="a0"/>
    <w:uiPriority w:val="99"/>
    <w:semiHidden/>
    <w:unhideWhenUsed/>
    <w:rsid w:val="0053454E"/>
  </w:style>
  <w:style w:type="paragraph" w:styleId="ad">
    <w:name w:val="List Paragraph"/>
    <w:basedOn w:val="a"/>
    <w:uiPriority w:val="34"/>
    <w:qFormat/>
    <w:rsid w:val="00F91B29"/>
    <w:pPr>
      <w:ind w:leftChars="400" w:left="840"/>
    </w:pPr>
  </w:style>
  <w:style w:type="character" w:styleId="ae">
    <w:name w:val="Hyperlink"/>
    <w:basedOn w:val="a0"/>
    <w:uiPriority w:val="99"/>
    <w:unhideWhenUsed/>
    <w:rsid w:val="0018397F"/>
    <w:rPr>
      <w:color w:val="0000FF" w:themeColor="hyperlink"/>
      <w:u w:val="single"/>
    </w:rPr>
  </w:style>
  <w:style w:type="character" w:styleId="af">
    <w:name w:val="Unresolved Mention"/>
    <w:basedOn w:val="a0"/>
    <w:uiPriority w:val="99"/>
    <w:semiHidden/>
    <w:unhideWhenUsed/>
    <w:rsid w:val="0018397F"/>
    <w:rPr>
      <w:color w:val="605E5C"/>
      <w:shd w:val="clear" w:color="auto" w:fill="E1DFDD"/>
    </w:rPr>
  </w:style>
  <w:style w:type="paragraph" w:styleId="Web">
    <w:name w:val="Normal (Web)"/>
    <w:basedOn w:val="a"/>
    <w:uiPriority w:val="99"/>
    <w:unhideWhenUsed/>
    <w:rsid w:val="004D06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3A2061"/>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40518">
      <w:bodyDiv w:val="1"/>
      <w:marLeft w:val="0"/>
      <w:marRight w:val="0"/>
      <w:marTop w:val="0"/>
      <w:marBottom w:val="0"/>
      <w:divBdr>
        <w:top w:val="none" w:sz="0" w:space="0" w:color="auto"/>
        <w:left w:val="none" w:sz="0" w:space="0" w:color="auto"/>
        <w:bottom w:val="none" w:sz="0" w:space="0" w:color="auto"/>
        <w:right w:val="none" w:sz="0" w:space="0" w:color="auto"/>
      </w:divBdr>
    </w:div>
    <w:div w:id="12665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toku@koto.kpu-m.ac.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FE181-BB77-4329-8193-E063CF37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25</Pages>
  <Words>1291</Words>
  <Characters>7360</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山本</cp:lastModifiedBy>
  <cp:revision>67</cp:revision>
  <cp:lastPrinted>2025-09-04T05:08:00Z</cp:lastPrinted>
  <dcterms:created xsi:type="dcterms:W3CDTF">2024-07-11T04:57:00Z</dcterms:created>
  <dcterms:modified xsi:type="dcterms:W3CDTF">2025-09-04T05:22:00Z</dcterms:modified>
</cp:coreProperties>
</file>